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10</w:t>
      </w:r>
      <w:r w:rsidRPr="00314F09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314F09">
        <w:rPr>
          <w:rFonts w:ascii="Arial" w:hAnsi="Arial" w:cs="Arial"/>
          <w:b/>
          <w:bCs/>
        </w:rPr>
        <w:t xml:space="preserve"> </w:t>
      </w:r>
    </w:p>
    <w:p w:rsidR="00EF0AB5" w:rsidRPr="00314F09" w:rsidRDefault="00EF0AB5" w:rsidP="00EF0AB5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5</w:t>
      </w:r>
      <w:r w:rsidRPr="00314F09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13</w:t>
      </w:r>
      <w:r w:rsidRPr="00314F09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</w:t>
      </w:r>
      <w:r w:rsidRPr="003F3ABA">
        <w:rPr>
          <w:rFonts w:ascii="Arial" w:hAnsi="Arial" w:cs="Arial"/>
        </w:rPr>
        <w:t>30</w:t>
      </w:r>
      <w:r w:rsidRPr="00314F09">
        <w:rPr>
          <w:rFonts w:ascii="Arial" w:hAnsi="Arial" w:cs="Arial"/>
        </w:rPr>
        <w:t xml:space="preserve">HORAS do dia </w:t>
      </w:r>
      <w:r w:rsidRPr="003F3ABA">
        <w:rPr>
          <w:rFonts w:ascii="Arial" w:hAnsi="Arial" w:cs="Arial"/>
        </w:rPr>
        <w:t>26/02/18</w:t>
      </w:r>
      <w:r w:rsidRPr="00314F09">
        <w:rPr>
          <w:rFonts w:ascii="Arial" w:hAnsi="Arial" w:cs="Arial"/>
        </w:rPr>
        <w:t xml:space="preserve">, na sala de licitações da Prefeitura do  Município  de </w:t>
      </w:r>
      <w:r w:rsidRPr="003F3ABA">
        <w:rPr>
          <w:rFonts w:ascii="Arial" w:hAnsi="Arial" w:cs="Arial"/>
        </w:rPr>
        <w:t>AGUAS FRIAS</w:t>
      </w:r>
      <w:r w:rsidRPr="00314F09">
        <w:rPr>
          <w:rFonts w:ascii="Arial" w:hAnsi="Arial" w:cs="Arial"/>
        </w:rPr>
        <w:t xml:space="preserve">, localizada na </w:t>
      </w:r>
      <w:r w:rsidRPr="003F3ABA">
        <w:rPr>
          <w:rFonts w:ascii="Arial" w:hAnsi="Arial" w:cs="Arial"/>
        </w:rPr>
        <w:t>RUA SETE DE SETEMBRO, 512</w:t>
      </w:r>
      <w:r w:rsidRPr="00314F09">
        <w:rPr>
          <w:rFonts w:ascii="Arial" w:hAnsi="Arial" w:cs="Arial"/>
        </w:rPr>
        <w:t xml:space="preserve">, </w:t>
      </w:r>
      <w:r w:rsidRPr="003F3ABA">
        <w:rPr>
          <w:rFonts w:ascii="Arial" w:hAnsi="Arial" w:cs="Arial"/>
        </w:rPr>
        <w:t>centro</w:t>
      </w:r>
      <w:r w:rsidRPr="00314F09">
        <w:rPr>
          <w:rFonts w:ascii="Arial" w:hAnsi="Arial" w:cs="Arial"/>
        </w:rPr>
        <w:t xml:space="preserve">, </w:t>
      </w:r>
      <w:r w:rsidRPr="003F3ABA">
        <w:rPr>
          <w:rFonts w:ascii="Arial" w:hAnsi="Arial" w:cs="Arial"/>
        </w:rPr>
        <w:t>AGUAS FRIAS</w:t>
      </w:r>
      <w:r w:rsidRPr="00314F09">
        <w:rPr>
          <w:rFonts w:ascii="Arial" w:hAnsi="Arial" w:cs="Arial"/>
        </w:rPr>
        <w:t xml:space="preserve"> – </w:t>
      </w:r>
      <w:r w:rsidRPr="003F3ABA">
        <w:rPr>
          <w:rFonts w:ascii="Arial" w:hAnsi="Arial" w:cs="Arial"/>
        </w:rPr>
        <w:t>SC</w:t>
      </w:r>
      <w:r w:rsidRPr="00314F09">
        <w:rPr>
          <w:rFonts w:ascii="Arial" w:hAnsi="Arial" w:cs="Arial"/>
        </w:rPr>
        <w:t xml:space="preserve">, </w:t>
      </w:r>
      <w:r w:rsidRPr="003F3ABA">
        <w:rPr>
          <w:rFonts w:ascii="Arial" w:hAnsi="Arial" w:cs="Arial"/>
        </w:rPr>
        <w:t xml:space="preserve">neste ato representado por seu </w:t>
      </w:r>
      <w:r w:rsidRPr="00314F09">
        <w:rPr>
          <w:rFonts w:ascii="Arial" w:hAnsi="Arial" w:cs="Arial"/>
        </w:rPr>
        <w:t xml:space="preserve">Prefeito Sr. </w:t>
      </w:r>
      <w:r w:rsidRPr="003F3ABA">
        <w:rPr>
          <w:rFonts w:ascii="Arial" w:hAnsi="Arial" w:cs="Arial"/>
        </w:rPr>
        <w:t>RICARDO ROLIM DE MOURA</w:t>
      </w:r>
      <w:r w:rsidRPr="00314F09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314F09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13</w:t>
      </w:r>
      <w:r w:rsidRPr="00314F09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314F09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314F09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5</w:t>
      </w:r>
      <w:r w:rsidRPr="00314F09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314F09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314F0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314F09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02/03/2018</w:t>
      </w:r>
      <w:r w:rsidRPr="00314F09">
        <w:rPr>
          <w:rFonts w:ascii="Arial" w:hAnsi="Arial" w:cs="Arial"/>
        </w:rPr>
        <w:t xml:space="preserve">, </w:t>
      </w:r>
      <w:r w:rsidRPr="00314F09">
        <w:rPr>
          <w:rFonts w:ascii="Arial" w:hAnsi="Arial" w:cs="Arial"/>
          <w:b/>
          <w:bCs/>
        </w:rPr>
        <w:t>RESOLVE</w:t>
      </w:r>
      <w:r w:rsidRPr="00314F09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PRESTAÇÃO DE SERVIÇOS DE RECAPAGEM DE PNEUS, para deixá-los em condições de uso  e suprir as necessidade com manutenção e conservação  dos pneus da frota de veículos  e máquinas do Município de Águas Frias</w:t>
      </w:r>
      <w:r w:rsidRPr="00314F09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EF0AB5" w:rsidRPr="00314F09" w:rsidTr="001B4B16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314F09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314F09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314F09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314F09">
              <w:rPr>
                <w:rFonts w:ascii="Arial" w:hAnsi="Arial" w:cs="Arial"/>
              </w:rPr>
              <w:t>Cidade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 PNEUS LTDA</w:t>
            </w:r>
          </w:p>
        </w:tc>
        <w:tc>
          <w:tcPr>
            <w:tcW w:w="2192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81.374.845/0001-49</w:t>
            </w:r>
          </w:p>
        </w:tc>
        <w:tc>
          <w:tcPr>
            <w:tcW w:w="260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Maravilha</w:t>
            </w:r>
          </w:p>
        </w:tc>
        <w:tc>
          <w:tcPr>
            <w:tcW w:w="2561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MARAVILHA</w:t>
            </w:r>
          </w:p>
        </w:tc>
      </w:tr>
    </w:tbl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FM PNEUS LTDA</w:t>
      </w:r>
      <w:r w:rsidRPr="00314F09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</w:t>
      </w:r>
      <w:r w:rsidR="003F3ABA">
        <w:rPr>
          <w:rFonts w:ascii="Arial" w:hAnsi="Arial" w:cs="Arial"/>
        </w:rPr>
        <w:t>JOSE FERNANDE DALLA COSTA</w:t>
      </w:r>
      <w:r w:rsidRPr="00314F09">
        <w:rPr>
          <w:rFonts w:ascii="Arial" w:hAnsi="Arial" w:cs="Arial"/>
        </w:rPr>
        <w:t>, portador (a) do CPF nº</w:t>
      </w:r>
      <w:r w:rsidR="003F3ABA">
        <w:rPr>
          <w:rFonts w:ascii="Arial" w:hAnsi="Arial" w:cs="Arial"/>
        </w:rPr>
        <w:t>026.733.609-80</w:t>
      </w:r>
      <w:r w:rsidRPr="00314F09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1. DO OBJETO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1.1.Constitui objeto da presente licitação o </w:t>
      </w:r>
      <w:r w:rsidRPr="00314F09">
        <w:rPr>
          <w:rFonts w:ascii="Arial" w:hAnsi="Arial" w:cs="Arial"/>
          <w:b/>
          <w:bCs/>
        </w:rPr>
        <w:t xml:space="preserve">REGISTRO DE PREÇOS </w:t>
      </w:r>
      <w:r w:rsidRPr="00314F09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PRESTAÇÃO DE SERVIÇOS DE RECAPAGEM DE PNEUS, para deixá-los em condições de uso  e suprir as necessidade com manutenção e conservação  dos pneus da frota de veículos  e máquinas do Município de Águas Frias</w:t>
      </w:r>
      <w:r w:rsidRPr="00314F09">
        <w:rPr>
          <w:rFonts w:ascii="Arial" w:hAnsi="Arial" w:cs="Arial"/>
        </w:rPr>
        <w:t>, conforme lotes abaixo: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314F09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314F0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314F09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314F09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314F09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 18-4 -30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PNEU 12-4-24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 1400 X 24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PNEUS 900 X 20 BORRACHUDO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 19,5 X 24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Recapagem de Pneu 1000X20  Borrachudo 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Recapagem de Pneu 1000X20 Liso 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 1400X24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 12 X 16.5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 215/75 R17.5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 275/80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RECAPAGEM DE PNEU 275/80 LISO 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 23X1.26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1.220,00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 12,5x80x18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300,00</w:t>
            </w:r>
          </w:p>
        </w:tc>
      </w:tr>
      <w:tr w:rsidR="00EF0AB5" w:rsidRPr="00314F09" w:rsidTr="001B4B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F0AB5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Recapagem de Pneu 275/80 R22.5 Borrachudo</w:t>
            </w:r>
          </w:p>
        </w:tc>
        <w:tc>
          <w:tcPr>
            <w:tcW w:w="1658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250,00</w:t>
            </w:r>
          </w:p>
        </w:tc>
      </w:tr>
    </w:tbl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EF0AB5" w:rsidRPr="00314F09" w:rsidTr="001B4B16">
        <w:tc>
          <w:tcPr>
            <w:tcW w:w="7230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14F09">
              <w:rPr>
                <w:rFonts w:ascii="Arial" w:hAnsi="Arial" w:cs="Arial"/>
                <w:b/>
              </w:rPr>
              <w:lastRenderedPageBreak/>
              <w:t>VALOR TOTAL REGISTRADO NA ATA</w:t>
            </w:r>
          </w:p>
        </w:tc>
        <w:tc>
          <w:tcPr>
            <w:tcW w:w="2409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61.500,00</w:t>
            </w:r>
          </w:p>
        </w:tc>
      </w:tr>
    </w:tbl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1.2. As quantidades constantes do subitem 1.1 são estimativas para o período de  </w:t>
      </w:r>
      <w:r w:rsidRPr="003F3ABA">
        <w:rPr>
          <w:rFonts w:ascii="Arial" w:hAnsi="Arial" w:cs="Arial"/>
        </w:rPr>
        <w:t>12 meses</w:t>
      </w:r>
      <w:r w:rsidRPr="00314F09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827E6A" w:rsidRPr="005C0DBD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0DBD">
        <w:rPr>
          <w:rFonts w:ascii="Arial" w:hAnsi="Arial" w:cs="Arial"/>
        </w:rPr>
        <w:t xml:space="preserve">.3 – A </w:t>
      </w:r>
      <w:r w:rsidRPr="005C0DBD">
        <w:rPr>
          <w:rFonts w:ascii="Arial" w:hAnsi="Arial" w:cs="Arial"/>
          <w:b/>
        </w:rPr>
        <w:t xml:space="preserve">DETENTORA DA ATA </w:t>
      </w:r>
      <w:r w:rsidRPr="005C0DBD">
        <w:rPr>
          <w:rFonts w:ascii="Arial" w:hAnsi="Arial" w:cs="Arial"/>
        </w:rPr>
        <w:t xml:space="preserve"> entregará os materiais devidamente instalados nos locais indicados pelas Secretarias solicitantes e fornecerá garantia dos materiais em conformidade com o Edital.</w:t>
      </w:r>
    </w:p>
    <w:p w:rsidR="00827E6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827E6A" w:rsidRDefault="00827E6A" w:rsidP="00827E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</w:t>
      </w:r>
      <w:r w:rsidRPr="005C0DB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 </w:t>
      </w:r>
      <w:r w:rsidRPr="00021B01">
        <w:rPr>
          <w:rFonts w:ascii="Arial" w:hAnsi="Arial" w:cs="Arial"/>
          <w:b/>
        </w:rPr>
        <w:t>Nas recapagens dos pneus deverá ser usado borracha de  primeira linha.</w:t>
      </w:r>
    </w:p>
    <w:p w:rsidR="00827E6A" w:rsidRDefault="00827E6A" w:rsidP="00827E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827E6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A8527E">
        <w:rPr>
          <w:rFonts w:ascii="Arial" w:hAnsi="Arial" w:cs="Arial"/>
          <w:b/>
        </w:rPr>
        <w:t>1.4.1 - As recapagens dos Pneus das máquinas pesadas como: Motoniveladora, Tratores e retroescavadeiras deverá obrigatoriamente ser realizados no processamento a QUENTE, e as demais recapagens do presente Edital deverá ser a FRIO.</w:t>
      </w:r>
    </w:p>
    <w:p w:rsidR="00827E6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827E6A" w:rsidRPr="0054200B" w:rsidRDefault="00827E6A" w:rsidP="00827E6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1.5 </w:t>
      </w:r>
      <w:r w:rsidRPr="005C0DBD">
        <w:rPr>
          <w:rFonts w:ascii="Arial" w:hAnsi="Arial" w:cs="Arial"/>
        </w:rPr>
        <w:t>–</w:t>
      </w:r>
      <w:r w:rsidRPr="0054200B">
        <w:rPr>
          <w:rFonts w:ascii="Arial" w:hAnsi="Arial" w:cs="Arial"/>
          <w:b/>
          <w:sz w:val="20"/>
          <w:szCs w:val="20"/>
        </w:rPr>
        <w:t xml:space="preserve"> Os serviços terão garantia mínima de 06 (seis) meses, sendo que, os serviços que apresentarem defeitos (ex.: soltar recape) deverão ser refeitos pela </w:t>
      </w:r>
      <w:r>
        <w:rPr>
          <w:rFonts w:ascii="Arial" w:hAnsi="Arial" w:cs="Arial"/>
          <w:b/>
          <w:sz w:val="20"/>
          <w:szCs w:val="20"/>
        </w:rPr>
        <w:t xml:space="preserve">DETENTORA DA ATA </w:t>
      </w:r>
      <w:r w:rsidRPr="0054200B">
        <w:rPr>
          <w:rFonts w:ascii="Arial" w:hAnsi="Arial" w:cs="Arial"/>
          <w:b/>
          <w:sz w:val="20"/>
          <w:szCs w:val="20"/>
        </w:rPr>
        <w:t>sem ônus para o Município.</w:t>
      </w:r>
    </w:p>
    <w:p w:rsidR="00827E6A" w:rsidRPr="0054200B" w:rsidRDefault="00827E6A" w:rsidP="00827E6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27E6A" w:rsidRPr="0054200B" w:rsidRDefault="00827E6A" w:rsidP="00827E6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1.6 </w:t>
      </w:r>
      <w:r w:rsidRPr="005C0DBD">
        <w:rPr>
          <w:rFonts w:ascii="Arial" w:hAnsi="Arial" w:cs="Arial"/>
        </w:rPr>
        <w:t>–</w:t>
      </w:r>
      <w:r w:rsidRPr="0054200B">
        <w:rPr>
          <w:rFonts w:ascii="Arial" w:hAnsi="Arial" w:cs="Arial"/>
          <w:b/>
          <w:sz w:val="20"/>
          <w:szCs w:val="20"/>
        </w:rPr>
        <w:t xml:space="preserve">  O atendimento quando solicitado deverá ser no máximo em 24 (vinte e quatro) horas no local de entrega, sendo que </w:t>
      </w:r>
      <w:r>
        <w:rPr>
          <w:rFonts w:ascii="Arial" w:hAnsi="Arial" w:cs="Arial"/>
          <w:b/>
          <w:sz w:val="20"/>
          <w:szCs w:val="20"/>
        </w:rPr>
        <w:t>a DETENTORA DA ATA</w:t>
      </w:r>
      <w:r w:rsidRPr="0054200B">
        <w:rPr>
          <w:rFonts w:ascii="Arial" w:hAnsi="Arial" w:cs="Arial"/>
          <w:b/>
          <w:sz w:val="20"/>
          <w:szCs w:val="20"/>
        </w:rPr>
        <w:t xml:space="preserve"> deverá resolver os problemas que venham a ocorrer durante o período de vigência da garantia;</w:t>
      </w:r>
    </w:p>
    <w:p w:rsidR="00827E6A" w:rsidRPr="0054200B" w:rsidRDefault="00827E6A" w:rsidP="00827E6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27E6A" w:rsidRPr="0054200B" w:rsidRDefault="00827E6A" w:rsidP="00827E6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1.7 </w:t>
      </w:r>
      <w:r w:rsidRPr="005C0DBD">
        <w:rPr>
          <w:rFonts w:ascii="Arial" w:hAnsi="Arial" w:cs="Arial"/>
        </w:rPr>
        <w:t>–</w:t>
      </w:r>
      <w:r w:rsidRPr="0054200B">
        <w:rPr>
          <w:rFonts w:ascii="Arial" w:hAnsi="Arial" w:cs="Arial"/>
          <w:b/>
          <w:sz w:val="20"/>
          <w:szCs w:val="20"/>
        </w:rPr>
        <w:t xml:space="preserve"> Todas as despesas inerentes ao objeto deste Pregão deverão estar inclusos nos preços propostos, inclusive encargos, taxas e impostos, retirada e entrega dos pneus na Secretaria Municipal de Infraestrutura,  Secretaria Municipal de Agricultura e Meio Ambiente e Secretaria Municipal de Educação, Cultura e Esportes. </w:t>
      </w:r>
    </w:p>
    <w:p w:rsidR="00827E6A" w:rsidRPr="00DB246A" w:rsidRDefault="00827E6A" w:rsidP="00827E6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27E6A" w:rsidRPr="00612670" w:rsidRDefault="00827E6A" w:rsidP="00827E6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1.8 </w:t>
      </w:r>
      <w:r w:rsidRPr="005C0DBD">
        <w:rPr>
          <w:rFonts w:ascii="Arial" w:hAnsi="Arial" w:cs="Arial"/>
        </w:rPr>
        <w:t>–</w:t>
      </w:r>
      <w:r w:rsidRPr="00DB246A">
        <w:rPr>
          <w:rFonts w:ascii="Arial" w:hAnsi="Arial" w:cs="Arial"/>
          <w:b/>
          <w:sz w:val="20"/>
          <w:szCs w:val="20"/>
        </w:rPr>
        <w:t xml:space="preserve"> É de responsabilidade da proponente retirar os pneus nas dependências das Secretarias solicitantes </w:t>
      </w:r>
      <w:r>
        <w:rPr>
          <w:rFonts w:ascii="Arial" w:hAnsi="Arial" w:cs="Arial"/>
          <w:b/>
          <w:sz w:val="20"/>
          <w:szCs w:val="20"/>
        </w:rPr>
        <w:t xml:space="preserve"> em até 24 (vinte e quatro) horas após a solicitação da Secretaria e </w:t>
      </w:r>
      <w:r w:rsidRPr="00DB246A">
        <w:rPr>
          <w:rFonts w:ascii="Arial" w:hAnsi="Arial" w:cs="Arial"/>
          <w:b/>
          <w:sz w:val="20"/>
          <w:szCs w:val="20"/>
        </w:rPr>
        <w:t xml:space="preserve"> devolvê-los devidamente recapados no prazo máximo de até </w:t>
      </w:r>
      <w:r>
        <w:rPr>
          <w:rFonts w:ascii="Arial" w:hAnsi="Arial" w:cs="Arial"/>
          <w:b/>
          <w:sz w:val="20"/>
          <w:szCs w:val="20"/>
        </w:rPr>
        <w:t>72 (setenta e duas) horas</w:t>
      </w:r>
      <w:r w:rsidRPr="00DB246A">
        <w:rPr>
          <w:rFonts w:ascii="Arial" w:hAnsi="Arial" w:cs="Arial"/>
          <w:b/>
          <w:sz w:val="20"/>
          <w:szCs w:val="20"/>
        </w:rPr>
        <w:t xml:space="preserve"> sem ônus ao Município.</w:t>
      </w:r>
    </w:p>
    <w:p w:rsidR="00827E6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827E6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C0DBD">
        <w:rPr>
          <w:rFonts w:ascii="Arial" w:hAnsi="Arial" w:cs="Arial"/>
          <w:b/>
        </w:rPr>
        <w:t>1.9</w:t>
      </w:r>
      <w:r>
        <w:rPr>
          <w:rFonts w:ascii="Arial" w:hAnsi="Arial" w:cs="Arial"/>
          <w:b/>
        </w:rPr>
        <w:t xml:space="preserve"> </w:t>
      </w:r>
      <w:r w:rsidRPr="005C0DB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5C0DBD">
        <w:rPr>
          <w:rFonts w:ascii="Arial" w:hAnsi="Arial" w:cs="Arial"/>
          <w:b/>
        </w:rPr>
        <w:t>Os produtos objeto desta licitação, deverão ser entregues na</w:t>
      </w:r>
      <w:r>
        <w:rPr>
          <w:rFonts w:ascii="Arial" w:hAnsi="Arial" w:cs="Arial"/>
          <w:b/>
        </w:rPr>
        <w:t>s dependências de cada Secretaria solicitante</w:t>
      </w:r>
      <w:r w:rsidRPr="005C0DBD">
        <w:rPr>
          <w:rFonts w:ascii="Arial" w:hAnsi="Arial" w:cs="Arial"/>
          <w:b/>
        </w:rPr>
        <w:t>, de segunda à sexta-feira, das 0</w:t>
      </w:r>
      <w:r>
        <w:rPr>
          <w:rFonts w:ascii="Arial" w:hAnsi="Arial" w:cs="Arial"/>
          <w:b/>
        </w:rPr>
        <w:t>7h30min às 11h00min e das 13h00</w:t>
      </w:r>
      <w:r w:rsidRPr="005C0DBD">
        <w:rPr>
          <w:rFonts w:ascii="Arial" w:hAnsi="Arial" w:cs="Arial"/>
          <w:b/>
        </w:rPr>
        <w:t>min às 1</w:t>
      </w:r>
      <w:r>
        <w:rPr>
          <w:rFonts w:ascii="Arial" w:hAnsi="Arial" w:cs="Arial"/>
          <w:b/>
        </w:rPr>
        <w:t>5</w:t>
      </w:r>
      <w:r w:rsidRPr="005C0DBD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5C0DBD">
        <w:rPr>
          <w:rFonts w:ascii="Arial" w:hAnsi="Arial" w:cs="Arial"/>
          <w:b/>
        </w:rPr>
        <w:t>0min.</w:t>
      </w:r>
    </w:p>
    <w:p w:rsidR="00827E6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827E6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1.10 </w:t>
      </w:r>
      <w:r w:rsidRPr="005C0DBD">
        <w:rPr>
          <w:rFonts w:ascii="Arial" w:hAnsi="Arial" w:cs="Arial"/>
        </w:rPr>
        <w:t>–</w:t>
      </w:r>
      <w:r w:rsidRPr="005C0DBD">
        <w:rPr>
          <w:rFonts w:ascii="Arial" w:hAnsi="Arial" w:cs="Arial"/>
          <w:b/>
        </w:rPr>
        <w:t xml:space="preserve"> Imediatamente após a entrega dos produtos, objeto desta Licitação, os mesmos serão devidam</w:t>
      </w:r>
      <w:r>
        <w:rPr>
          <w:rFonts w:ascii="Arial" w:hAnsi="Arial" w:cs="Arial"/>
          <w:b/>
        </w:rPr>
        <w:t xml:space="preserve">ente inspecionados pelo Secretário responsável pela secretaria solicitante </w:t>
      </w:r>
      <w:r w:rsidRPr="005C0DBD">
        <w:rPr>
          <w:rFonts w:ascii="Arial" w:hAnsi="Arial" w:cs="Arial"/>
          <w:b/>
        </w:rPr>
        <w:t xml:space="preserve">do Município de </w:t>
      </w:r>
      <w:r>
        <w:rPr>
          <w:rFonts w:ascii="Arial" w:hAnsi="Arial" w:cs="Arial"/>
          <w:b/>
        </w:rPr>
        <w:t>Águas Frias</w:t>
      </w:r>
      <w:r w:rsidRPr="005C0DBD">
        <w:rPr>
          <w:rFonts w:ascii="Arial" w:hAnsi="Arial" w:cs="Arial"/>
          <w:b/>
        </w:rPr>
        <w:t xml:space="preserve">. No caso de se constatar qualquer irregularidade ou incompatibilidade nos produtos fornecidos em relação à proposta comercial da </w:t>
      </w:r>
      <w:r>
        <w:rPr>
          <w:rFonts w:ascii="Arial" w:hAnsi="Arial" w:cs="Arial"/>
          <w:b/>
        </w:rPr>
        <w:t>DETENTORA DA ATA</w:t>
      </w:r>
      <w:r w:rsidRPr="005C0DBD">
        <w:rPr>
          <w:rFonts w:ascii="Arial" w:hAnsi="Arial" w:cs="Arial"/>
          <w:b/>
        </w:rPr>
        <w:t xml:space="preserve"> ou em relação às condições expressas na Ata de Registro de Preço, os mesmos serão sumariamente rejeitados, sujeitando-se a contratada às penalidades constantes na respectiva Ata. </w:t>
      </w:r>
    </w:p>
    <w:p w:rsidR="00827E6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827E6A" w:rsidRPr="005C0DBD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highlight w:val="red"/>
        </w:rPr>
      </w:pPr>
      <w:r>
        <w:rPr>
          <w:rFonts w:ascii="Arial" w:hAnsi="Arial" w:cs="Arial"/>
          <w:b/>
        </w:rPr>
        <w:t xml:space="preserve">1.11 </w:t>
      </w:r>
      <w:r w:rsidRPr="005C0DB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5C0DBD">
        <w:rPr>
          <w:rFonts w:ascii="Arial" w:hAnsi="Arial" w:cs="Arial"/>
          <w:b/>
        </w:rPr>
        <w:t>Os produtos poderão ser rejeitados, no todo ou em parte, quando em desacordo com as especificações constante no edital e na proposta, devendo ser substituídos/refeitos no prazo de 05(cinco) dias úteis, a conta</w:t>
      </w:r>
      <w:r>
        <w:rPr>
          <w:rFonts w:ascii="Arial" w:hAnsi="Arial" w:cs="Arial"/>
          <w:b/>
        </w:rPr>
        <w:t xml:space="preserve"> da DETENTORA DA ATA.</w:t>
      </w:r>
    </w:p>
    <w:p w:rsidR="00827E6A" w:rsidRPr="001562C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827E6A" w:rsidRPr="001562C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1.12 </w:t>
      </w:r>
      <w:r w:rsidRPr="00135E1E">
        <w:rPr>
          <w:rFonts w:ascii="Arial" w:hAnsi="Arial" w:cs="Arial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Pr="00135E1E">
        <w:rPr>
          <w:rFonts w:ascii="Arial" w:hAnsi="Arial" w:cs="Arial"/>
          <w:b/>
        </w:rPr>
        <w:t xml:space="preserve">DETENTORA DA </w:t>
      </w:r>
    </w:p>
    <w:p w:rsidR="00827E6A" w:rsidRPr="001562C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1.13</w:t>
      </w:r>
      <w:r w:rsidRPr="00135E1E">
        <w:rPr>
          <w:rFonts w:ascii="Arial" w:hAnsi="Arial" w:cs="Arial"/>
        </w:rPr>
        <w:t xml:space="preserve"> – O </w:t>
      </w:r>
      <w:r w:rsidRPr="00135E1E">
        <w:rPr>
          <w:rFonts w:ascii="Arial" w:hAnsi="Arial" w:cs="Arial"/>
          <w:b/>
        </w:rPr>
        <w:t xml:space="preserve">MUNICÍPIO DE ÁGUAS FRIAS </w:t>
      </w:r>
      <w:r w:rsidRPr="00135E1E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 w:rsidRPr="00135E1E">
        <w:rPr>
          <w:rFonts w:ascii="Arial" w:hAnsi="Arial" w:cs="Arial"/>
          <w:b/>
        </w:rPr>
        <w:t xml:space="preserve">DETENTORA DA ATA </w:t>
      </w:r>
      <w:r w:rsidRPr="00135E1E">
        <w:rPr>
          <w:rFonts w:ascii="Arial" w:hAnsi="Arial" w:cs="Arial"/>
        </w:rPr>
        <w:t xml:space="preserve"> para realização dos serviços, cabendo à esta todas as despesas realizadas ou não.</w:t>
      </w:r>
    </w:p>
    <w:p w:rsidR="00827E6A" w:rsidRPr="001562C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5E1E">
        <w:rPr>
          <w:rFonts w:ascii="Arial" w:hAnsi="Arial" w:cs="Arial"/>
        </w:rPr>
        <w:t xml:space="preserve">1.14 – É de responsabilidade da  </w:t>
      </w:r>
      <w:r w:rsidRPr="00135E1E">
        <w:rPr>
          <w:rFonts w:ascii="Arial" w:hAnsi="Arial" w:cs="Arial"/>
          <w:b/>
        </w:rPr>
        <w:t xml:space="preserve">DETENTORA DA ATA </w:t>
      </w:r>
      <w:r w:rsidRPr="00135E1E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135E1E">
        <w:rPr>
          <w:rFonts w:ascii="Arial" w:hAnsi="Arial" w:cs="Arial"/>
        </w:rPr>
        <w:t xml:space="preserve">1.15 - Quaisquer reparos de falhas ou reexecução dos serviços serão obrigatoriamente feitos pela </w:t>
      </w:r>
      <w:r w:rsidRPr="00135E1E">
        <w:rPr>
          <w:rFonts w:ascii="Arial" w:hAnsi="Arial" w:cs="Arial"/>
          <w:b/>
        </w:rPr>
        <w:t xml:space="preserve">DETENTORA DA ATA </w:t>
      </w:r>
      <w:r w:rsidRPr="00135E1E">
        <w:rPr>
          <w:rFonts w:ascii="Arial" w:hAnsi="Arial" w:cs="Arial"/>
        </w:rPr>
        <w:t xml:space="preserve">  sem nenhum ônus para o </w:t>
      </w:r>
      <w:r w:rsidRPr="00135E1E">
        <w:rPr>
          <w:rFonts w:ascii="Arial" w:hAnsi="Arial" w:cs="Arial"/>
          <w:b/>
        </w:rPr>
        <w:t>MUNICÍPIO DE ÁGUAS FRIAS.</w:t>
      </w: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27E6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827E6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1.16</w:t>
      </w:r>
      <w:r w:rsidRPr="00135E1E">
        <w:rPr>
          <w:rFonts w:ascii="Arial" w:hAnsi="Arial" w:cs="Arial"/>
          <w:b/>
        </w:rPr>
        <w:t xml:space="preserve"> RESPONSABILIDADES DA DETENTORA DA ATA </w:t>
      </w: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5E1E">
        <w:rPr>
          <w:rFonts w:ascii="Arial" w:hAnsi="Arial" w:cs="Arial"/>
        </w:rPr>
        <w:t>1.</w:t>
      </w:r>
      <w:r>
        <w:rPr>
          <w:rFonts w:ascii="Arial" w:hAnsi="Arial" w:cs="Arial"/>
        </w:rPr>
        <w:t>16</w:t>
      </w:r>
      <w:r w:rsidRPr="00135E1E">
        <w:rPr>
          <w:rFonts w:ascii="Arial" w:hAnsi="Arial" w:cs="Arial"/>
        </w:rPr>
        <w:t>.1. A DETENTORA DA ATA  será responsável por:</w:t>
      </w: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5E1E">
        <w:rPr>
          <w:rFonts w:ascii="Arial" w:hAnsi="Arial" w:cs="Arial"/>
        </w:rPr>
        <w:t xml:space="preserve">a) Retirar dos serviços quaisquer de seus empregados que, por incapacidade técnica, ação, omissão, inconveniência de conduta ou a pedido do </w:t>
      </w:r>
      <w:r w:rsidRPr="00135E1E">
        <w:rPr>
          <w:rFonts w:ascii="Arial" w:hAnsi="Arial" w:cs="Arial"/>
          <w:b/>
        </w:rPr>
        <w:t>MUNICÍPIO DE ÁGUAS FRIAS</w:t>
      </w:r>
      <w:r w:rsidRPr="00135E1E">
        <w:rPr>
          <w:rFonts w:ascii="Arial" w:hAnsi="Arial" w:cs="Arial"/>
        </w:rPr>
        <w:t>, seja julgado nocivo ao trabalho;</w:t>
      </w: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5E1E">
        <w:rPr>
          <w:rFonts w:ascii="Arial" w:hAnsi="Arial" w:cs="Arial"/>
        </w:rPr>
        <w:t xml:space="preserve">b) Isentar o </w:t>
      </w:r>
      <w:r w:rsidRPr="00135E1E">
        <w:rPr>
          <w:rFonts w:ascii="Arial" w:hAnsi="Arial" w:cs="Arial"/>
          <w:b/>
        </w:rPr>
        <w:t>MUNICÍPIO DE ÁGUAS FRIAS</w:t>
      </w:r>
      <w:r w:rsidRPr="00135E1E">
        <w:rPr>
          <w:rFonts w:ascii="Arial" w:hAnsi="Arial" w:cs="Arial"/>
        </w:rPr>
        <w:t xml:space="preserve">  de qualquer responsabilidade civil, criminal, trabalhista, tributária, fiscal, administrativa e previdenciária decorrente dos serviços objeto deste contrato;</w:t>
      </w: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5E1E">
        <w:rPr>
          <w:rFonts w:ascii="Arial" w:hAnsi="Arial" w:cs="Arial"/>
        </w:rPr>
        <w:t xml:space="preserve">c) Responder por eventuais reclamatórias trabalhistas interpostas por seus empregados ou prepostos envolvidos na execução dos serviços objeto do presente contrato, desonerando o </w:t>
      </w:r>
      <w:r w:rsidRPr="00135E1E">
        <w:rPr>
          <w:rFonts w:ascii="Arial" w:hAnsi="Arial" w:cs="Arial"/>
          <w:b/>
        </w:rPr>
        <w:t>MUNICÍPIO DE ÁGUAS FRIAS</w:t>
      </w:r>
      <w:r w:rsidRPr="00135E1E">
        <w:rPr>
          <w:rFonts w:ascii="Arial" w:hAnsi="Arial" w:cs="Arial"/>
        </w:rPr>
        <w:t xml:space="preserve"> da responsabilidade solidária ou subsidiária, e assumindo o dever de indenizar o </w:t>
      </w:r>
      <w:r w:rsidRPr="00135E1E">
        <w:rPr>
          <w:rFonts w:ascii="Arial" w:hAnsi="Arial" w:cs="Arial"/>
          <w:b/>
        </w:rPr>
        <w:t>MUNICÍPIO DE ÁGUAS FRIAS</w:t>
      </w:r>
      <w:r w:rsidRPr="00135E1E">
        <w:rPr>
          <w:rFonts w:ascii="Arial" w:hAnsi="Arial" w:cs="Arial"/>
        </w:rPr>
        <w:t xml:space="preserve"> para a hipótese de esta adimplir qualquer débito a que esta não tenha dado causa;</w:t>
      </w:r>
    </w:p>
    <w:p w:rsidR="00827E6A" w:rsidRPr="00135E1E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5E1E">
        <w:rPr>
          <w:rFonts w:ascii="Arial" w:hAnsi="Arial" w:cs="Arial"/>
        </w:rPr>
        <w:t>d)Quanto a quaisquer danos causados ao equipamento utilizado para prestação dos serviços, arcando com qualquer custo advindo ou decorrente do mesmo;</w:t>
      </w:r>
    </w:p>
    <w:p w:rsidR="00827E6A" w:rsidRPr="001562CA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5E1E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2. DO PREÇO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2.1. Os preços dos produtos serão fixos e equivalentes aos de mercado na data da proposta.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314F09">
        <w:rPr>
          <w:rFonts w:ascii="Arial" w:hAnsi="Arial" w:cs="Arial"/>
        </w:rPr>
        <w:t>parafiscais</w:t>
      </w:r>
      <w:proofErr w:type="spellEnd"/>
      <w:r w:rsidRPr="00314F09">
        <w:rPr>
          <w:rFonts w:ascii="Arial" w:hAnsi="Arial" w:cs="Arial"/>
        </w:rPr>
        <w:t xml:space="preserve">), transporte de materiais, embalagens, </w:t>
      </w:r>
      <w:proofErr w:type="spellStart"/>
      <w:r w:rsidRPr="00314F09">
        <w:rPr>
          <w:rFonts w:ascii="Arial" w:hAnsi="Arial" w:cs="Arial"/>
        </w:rPr>
        <w:t>mão-de-obra</w:t>
      </w:r>
      <w:proofErr w:type="spellEnd"/>
      <w:r w:rsidRPr="00314F09">
        <w:rPr>
          <w:rFonts w:ascii="Arial" w:hAnsi="Arial" w:cs="Arial"/>
        </w:rPr>
        <w:t xml:space="preserve"> e qualquer despesa, acessória e/ou necessária, não especificada nesta Ata e no Edital.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3. DA VALIDADE DO REGISTRO DE PREÇOS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3.1. A PRESENTE Ata de Registro de Preços terá validade de  </w:t>
      </w:r>
      <w:r w:rsidRPr="00827E6A">
        <w:rPr>
          <w:rFonts w:ascii="Arial" w:hAnsi="Arial" w:cs="Arial"/>
        </w:rPr>
        <w:t>12 meses</w:t>
      </w:r>
      <w:r w:rsidRPr="00314F09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3.2. A existência de preços registrados não obriga o </w:t>
      </w:r>
      <w:r w:rsidRPr="00314F09">
        <w:rPr>
          <w:rFonts w:ascii="Arial" w:hAnsi="Arial" w:cs="Arial"/>
          <w:b/>
        </w:rPr>
        <w:t xml:space="preserve">MUNICÍPIO DE ÁGUAS FRIAS </w:t>
      </w:r>
      <w:r w:rsidRPr="00314F09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4. DA ADMINISTRAÇÃO DA ATA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314F09">
        <w:rPr>
          <w:rFonts w:ascii="Arial" w:hAnsi="Arial" w:cs="Arial"/>
          <w:b/>
        </w:rPr>
        <w:t>MUNICÍPIO DE ÁGUAS FRIAS.</w:t>
      </w:r>
      <w:r w:rsidRPr="00314F09">
        <w:rPr>
          <w:rFonts w:ascii="Arial" w:hAnsi="Arial" w:cs="Arial"/>
        </w:rPr>
        <w:t xml:space="preserve">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5. DAS CONDIÇÕES DE FORNECIMENTO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314F09">
        <w:rPr>
          <w:rFonts w:ascii="Arial" w:hAnsi="Arial" w:cs="Arial"/>
          <w:b/>
        </w:rPr>
        <w:t xml:space="preserve">MUNICÍPIO DE ÁGUAS FRIAS </w:t>
      </w:r>
      <w:r w:rsidRPr="00314F09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27E6A" w:rsidRPr="00135E1E" w:rsidRDefault="00EF0AB5" w:rsidP="00827E6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314F09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="00827E6A" w:rsidRPr="006D4AAF">
        <w:rPr>
          <w:rFonts w:ascii="Arial" w:hAnsi="Arial" w:cs="Arial"/>
          <w:b/>
          <w:sz w:val="20"/>
          <w:szCs w:val="20"/>
        </w:rPr>
        <w:t>Após a solicitação a detentora da Ata terá o prazo de até 24 (vinte e quatro) horas  para retirar os pneus devolvê-los devidamente recapados no prazo máximo de até 72 (setenta e duas) horas sem ônus ao Município.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6. DOS RECURSOS ORÇAMENTÁRIOS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314F09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827E6A">
        <w:rPr>
          <w:rFonts w:ascii="Arial" w:hAnsi="Arial" w:cs="Arial"/>
          <w:bCs/>
        </w:rPr>
        <w:t>2.018</w:t>
      </w:r>
      <w:r w:rsidRPr="00314F09">
        <w:rPr>
          <w:rFonts w:ascii="Arial" w:hAnsi="Arial" w:cs="Arial"/>
          <w:bCs/>
        </w:rPr>
        <w:t>.</w:t>
      </w:r>
    </w:p>
    <w:p w:rsidR="00827E6A" w:rsidRDefault="00827E6A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tbl>
      <w:tblPr>
        <w:tblW w:w="10206" w:type="dxa"/>
        <w:tblInd w:w="-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4394"/>
        <w:gridCol w:w="2835"/>
      </w:tblGrid>
      <w:tr w:rsidR="00827E6A" w:rsidRPr="003761B8" w:rsidTr="001B4B16">
        <w:tc>
          <w:tcPr>
            <w:tcW w:w="1134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761B8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761B8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4394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3761B8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835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761B8">
              <w:rPr>
                <w:rFonts w:ascii="Arial" w:hAnsi="Arial" w:cs="Arial"/>
                <w:b/>
              </w:rPr>
              <w:t>Item Orçamentário</w:t>
            </w:r>
          </w:p>
        </w:tc>
      </w:tr>
    </w:tbl>
    <w:p w:rsidR="00827E6A" w:rsidRPr="00CB6A1C" w:rsidRDefault="00827E6A" w:rsidP="00827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"/>
        </w:rPr>
      </w:pPr>
    </w:p>
    <w:tbl>
      <w:tblPr>
        <w:tblW w:w="10206" w:type="dxa"/>
        <w:tblInd w:w="-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4394"/>
        <w:gridCol w:w="2835"/>
      </w:tblGrid>
      <w:tr w:rsidR="00827E6A" w:rsidRPr="00CB6A1C" w:rsidTr="001B4B16">
        <w:tc>
          <w:tcPr>
            <w:tcW w:w="1134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10</w:t>
            </w:r>
          </w:p>
        </w:tc>
        <w:tc>
          <w:tcPr>
            <w:tcW w:w="4394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MANUTENÇÃO DO TRANSPORTE ESCOLAR</w:t>
            </w:r>
          </w:p>
        </w:tc>
        <w:tc>
          <w:tcPr>
            <w:tcW w:w="2835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339039190000</w:t>
            </w:r>
          </w:p>
        </w:tc>
      </w:tr>
      <w:tr w:rsidR="00827E6A" w:rsidRPr="00CB6A1C" w:rsidTr="001B4B16">
        <w:tc>
          <w:tcPr>
            <w:tcW w:w="1134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35</w:t>
            </w:r>
          </w:p>
        </w:tc>
        <w:tc>
          <w:tcPr>
            <w:tcW w:w="4394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MANUTENÇÃO DAS ATIVIDADES DO DEPARTAMENT</w:t>
            </w:r>
          </w:p>
        </w:tc>
        <w:tc>
          <w:tcPr>
            <w:tcW w:w="2835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339039190000</w:t>
            </w:r>
          </w:p>
        </w:tc>
      </w:tr>
      <w:tr w:rsidR="00827E6A" w:rsidRPr="00CB6A1C" w:rsidTr="001B4B16">
        <w:tc>
          <w:tcPr>
            <w:tcW w:w="1134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394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APOIO AO PRODUTOR RURAL </w:t>
            </w:r>
          </w:p>
        </w:tc>
        <w:tc>
          <w:tcPr>
            <w:tcW w:w="2835" w:type="dxa"/>
          </w:tcPr>
          <w:p w:rsidR="00827E6A" w:rsidRPr="003761B8" w:rsidRDefault="00827E6A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339039190000</w:t>
            </w:r>
          </w:p>
        </w:tc>
      </w:tr>
    </w:tbl>
    <w:p w:rsidR="00827E6A" w:rsidRPr="00314F09" w:rsidRDefault="00827E6A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7. DOS PAGAMENTOS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7.1. Considerando-se o recebimento definitivo de cada entrega, </w:t>
      </w:r>
      <w:r w:rsidRPr="00314F09">
        <w:rPr>
          <w:rFonts w:ascii="Arial" w:hAnsi="Arial" w:cs="Arial"/>
          <w:sz w:val="22"/>
          <w:szCs w:val="23"/>
        </w:rPr>
        <w:t xml:space="preserve">o </w:t>
      </w:r>
      <w:r w:rsidRPr="00314F09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314F09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314F09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14F09">
        <w:rPr>
          <w:rFonts w:ascii="Arial" w:hAnsi="Arial" w:cs="Arial"/>
        </w:rPr>
        <w:t xml:space="preserve">7.3. </w:t>
      </w:r>
      <w:r w:rsidRPr="00314F09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8. DA FISCALIZAÇÃO E DO PAGAMENTO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827E6A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8.1. Os Secretários Municipais Senhores Marcos Roberto da Silva, </w:t>
      </w:r>
      <w:proofErr w:type="spellStart"/>
      <w:r>
        <w:rPr>
          <w:rFonts w:ascii="Arial" w:hAnsi="Arial" w:cs="Arial"/>
        </w:rPr>
        <w:t>Sedinei</w:t>
      </w:r>
      <w:proofErr w:type="spellEnd"/>
      <w:r>
        <w:rPr>
          <w:rFonts w:ascii="Arial" w:hAnsi="Arial" w:cs="Arial"/>
        </w:rPr>
        <w:t xml:space="preserve"> Luiz Lemes e </w:t>
      </w:r>
      <w:proofErr w:type="spellStart"/>
      <w:r>
        <w:rPr>
          <w:rFonts w:ascii="Arial" w:hAnsi="Arial" w:cs="Arial"/>
        </w:rPr>
        <w:t>Valdoir</w:t>
      </w:r>
      <w:proofErr w:type="spellEnd"/>
      <w:r>
        <w:rPr>
          <w:rFonts w:ascii="Arial" w:hAnsi="Arial" w:cs="Arial"/>
        </w:rPr>
        <w:t xml:space="preserve"> Francisco </w:t>
      </w:r>
      <w:proofErr w:type="spellStart"/>
      <w:r>
        <w:rPr>
          <w:rFonts w:ascii="Arial" w:hAnsi="Arial" w:cs="Arial"/>
        </w:rPr>
        <w:t>Boaro</w:t>
      </w:r>
      <w:proofErr w:type="spellEnd"/>
      <w:r>
        <w:rPr>
          <w:rFonts w:ascii="Arial" w:hAnsi="Arial" w:cs="Arial"/>
        </w:rPr>
        <w:t xml:space="preserve"> </w:t>
      </w:r>
      <w:r w:rsidR="00EF0AB5" w:rsidRPr="00314F09">
        <w:rPr>
          <w:rFonts w:ascii="Arial" w:hAnsi="Arial" w:cs="Arial"/>
        </w:rPr>
        <w:t>responsável pela</w:t>
      </w:r>
      <w:r>
        <w:rPr>
          <w:rFonts w:ascii="Arial" w:hAnsi="Arial" w:cs="Arial"/>
        </w:rPr>
        <w:t>s</w:t>
      </w:r>
      <w:r w:rsidR="00EF0AB5" w:rsidRPr="00314F09">
        <w:rPr>
          <w:rFonts w:ascii="Arial" w:hAnsi="Arial" w:cs="Arial"/>
        </w:rPr>
        <w:t xml:space="preserve">  Secretaria</w:t>
      </w:r>
      <w:r>
        <w:rPr>
          <w:rFonts w:ascii="Arial" w:hAnsi="Arial" w:cs="Arial"/>
        </w:rPr>
        <w:t>s</w:t>
      </w:r>
      <w:r w:rsidR="00EF0AB5" w:rsidRPr="00314F09">
        <w:rPr>
          <w:rFonts w:ascii="Arial" w:hAnsi="Arial" w:cs="Arial"/>
        </w:rPr>
        <w:t xml:space="preserve"> Solicitante</w:t>
      </w:r>
      <w:r>
        <w:rPr>
          <w:rFonts w:ascii="Arial" w:hAnsi="Arial" w:cs="Arial"/>
        </w:rPr>
        <w:t>s</w:t>
      </w:r>
      <w:r w:rsidR="00EF0AB5" w:rsidRPr="00314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Prefeitura procederão</w:t>
      </w:r>
      <w:r w:rsidR="00EF0AB5" w:rsidRPr="00314F09">
        <w:rPr>
          <w:rFonts w:ascii="Arial" w:hAnsi="Arial" w:cs="Arial"/>
        </w:rPr>
        <w:t xml:space="preserve"> à análise da entrega dos produtos, para contatar sua quantidade e qualidade, e se atendem à finalidade que deles, naturalmente, se espera.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8.4. Constatando-se o recebimento pelo Fiscal, o </w:t>
      </w:r>
      <w:r w:rsidRPr="00314F09">
        <w:rPr>
          <w:rFonts w:ascii="Arial" w:hAnsi="Arial" w:cs="Arial"/>
          <w:b/>
        </w:rPr>
        <w:t xml:space="preserve">MUNICÍPIO DE ÁGUAS FRIAS </w:t>
      </w:r>
      <w:r w:rsidRPr="00314F09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314F09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314F09">
        <w:rPr>
          <w:rFonts w:ascii="Arial" w:hAnsi="Arial" w:cs="Arial"/>
        </w:rPr>
        <w:t>habilitatórias</w:t>
      </w:r>
      <w:proofErr w:type="spellEnd"/>
      <w:r w:rsidRPr="00314F09">
        <w:rPr>
          <w:rFonts w:ascii="Arial" w:hAnsi="Arial" w:cs="Arial"/>
        </w:rPr>
        <w:t xml:space="preserve"> deste certame, sob pena de retenção do pagamento e/ou rescisão contratual.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314F09">
        <w:rPr>
          <w:rFonts w:ascii="Arial" w:hAnsi="Arial" w:cs="Arial"/>
        </w:rPr>
        <w:t>conseqüências</w:t>
      </w:r>
      <w:proofErr w:type="spellEnd"/>
      <w:r w:rsidRPr="00314F09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314F09">
        <w:rPr>
          <w:rFonts w:ascii="Arial" w:hAnsi="Arial" w:cs="Arial"/>
          <w:b/>
        </w:rPr>
        <w:t>MUNICÍPIO DE ÁGUAS FRIAS</w:t>
      </w:r>
      <w:r w:rsidRPr="00314F09">
        <w:rPr>
          <w:rFonts w:ascii="Arial" w:hAnsi="Arial" w:cs="Arial"/>
        </w:rPr>
        <w:t>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9. DAS CONDIÇÕES DE ENTREGA E RECEBIMENTO DOS PRODUTOS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4F09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314F09">
        <w:rPr>
          <w:rFonts w:ascii="Arial" w:hAnsi="Arial" w:cs="Arial"/>
          <w:b/>
        </w:rPr>
        <w:t>MUNICÍPIO DE ÁGUAS FRIAS</w:t>
      </w:r>
      <w:r w:rsidRPr="00314F09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314F09">
        <w:rPr>
          <w:rFonts w:ascii="Arial" w:hAnsi="Arial" w:cs="Arial"/>
        </w:rPr>
        <w:t>fac-simile</w:t>
      </w:r>
      <w:proofErr w:type="spellEnd"/>
      <w:r w:rsidRPr="00314F09">
        <w:rPr>
          <w:rFonts w:ascii="Arial" w:hAnsi="Arial" w:cs="Arial"/>
        </w:rPr>
        <w:t>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>10. DAS SANÇÕES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314F09">
        <w:rPr>
          <w:rFonts w:ascii="Arial" w:hAnsi="Arial" w:cs="Arial"/>
        </w:rPr>
        <w:t>conseqüência</w:t>
      </w:r>
      <w:proofErr w:type="spellEnd"/>
      <w:r w:rsidRPr="00314F09">
        <w:rPr>
          <w:rFonts w:ascii="Arial" w:hAnsi="Arial" w:cs="Arial"/>
        </w:rPr>
        <w:t xml:space="preserve"> o </w:t>
      </w:r>
      <w:r w:rsidRPr="00314F09">
        <w:rPr>
          <w:rFonts w:ascii="Arial" w:hAnsi="Arial" w:cs="Arial"/>
          <w:b/>
        </w:rPr>
        <w:t xml:space="preserve">MUNICÍPIO DE ÁGUAS FRIAS </w:t>
      </w:r>
      <w:r w:rsidRPr="00314F09">
        <w:rPr>
          <w:rFonts w:ascii="Arial" w:hAnsi="Arial" w:cs="Arial"/>
        </w:rPr>
        <w:t>de quaisquer acréscimos, sob qualquer título, relativos ao período em atraso.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10.2 Havendo atraso de pagamento, pagará o </w:t>
      </w:r>
      <w:r w:rsidRPr="00314F09">
        <w:rPr>
          <w:rFonts w:ascii="Arial" w:hAnsi="Arial" w:cs="Arial"/>
          <w:b/>
        </w:rPr>
        <w:t xml:space="preserve">MUNICÍPIO DE ÁGUAS FRIAS </w:t>
      </w:r>
      <w:r w:rsidRPr="00314F09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314F09">
          <w:rPr>
            <w:rFonts w:ascii="Arial" w:hAnsi="Arial" w:cs="Arial"/>
          </w:rPr>
          <w:t>10.3 A</w:t>
        </w:r>
      </w:smartTag>
      <w:r w:rsidRPr="00314F09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314F09">
        <w:rPr>
          <w:rFonts w:ascii="Arial" w:hAnsi="Arial" w:cs="Arial"/>
        </w:rPr>
        <w:t>inexecutada</w:t>
      </w:r>
      <w:proofErr w:type="spellEnd"/>
      <w:r w:rsidRPr="00314F09">
        <w:rPr>
          <w:rFonts w:ascii="Arial" w:hAnsi="Arial" w:cs="Arial"/>
        </w:rPr>
        <w:t xml:space="preserve"> ou executada em desacordo.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314F09">
          <w:rPr>
            <w:rFonts w:ascii="Arial" w:hAnsi="Arial" w:cs="Arial"/>
          </w:rPr>
          <w:t>10.4 A</w:t>
        </w:r>
      </w:smartTag>
      <w:r w:rsidRPr="00314F09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314F09">
          <w:rPr>
            <w:rFonts w:ascii="Arial" w:hAnsi="Arial" w:cs="Arial"/>
          </w:rPr>
          <w:t>10.5 A</w:t>
        </w:r>
      </w:smartTag>
      <w:r w:rsidRPr="00314F09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314F09">
          <w:rPr>
            <w:rFonts w:ascii="Arial" w:hAnsi="Arial" w:cs="Arial"/>
          </w:rPr>
          <w:t>10.6 A</w:t>
        </w:r>
      </w:smartTag>
      <w:r w:rsidRPr="00314F09">
        <w:rPr>
          <w:rFonts w:ascii="Arial" w:hAnsi="Arial" w:cs="Arial"/>
        </w:rPr>
        <w:t xml:space="preserve"> aplicação de multa, a ser determinada pelo </w:t>
      </w:r>
      <w:r w:rsidRPr="00314F09">
        <w:rPr>
          <w:rFonts w:ascii="Arial" w:hAnsi="Arial" w:cs="Arial"/>
          <w:b/>
        </w:rPr>
        <w:t>MUNICÍPIO DE ÁGUAS FRIAS</w:t>
      </w:r>
      <w:r w:rsidRPr="00314F09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Parágrafo Terceiro: Além das penalidades acima citadas a </w:t>
      </w:r>
      <w:r w:rsidRPr="00314F09">
        <w:rPr>
          <w:rFonts w:ascii="Arial" w:hAnsi="Arial" w:cs="Arial"/>
          <w:b/>
          <w:bCs/>
        </w:rPr>
        <w:t xml:space="preserve">DETENTORA DA ATA </w:t>
      </w:r>
      <w:r w:rsidRPr="00314F09">
        <w:rPr>
          <w:rFonts w:ascii="Arial" w:hAnsi="Arial" w:cs="Arial"/>
        </w:rPr>
        <w:t xml:space="preserve">ficará sujeita ao cancelamento de sua inscrição no Cadastro de Fornecedores do </w:t>
      </w:r>
      <w:r w:rsidRPr="00314F09">
        <w:rPr>
          <w:rFonts w:ascii="Arial" w:hAnsi="Arial" w:cs="Arial"/>
          <w:b/>
          <w:bCs/>
        </w:rPr>
        <w:t>MUNICÍPIO</w:t>
      </w:r>
      <w:r w:rsidRPr="00314F09">
        <w:rPr>
          <w:rFonts w:ascii="Arial" w:hAnsi="Arial" w:cs="Arial"/>
        </w:rPr>
        <w:t>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14F09">
        <w:rPr>
          <w:rFonts w:ascii="Arial" w:hAnsi="Arial" w:cs="Arial"/>
          <w:b/>
        </w:rPr>
        <w:t>11. DO CANCELAMENTO DOS PREÇOS REGISTRADOS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11.1 Os preços registrados poderão ser cancelados nos seguintes casos: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11.1.1. Pelo </w:t>
      </w:r>
      <w:r w:rsidRPr="00314F09">
        <w:rPr>
          <w:rFonts w:ascii="Arial" w:hAnsi="Arial" w:cs="Arial"/>
          <w:b/>
        </w:rPr>
        <w:t>MUNICÍPIO DE ÁGUAS FRIAS</w:t>
      </w:r>
      <w:r w:rsidRPr="00314F09">
        <w:rPr>
          <w:rFonts w:ascii="Arial" w:hAnsi="Arial" w:cs="Arial"/>
        </w:rPr>
        <w:t>, quando: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I – a detentora descumprir as condições da ata de registro de preços;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314F09">
        <w:rPr>
          <w:rFonts w:ascii="Arial" w:hAnsi="Arial" w:cs="Arial"/>
        </w:rPr>
        <w:t>Sicaf</w:t>
      </w:r>
      <w:proofErr w:type="spellEnd"/>
      <w:r w:rsidRPr="00314F09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III – a detentora der causa à rescisão administrativa de contrato de fornecimento;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IV – em qualquer hipótese de inexecução total ou parcial do contrato de fornecimento;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VI – por razões de interesse público, devidamente fundamentadas;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11.1.2 Pela detentora da ata, mediante solicitação por escrito, quando: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II – comprovar a impossibilidade de executar o contrato de acordo com a ata de registro de preços.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314F09">
        <w:rPr>
          <w:rFonts w:ascii="Arial" w:hAnsi="Arial" w:cs="Arial"/>
        </w:rPr>
        <w:t>subseqüente</w:t>
      </w:r>
      <w:proofErr w:type="spellEnd"/>
      <w:r w:rsidRPr="00314F09">
        <w:rPr>
          <w:rFonts w:ascii="Arial" w:hAnsi="Arial" w:cs="Arial"/>
        </w:rPr>
        <w:t xml:space="preserve">, se registrado mais de um preço, para fornecer ao preço do primeiro classificado.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11.5. Ocorrendo cancelamento do registro de preços pelo </w:t>
      </w:r>
      <w:r w:rsidRPr="00314F09">
        <w:rPr>
          <w:rFonts w:ascii="Arial" w:hAnsi="Arial" w:cs="Arial"/>
          <w:b/>
        </w:rPr>
        <w:t>MUNICÍPIO DE ÁGUAS FRIAS</w:t>
      </w:r>
      <w:r w:rsidRPr="00314F09">
        <w:rPr>
          <w:rFonts w:ascii="Arial" w:hAnsi="Arial" w:cs="Arial"/>
        </w:rPr>
        <w:t>, a empresa detentora será comunicada por correspondência com aviso de recebimento.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314F09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314F09">
        <w:rPr>
          <w:rFonts w:ascii="Arial" w:hAnsi="Arial" w:cs="Arial"/>
        </w:rPr>
        <w:t>, considerando-se cancelado o preço registrado a partir da publicação.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14F09">
        <w:rPr>
          <w:rFonts w:ascii="Arial" w:hAnsi="Arial" w:cs="Arial"/>
          <w:b/>
        </w:rPr>
        <w:t>12. DA PUBLICIDADE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314F09">
          <w:rPr>
            <w:rFonts w:ascii="Arial" w:hAnsi="Arial" w:cs="Arial"/>
          </w:rPr>
          <w:t>12.1 A</w:t>
        </w:r>
      </w:smartTag>
      <w:r w:rsidRPr="00314F09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14F09">
        <w:rPr>
          <w:rFonts w:ascii="Arial" w:hAnsi="Arial" w:cs="Arial"/>
          <w:b/>
        </w:rPr>
        <w:t>13. DA REVISÃO DOS PREÇOS E DO EQUILÍBRIO ECONÔMICO-FINANCEIRO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314F09">
        <w:rPr>
          <w:rFonts w:ascii="Arial" w:hAnsi="Arial" w:cs="Arial"/>
          <w:b/>
        </w:rPr>
        <w:t>MUNICÍPIO DE ÁGUAS FRIAS</w:t>
      </w:r>
      <w:r w:rsidRPr="00314F09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13.1.2. Em qualquer hipótese os preços decorrentes de revisão não ultrapassarão os praticados no mercado.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II – Cópia autenticada da(s) Nota(s) Fiscal(is) dos elementos formadores do novo preço.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14F09">
        <w:rPr>
          <w:rFonts w:ascii="Arial" w:hAnsi="Arial" w:cs="Arial"/>
          <w:b/>
        </w:rPr>
        <w:t>14. DAS DISPOSIÇÕES FINAIS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14.1. Integram esta Ata, o Edital e os preços registrados no certame licitatório.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314F09">
        <w:rPr>
          <w:rFonts w:ascii="Arial" w:hAnsi="Arial" w:cs="Arial"/>
          <w:bCs/>
        </w:rPr>
        <w:t>Decreto Municipal nº043/2009,</w:t>
      </w:r>
      <w:r w:rsidRPr="00314F09">
        <w:rPr>
          <w:rFonts w:ascii="Arial" w:hAnsi="Arial" w:cs="Arial"/>
        </w:rPr>
        <w:t xml:space="preserve"> recorrendo-se à analogia, aos costumes e aos princípios gerais de Direito.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14F09">
        <w:rPr>
          <w:rFonts w:ascii="Arial" w:hAnsi="Arial" w:cs="Arial"/>
          <w:b/>
        </w:rPr>
        <w:t xml:space="preserve">15. DO FORO 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894AE8" w:rsidRPr="00314F09" w:rsidRDefault="00894AE8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0AB5" w:rsidRDefault="00EF0AB5" w:rsidP="00EF0AB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314F09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02 de março de 2018</w:t>
      </w:r>
      <w:r w:rsidRPr="00314F09">
        <w:rPr>
          <w:rFonts w:ascii="Arial" w:hAnsi="Arial" w:cs="Arial"/>
          <w:b/>
          <w:bCs/>
        </w:rPr>
        <w:t>.</w:t>
      </w:r>
    </w:p>
    <w:p w:rsidR="00894AE8" w:rsidRDefault="00894AE8" w:rsidP="00EF0AB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894AE8" w:rsidRDefault="00894AE8" w:rsidP="00EF0AB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894AE8" w:rsidRPr="00314F09" w:rsidRDefault="00894AE8" w:rsidP="00EF0AB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EF0AB5" w:rsidRPr="00314F09" w:rsidTr="001B4B16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EF0AB5" w:rsidRPr="00314F09" w:rsidRDefault="00EF0AB5" w:rsidP="001B4B1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EF0AB5" w:rsidRPr="00314F09" w:rsidRDefault="00EF0AB5" w:rsidP="001B4B16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EF0AB5" w:rsidRPr="00314F09" w:rsidRDefault="00EF0AB5" w:rsidP="001B4B16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314F09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EF0AB5" w:rsidRPr="00314F09" w:rsidRDefault="00EF0AB5" w:rsidP="001B4B1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FM PNEUS LTDA</w:t>
            </w:r>
          </w:p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14F09">
              <w:rPr>
                <w:rFonts w:ascii="Arial" w:hAnsi="Arial" w:cs="Arial"/>
              </w:rPr>
              <w:t>Detentora da Ata</w:t>
            </w:r>
          </w:p>
        </w:tc>
      </w:tr>
    </w:tbl>
    <w:p w:rsidR="00EF0AB5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94AE8" w:rsidRDefault="00894AE8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94AE8" w:rsidRDefault="00894AE8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94AE8" w:rsidRDefault="00894AE8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94AE8" w:rsidRPr="00314F09" w:rsidRDefault="00894AE8" w:rsidP="00EF0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EF0AB5" w:rsidRPr="00314F09" w:rsidTr="001B4B1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314F09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EF0AB5" w:rsidRPr="00314F09" w:rsidRDefault="00EF0AB5" w:rsidP="001B4B1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14F09">
              <w:rPr>
                <w:rFonts w:ascii="Arial" w:hAnsi="Arial" w:cs="Arial"/>
              </w:rPr>
              <w:t xml:space="preserve">Cristiane </w:t>
            </w:r>
            <w:proofErr w:type="spellStart"/>
            <w:r w:rsidRPr="00314F09">
              <w:rPr>
                <w:rFonts w:ascii="Arial" w:hAnsi="Arial" w:cs="Arial"/>
              </w:rPr>
              <w:t>Rottava</w:t>
            </w:r>
            <w:proofErr w:type="spellEnd"/>
            <w:r w:rsidRPr="00314F09">
              <w:rPr>
                <w:rFonts w:ascii="Arial" w:hAnsi="Arial" w:cs="Arial"/>
              </w:rPr>
              <w:t xml:space="preserve"> </w:t>
            </w:r>
            <w:proofErr w:type="spellStart"/>
            <w:r w:rsidR="00894AE8">
              <w:rPr>
                <w:rFonts w:ascii="Arial" w:hAnsi="Arial" w:cs="Arial"/>
              </w:rPr>
              <w:t>Busatto</w:t>
            </w:r>
            <w:proofErr w:type="spellEnd"/>
          </w:p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14F09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EF0AB5" w:rsidRPr="00314F09" w:rsidRDefault="00EF0AB5" w:rsidP="001B4B16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EF0AB5" w:rsidRPr="00314F09" w:rsidRDefault="00EF0AB5" w:rsidP="001B4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14F09">
              <w:rPr>
                <w:rFonts w:ascii="Arial" w:hAnsi="Arial" w:cs="Arial"/>
              </w:rPr>
              <w:t xml:space="preserve">Kátia R. </w:t>
            </w:r>
            <w:proofErr w:type="spellStart"/>
            <w:r w:rsidRPr="00314F09">
              <w:rPr>
                <w:rFonts w:ascii="Arial" w:hAnsi="Arial" w:cs="Arial"/>
              </w:rPr>
              <w:t>Tessaro</w:t>
            </w:r>
            <w:proofErr w:type="spellEnd"/>
            <w:r w:rsidRPr="00314F09">
              <w:rPr>
                <w:rFonts w:ascii="Arial" w:hAnsi="Arial" w:cs="Arial"/>
              </w:rPr>
              <w:t xml:space="preserve"> </w:t>
            </w:r>
            <w:proofErr w:type="spellStart"/>
            <w:r w:rsidRPr="00314F09">
              <w:rPr>
                <w:rFonts w:ascii="Arial" w:hAnsi="Arial" w:cs="Arial"/>
              </w:rPr>
              <w:t>Cassol</w:t>
            </w:r>
            <w:proofErr w:type="spellEnd"/>
          </w:p>
          <w:p w:rsidR="00EF0AB5" w:rsidRPr="00314F09" w:rsidRDefault="00EF0AB5" w:rsidP="001B4B16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314F09">
              <w:rPr>
                <w:rFonts w:ascii="Arial" w:hAnsi="Arial" w:cs="Arial"/>
              </w:rPr>
              <w:t>CPF: 768.527.840-53</w:t>
            </w:r>
          </w:p>
        </w:tc>
      </w:tr>
    </w:tbl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EF0AB5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894AE8" w:rsidRDefault="00894AE8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894AE8" w:rsidRDefault="00894AE8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894AE8" w:rsidRDefault="00894AE8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894AE8" w:rsidRPr="00314F09" w:rsidRDefault="00894AE8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JHONAS PEZZINI</w:t>
      </w:r>
    </w:p>
    <w:p w:rsidR="00EF0AB5" w:rsidRPr="00314F09" w:rsidRDefault="00EF0AB5" w:rsidP="00EF0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314F09">
        <w:rPr>
          <w:rFonts w:ascii="Arial" w:hAnsi="Arial" w:cs="Arial"/>
        </w:rPr>
        <w:t>OAB/SC 33678</w:t>
      </w:r>
    </w:p>
    <w:p w:rsidR="00EF0AB5" w:rsidRPr="00314F09" w:rsidRDefault="00EF0AB5" w:rsidP="00EF0AB5"/>
    <w:p w:rsidR="001112E8" w:rsidRDefault="001112E8"/>
    <w:sectPr w:rsidR="001112E8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894AE8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894AE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894AE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894AE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894AE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894AE8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EF0AB5"/>
    <w:rsid w:val="001112E8"/>
    <w:rsid w:val="003F3ABA"/>
    <w:rsid w:val="00827E6A"/>
    <w:rsid w:val="00894AE8"/>
    <w:rsid w:val="00E56304"/>
    <w:rsid w:val="00EF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F0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0A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F0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0A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F0AB5"/>
  </w:style>
  <w:style w:type="paragraph" w:styleId="SemEspaamento">
    <w:name w:val="No Spacing"/>
    <w:uiPriority w:val="1"/>
    <w:qFormat/>
    <w:rsid w:val="00827E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3663</Words>
  <Characters>19783</Characters>
  <Application>Microsoft Office Word</Application>
  <DocSecurity>0</DocSecurity>
  <Lines>164</Lines>
  <Paragraphs>46</Paragraphs>
  <ScaleCrop>false</ScaleCrop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2018-03-02T17:40:00Z</dcterms:created>
  <dcterms:modified xsi:type="dcterms:W3CDTF">2018-03-02T17:40:00Z</dcterms:modified>
</cp:coreProperties>
</file>