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996BF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996BF8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15</w:t>
      </w:r>
      <w:r w:rsidRPr="00996BF8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96BF8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996BF8">
        <w:rPr>
          <w:rFonts w:ascii="Tahoma" w:eastAsia="Times New Roman" w:hAnsi="Tahoma" w:cs="Tahoma"/>
          <w:b/>
          <w:szCs w:val="20"/>
          <w:lang w:eastAsia="pt-BR"/>
        </w:rPr>
        <w:t xml:space="preserve"> PRESENCIAL    Nº. </w:t>
      </w:r>
      <w:r>
        <w:rPr>
          <w:rFonts w:ascii="Tahoma" w:eastAsia="Times New Roman" w:hAnsi="Tahoma" w:cs="Tahoma"/>
          <w:szCs w:val="20"/>
          <w:lang w:eastAsia="pt-BR"/>
        </w:rPr>
        <w:t>6</w:t>
      </w:r>
      <w:r w:rsidRPr="00996BF8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996BF8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996BF8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CONTRATAÇÃO DE SERVIÇOS HOSPITALARES, para atender as necessidades do Fundo Municipal de Saúde de Águas Frias</w:t>
      </w: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11FE" w:rsidRPr="00996BF8" w:rsidRDefault="00BC11FE" w:rsidP="00BC11F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96BF8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446"/>
        <w:gridCol w:w="2835"/>
        <w:gridCol w:w="680"/>
        <w:gridCol w:w="1134"/>
        <w:gridCol w:w="1709"/>
      </w:tblGrid>
      <w:tr w:rsidR="00BC11FE" w:rsidRPr="00996BF8" w:rsidTr="00BC11FE">
        <w:tc>
          <w:tcPr>
            <w:tcW w:w="2093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6BF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6BF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446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6BF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835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6BF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680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996BF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6BF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6BF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6BF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BC11FE" w:rsidRPr="00996BF8" w:rsidTr="00BC11FE">
        <w:tc>
          <w:tcPr>
            <w:tcW w:w="2093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FUNDAÇÃO MÉDICO ASSISTENCIAL DO TRABALHADOR RURAL DE NOVA ERECHIM </w:t>
            </w:r>
          </w:p>
        </w:tc>
        <w:tc>
          <w:tcPr>
            <w:tcW w:w="753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46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996BF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SERVIÇOS HOSPITALARES EM GERAL</w:t>
            </w:r>
            <w:r w:rsidRPr="00996BF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835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disponibilizando profissionais habilitados em clínica geral na sede hospitalar do proponente, 24 horas diárias, de segunda-feira à domingo, inclusive plantão sobre aviso, para atendimento e internações hospitalares para os necessitados que não se enquadram no SUS (Sistema Único de Saúde) para pessoas residentes e/ou domiciliadas no Município de Águas Frias -SC. Mantendo o plantão  médico hospitalar em uma distância não superior a 20km do município licitante ao hospital, para fins de promover  o imediato atendimento ao paciente, em especial as situações de emergência  e urgência. </w:t>
            </w:r>
          </w:p>
        </w:tc>
        <w:tc>
          <w:tcPr>
            <w:tcW w:w="680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134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400.000,00</w:t>
            </w:r>
          </w:p>
        </w:tc>
        <w:tc>
          <w:tcPr>
            <w:tcW w:w="1709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400.000,00</w:t>
            </w:r>
          </w:p>
        </w:tc>
      </w:tr>
    </w:tbl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996BF8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BC11FE" w:rsidRPr="00996BF8" w:rsidTr="00411F39">
        <w:tc>
          <w:tcPr>
            <w:tcW w:w="4889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6BF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996BF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BC11FE" w:rsidRPr="00996BF8" w:rsidTr="00411F39">
        <w:tc>
          <w:tcPr>
            <w:tcW w:w="4889" w:type="dxa"/>
          </w:tcPr>
          <w:p w:rsidR="00BC11FE" w:rsidRPr="00996BF8" w:rsidRDefault="00BC11FE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FUNDAÇÃO MÉDICO ASSISTENCIAL DO TRABALHADOR RURAL DE NOVA ERECHIM </w:t>
            </w:r>
          </w:p>
        </w:tc>
        <w:tc>
          <w:tcPr>
            <w:tcW w:w="4890" w:type="dxa"/>
          </w:tcPr>
          <w:p w:rsidR="00BC11FE" w:rsidRPr="00996BF8" w:rsidRDefault="00681948" w:rsidP="00411F3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400.000,00</w:t>
            </w:r>
            <w:bookmarkStart w:id="0" w:name="_GoBack"/>
            <w:bookmarkEnd w:id="0"/>
          </w:p>
        </w:tc>
      </w:tr>
    </w:tbl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96BF8">
        <w:rPr>
          <w:rFonts w:ascii="Tahoma" w:eastAsia="Times New Roman" w:hAnsi="Tahoma" w:cs="Tahoma"/>
          <w:szCs w:val="20"/>
          <w:lang w:eastAsia="pt-BR"/>
        </w:rPr>
        <w:t>Intime-se</w:t>
      </w: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96BF8">
        <w:rPr>
          <w:rFonts w:ascii="Tahoma" w:eastAsia="Times New Roman" w:hAnsi="Tahoma" w:cs="Tahoma"/>
          <w:szCs w:val="20"/>
          <w:lang w:eastAsia="pt-BR"/>
        </w:rPr>
        <w:t xml:space="preserve">Águas Frias - SC, </w:t>
      </w:r>
      <w:r>
        <w:rPr>
          <w:rFonts w:ascii="Tahoma" w:eastAsia="Times New Roman" w:hAnsi="Tahoma" w:cs="Tahoma"/>
          <w:szCs w:val="20"/>
          <w:lang w:eastAsia="pt-BR"/>
        </w:rPr>
        <w:t>12 de março de 2021</w:t>
      </w: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96BF8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BC11FE" w:rsidRPr="00996BF8" w:rsidRDefault="00BC11FE" w:rsidP="00BC11FE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996BF8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BC11FE" w:rsidRPr="00996BF8" w:rsidRDefault="00BC11FE" w:rsidP="00BC1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C11FE" w:rsidRPr="00996BF8" w:rsidRDefault="00BC11FE" w:rsidP="00BC11FE"/>
    <w:p w:rsidR="001A0C9E" w:rsidRDefault="001A0C9E"/>
    <w:sectPr w:rsidR="001A0C9E" w:rsidSect="00996BF8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6819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6819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6819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11F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68194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681948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6BCC33E" wp14:editId="029AE1BE">
                <wp:extent cx="1135380" cy="1106170"/>
                <wp:effectExtent l="0" t="0" r="762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681948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681948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681948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681948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681948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681948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681948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681948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681948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681948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681948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FE"/>
    <w:rsid w:val="001A0C9E"/>
    <w:rsid w:val="00681948"/>
    <w:rsid w:val="00B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DCB1"/>
  <w15:chartTrackingRefBased/>
  <w15:docId w15:val="{3F788E28-2DB7-412D-B31F-516B405E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C11F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C11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C11FE"/>
  </w:style>
  <w:style w:type="paragraph" w:styleId="Cabealho">
    <w:name w:val="header"/>
    <w:basedOn w:val="Normal"/>
    <w:link w:val="CabealhoChar"/>
    <w:uiPriority w:val="99"/>
    <w:rsid w:val="00BC11F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C11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2021-03-12T18:48:00Z</dcterms:created>
  <dcterms:modified xsi:type="dcterms:W3CDTF">2021-03-12T18:52:00Z</dcterms:modified>
</cp:coreProperties>
</file>