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36" w:rsidRPr="001F2469" w:rsidRDefault="00D41F36" w:rsidP="00D41F3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1F2469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TERMO DE HOMOLOGAÇÃO E ADJUDICAÇÃO </w:t>
      </w:r>
    </w:p>
    <w:p w:rsidR="00D41F36" w:rsidRPr="001F2469" w:rsidRDefault="00D41F36" w:rsidP="00D41F3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41F36" w:rsidRPr="001F2469" w:rsidRDefault="00D41F36" w:rsidP="00D41F3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1F2469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11</w:t>
      </w:r>
      <w:r w:rsidRPr="001F2469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</w:p>
    <w:p w:rsidR="00D41F36" w:rsidRPr="001F2469" w:rsidRDefault="00D41F36" w:rsidP="00D41F3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F2469">
        <w:rPr>
          <w:rFonts w:ascii="Tahoma" w:eastAsia="Times New Roman" w:hAnsi="Tahoma" w:cs="Tahoma"/>
          <w:b/>
          <w:szCs w:val="20"/>
          <w:lang w:eastAsia="pt-BR"/>
        </w:rPr>
        <w:t xml:space="preserve">Licitação:  </w:t>
      </w:r>
      <w:r>
        <w:rPr>
          <w:rFonts w:ascii="Tahoma" w:eastAsia="Times New Roman" w:hAnsi="Tahoma" w:cs="Tahoma"/>
          <w:b/>
          <w:szCs w:val="20"/>
          <w:lang w:eastAsia="pt-BR"/>
        </w:rPr>
        <w:t>Pregão</w:t>
      </w:r>
      <w:r w:rsidRPr="001F2469">
        <w:rPr>
          <w:rFonts w:ascii="Tahoma" w:eastAsia="Times New Roman" w:hAnsi="Tahoma" w:cs="Tahoma"/>
          <w:b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Eletrônico para Registro de Preços </w:t>
      </w:r>
      <w:r w:rsidRPr="001F2469">
        <w:rPr>
          <w:rFonts w:ascii="Tahoma" w:eastAsia="Times New Roman" w:hAnsi="Tahoma" w:cs="Tahoma"/>
          <w:b/>
          <w:szCs w:val="20"/>
          <w:lang w:eastAsia="pt-BR"/>
        </w:rPr>
        <w:t xml:space="preserve">  Nº. </w:t>
      </w:r>
      <w:r>
        <w:rPr>
          <w:rFonts w:ascii="Tahoma" w:eastAsia="Times New Roman" w:hAnsi="Tahoma" w:cs="Tahoma"/>
          <w:szCs w:val="20"/>
          <w:lang w:eastAsia="pt-BR"/>
        </w:rPr>
        <w:t>3</w:t>
      </w:r>
      <w:r w:rsidRPr="001F2469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  <w:r w:rsidRPr="001F2469">
        <w:rPr>
          <w:rFonts w:ascii="Tahoma" w:eastAsia="Times New Roman" w:hAnsi="Tahoma" w:cs="Tahoma"/>
          <w:szCs w:val="20"/>
          <w:lang w:eastAsia="pt-BR"/>
        </w:rPr>
        <w:t xml:space="preserve"> </w:t>
      </w:r>
    </w:p>
    <w:p w:rsidR="00D41F36" w:rsidRPr="001F2469" w:rsidRDefault="00D41F36" w:rsidP="00D41F3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1F2469">
        <w:rPr>
          <w:rFonts w:ascii="Tahoma" w:eastAsia="Times New Roman" w:hAnsi="Tahoma" w:cs="Tahoma"/>
          <w:b/>
          <w:szCs w:val="20"/>
          <w:lang w:eastAsia="pt-BR"/>
        </w:rPr>
        <w:t>Objeto: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/>
          <w:szCs w:val="20"/>
          <w:lang w:eastAsia="pt-BR"/>
        </w:rPr>
        <w:t>Aquisição de Material Eletrônico, Hospitalar, Limpeza, Higiene, Proteção e Segurança para manutenção da higienização e limpeza adequada dos  ambientes e para proteção das pessoas que neles transitam ou trabalham.</w:t>
      </w:r>
    </w:p>
    <w:p w:rsidR="00D41F36" w:rsidRPr="001F2469" w:rsidRDefault="00D41F36" w:rsidP="00D41F3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41F36" w:rsidRPr="001F2469" w:rsidRDefault="00D41F36" w:rsidP="00D41F3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F2469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pelo PREGOEIRO E EQUIPE DE APOIO, na sua exata ordem de classificação à(s) seguinte(s) empresa(s):</w:t>
      </w:r>
    </w:p>
    <w:p w:rsidR="00D41F36" w:rsidRPr="001F2469" w:rsidRDefault="00D41F36" w:rsidP="00D41F3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65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709"/>
        <w:gridCol w:w="1843"/>
        <w:gridCol w:w="2551"/>
        <w:gridCol w:w="822"/>
        <w:gridCol w:w="1134"/>
        <w:gridCol w:w="1709"/>
      </w:tblGrid>
      <w:tr w:rsidR="00D41F36" w:rsidRPr="001F2469" w:rsidTr="00D41F36">
        <w:tc>
          <w:tcPr>
            <w:tcW w:w="188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F246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9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F246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843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F246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2551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F246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82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1F246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F246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Valor </w:t>
            </w:r>
          </w:p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F246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unitário</w:t>
            </w:r>
          </w:p>
        </w:tc>
        <w:tc>
          <w:tcPr>
            <w:tcW w:w="1709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F246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D41F36" w:rsidRPr="001F2469" w:rsidTr="00D41F36">
        <w:tc>
          <w:tcPr>
            <w:tcW w:w="188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MERCADO E PANIFICADORA BOLFE LTDA  ME</w:t>
            </w:r>
          </w:p>
        </w:tc>
        <w:tc>
          <w:tcPr>
            <w:tcW w:w="709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843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1F2469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Frasco Borrifador </w:t>
            </w:r>
            <w:r w:rsidRPr="001F2469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551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Frasco transparente, Recipiente para álcool spray para as mãos, super-resistente, com capacidade de 500 ml. </w:t>
            </w:r>
          </w:p>
        </w:tc>
        <w:tc>
          <w:tcPr>
            <w:tcW w:w="82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65,00</w:t>
            </w:r>
          </w:p>
        </w:tc>
        <w:tc>
          <w:tcPr>
            <w:tcW w:w="1134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7,9900</w:t>
            </w:r>
          </w:p>
        </w:tc>
        <w:tc>
          <w:tcPr>
            <w:tcW w:w="1709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519,3500</w:t>
            </w:r>
          </w:p>
        </w:tc>
      </w:tr>
      <w:tr w:rsidR="00D41F36" w:rsidRPr="001F2469" w:rsidTr="00D41F36">
        <w:tc>
          <w:tcPr>
            <w:tcW w:w="188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SCS COMERCIO LTDA</w:t>
            </w:r>
          </w:p>
        </w:tc>
        <w:tc>
          <w:tcPr>
            <w:tcW w:w="70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843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ÁLCOOL  LÍQUIDO 70%. EMBALAGENS DE 01 LITRO.</w:t>
            </w:r>
          </w:p>
        </w:tc>
        <w:tc>
          <w:tcPr>
            <w:tcW w:w="2551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Uso exclusivamente profissional, com ação antisséptica para desinfecção de superfícies fixas, sem enxágue. Ação bactericida e antisséptica, Neutro, de forma a não transferir odor. Embalagem transparente. Prazo de Validade: 24 meses a partir da data de entrega. </w:t>
            </w:r>
          </w:p>
        </w:tc>
        <w:tc>
          <w:tcPr>
            <w:tcW w:w="82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350,00</w:t>
            </w:r>
          </w:p>
        </w:tc>
        <w:tc>
          <w:tcPr>
            <w:tcW w:w="1134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5,1500</w:t>
            </w:r>
          </w:p>
        </w:tc>
        <w:tc>
          <w:tcPr>
            <w:tcW w:w="1709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1.802,5000</w:t>
            </w:r>
          </w:p>
        </w:tc>
      </w:tr>
      <w:tr w:rsidR="00D41F36" w:rsidRPr="001F2469" w:rsidTr="00D41F36">
        <w:tc>
          <w:tcPr>
            <w:tcW w:w="188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SCS COMERCIO LTDA</w:t>
            </w:r>
          </w:p>
        </w:tc>
        <w:tc>
          <w:tcPr>
            <w:tcW w:w="70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843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Bisnaga plástica com tampa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flip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top. Kit com 100 unidades </w:t>
            </w:r>
          </w:p>
        </w:tc>
        <w:tc>
          <w:tcPr>
            <w:tcW w:w="2551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transparente ou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branca,medindo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aproximadamente Altura: 8,2cm , Diâmetro: largura de 5cm  Capacidade: 40ml. Material: Polietileno. Kit com 100 unidades </w:t>
            </w:r>
          </w:p>
        </w:tc>
        <w:tc>
          <w:tcPr>
            <w:tcW w:w="82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134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210,0000</w:t>
            </w:r>
          </w:p>
        </w:tc>
        <w:tc>
          <w:tcPr>
            <w:tcW w:w="1709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1.260,0000</w:t>
            </w:r>
          </w:p>
        </w:tc>
      </w:tr>
      <w:tr w:rsidR="00D41F36" w:rsidRPr="001F2469" w:rsidTr="00D41F36">
        <w:tc>
          <w:tcPr>
            <w:tcW w:w="188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SCS COMERCIO LTDA</w:t>
            </w:r>
          </w:p>
        </w:tc>
        <w:tc>
          <w:tcPr>
            <w:tcW w:w="70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843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Bisnaga plástica transparente com álcool em gel antisséptico 70%</w:t>
            </w:r>
          </w:p>
        </w:tc>
        <w:tc>
          <w:tcPr>
            <w:tcW w:w="2551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neutro. Com tampa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flip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top. Unidade com no mínimo 55g. </w:t>
            </w:r>
          </w:p>
        </w:tc>
        <w:tc>
          <w:tcPr>
            <w:tcW w:w="82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1134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6,8000</w:t>
            </w:r>
          </w:p>
        </w:tc>
        <w:tc>
          <w:tcPr>
            <w:tcW w:w="1709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3.400,0000</w:t>
            </w:r>
          </w:p>
        </w:tc>
      </w:tr>
      <w:tr w:rsidR="00D41F36" w:rsidRPr="001F2469" w:rsidTr="00D41F36">
        <w:tc>
          <w:tcPr>
            <w:tcW w:w="188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SCS COMERCIO LTDA</w:t>
            </w:r>
          </w:p>
        </w:tc>
        <w:tc>
          <w:tcPr>
            <w:tcW w:w="70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843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LUVAS DE LATEX DESCARTAVEIS </w:t>
            </w:r>
          </w:p>
        </w:tc>
        <w:tc>
          <w:tcPr>
            <w:tcW w:w="2551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para procedimentos não cirúrgico, material látex natural, não estéril, nos tamanhos P, M e G. Com  registro na ANVISA. Caixa com 100 unidades. Validade de 12 meses a contar da data de entrega </w:t>
            </w:r>
          </w:p>
        </w:tc>
        <w:tc>
          <w:tcPr>
            <w:tcW w:w="82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108,00</w:t>
            </w:r>
          </w:p>
        </w:tc>
        <w:tc>
          <w:tcPr>
            <w:tcW w:w="1134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81,2000</w:t>
            </w:r>
          </w:p>
        </w:tc>
        <w:tc>
          <w:tcPr>
            <w:tcW w:w="1709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8.769,6000</w:t>
            </w:r>
          </w:p>
        </w:tc>
      </w:tr>
      <w:tr w:rsidR="00D41F36" w:rsidRPr="001F2469" w:rsidTr="00D41F36">
        <w:tc>
          <w:tcPr>
            <w:tcW w:w="188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PRO CIRURGICA CHAP PROD PARA SAUDE LTDA</w:t>
            </w:r>
          </w:p>
        </w:tc>
        <w:tc>
          <w:tcPr>
            <w:tcW w:w="70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843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Jaleco laminado impermeável</w:t>
            </w:r>
          </w:p>
        </w:tc>
        <w:tc>
          <w:tcPr>
            <w:tcW w:w="2551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(falso tecido de filamentos sintéticos laminado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lam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pe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nres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branco +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nt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100% pp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fob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bra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50g/m² 200mm 500m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pp+pe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). dimensões: 1,40 x 1,17m (c x l). tamanho P, M ,G,GG,EG. </w:t>
            </w:r>
          </w:p>
        </w:tc>
        <w:tc>
          <w:tcPr>
            <w:tcW w:w="82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1134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20,6500</w:t>
            </w:r>
          </w:p>
        </w:tc>
        <w:tc>
          <w:tcPr>
            <w:tcW w:w="1709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1.755,2500</w:t>
            </w:r>
          </w:p>
        </w:tc>
      </w:tr>
      <w:tr w:rsidR="00D41F36" w:rsidRPr="001F2469" w:rsidTr="00D41F36">
        <w:tc>
          <w:tcPr>
            <w:tcW w:w="188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PRO CIRURGICA CHAP PROD PARA SAUDE LTDA</w:t>
            </w:r>
          </w:p>
        </w:tc>
        <w:tc>
          <w:tcPr>
            <w:tcW w:w="70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843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Termômetro para freezer e geladeira </w:t>
            </w:r>
          </w:p>
        </w:tc>
        <w:tc>
          <w:tcPr>
            <w:tcW w:w="2551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com sensores interno e externo, sua faixa de medição vai de -10 a 50°C (sensor interno) e -50 a 70°C (sonda externa). Contendo alarme sonoro de temperatura alta e baixa para a sonda externa. Deverá possuir base magnética, que permite a fixação em superfícies metálicas, facilitando as medições. Dimensões: 64 x 40 x 15 mm. Garantia mínima de 6 meses </w:t>
            </w:r>
          </w:p>
        </w:tc>
        <w:tc>
          <w:tcPr>
            <w:tcW w:w="82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1134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130,0000</w:t>
            </w:r>
          </w:p>
        </w:tc>
        <w:tc>
          <w:tcPr>
            <w:tcW w:w="1709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1.170,0000</w:t>
            </w:r>
          </w:p>
        </w:tc>
      </w:tr>
      <w:tr w:rsidR="00D41F36" w:rsidRPr="001F2469" w:rsidTr="00D41F36">
        <w:tc>
          <w:tcPr>
            <w:tcW w:w="188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BUGRE COMERCIAL EIRELI</w:t>
            </w:r>
          </w:p>
        </w:tc>
        <w:tc>
          <w:tcPr>
            <w:tcW w:w="70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843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Álcool 70% em spray (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aerosol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). Embalagem com no mínimo 300ml </w:t>
            </w:r>
          </w:p>
        </w:tc>
        <w:tc>
          <w:tcPr>
            <w:tcW w:w="2551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2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215,00</w:t>
            </w:r>
          </w:p>
        </w:tc>
        <w:tc>
          <w:tcPr>
            <w:tcW w:w="1134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8,0900</w:t>
            </w:r>
          </w:p>
        </w:tc>
        <w:tc>
          <w:tcPr>
            <w:tcW w:w="1709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1.739,3500</w:t>
            </w:r>
          </w:p>
        </w:tc>
      </w:tr>
      <w:tr w:rsidR="00D41F36" w:rsidRPr="001F2469" w:rsidTr="00D41F36">
        <w:tc>
          <w:tcPr>
            <w:tcW w:w="188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BUGRE COMERCIAL EIRELI</w:t>
            </w:r>
          </w:p>
        </w:tc>
        <w:tc>
          <w:tcPr>
            <w:tcW w:w="70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843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Desinfetante para a utilização hospitalar </w:t>
            </w:r>
          </w:p>
        </w:tc>
        <w:tc>
          <w:tcPr>
            <w:tcW w:w="2551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Desinfetante para banheiros: desinfetante multiuso ultra concentrado bactericida limpa e desinfeta ao mesmo tempo, com fragrância de grande fixação e comprovado efeito bactericida. Diluição: 1 litro de produto para 5 litros de água ou superior. Agente bactericida: quaternário de amônia de quarta geração ou superior. Galão de 20 litros. Deverá  fornecer o diluidor na forma de comodato, instalação e aferição por conta do fornecedor. Validade mínima de 12 meses a contar da data de entrega </w:t>
            </w:r>
          </w:p>
        </w:tc>
        <w:tc>
          <w:tcPr>
            <w:tcW w:w="82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58,00</w:t>
            </w:r>
          </w:p>
        </w:tc>
        <w:tc>
          <w:tcPr>
            <w:tcW w:w="1134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279,9900</w:t>
            </w:r>
          </w:p>
        </w:tc>
        <w:tc>
          <w:tcPr>
            <w:tcW w:w="1709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16.239,4200</w:t>
            </w:r>
          </w:p>
        </w:tc>
      </w:tr>
      <w:tr w:rsidR="00D41F36" w:rsidRPr="001F2469" w:rsidTr="00D41F36">
        <w:tc>
          <w:tcPr>
            <w:tcW w:w="188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BUGRE COMERCIAL EIRELI</w:t>
            </w:r>
          </w:p>
        </w:tc>
        <w:tc>
          <w:tcPr>
            <w:tcW w:w="70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843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Dispenser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de parede para álcool em gel</w:t>
            </w:r>
          </w:p>
        </w:tc>
        <w:tc>
          <w:tcPr>
            <w:tcW w:w="2551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 reservatório de até 850ml. Em plástico ABS 100%. Medidas de : 11x23,6x10cm (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LaxAxP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). Com trava de segurança. Acompanha kit de instalação (parafusos e buchas) </w:t>
            </w:r>
          </w:p>
        </w:tc>
        <w:tc>
          <w:tcPr>
            <w:tcW w:w="82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16,00</w:t>
            </w:r>
          </w:p>
        </w:tc>
        <w:tc>
          <w:tcPr>
            <w:tcW w:w="1134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21,6900</w:t>
            </w:r>
          </w:p>
        </w:tc>
        <w:tc>
          <w:tcPr>
            <w:tcW w:w="1709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347,0400</w:t>
            </w:r>
          </w:p>
        </w:tc>
      </w:tr>
      <w:tr w:rsidR="00D41F36" w:rsidRPr="001F2469" w:rsidTr="00D41F36">
        <w:tc>
          <w:tcPr>
            <w:tcW w:w="188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BUGRE COMERCIAL EIRELI</w:t>
            </w:r>
          </w:p>
        </w:tc>
        <w:tc>
          <w:tcPr>
            <w:tcW w:w="70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843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DISPENSER SUPORTE PARA SABONETE LÍQUIDO </w:t>
            </w:r>
          </w:p>
        </w:tc>
        <w:tc>
          <w:tcPr>
            <w:tcW w:w="2551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líquido Composição: Plástico; Dimensões aproximadas da embalagem (cm) 26x11x11 cm. Sistema de fechamento inteligente; Comporta refil 800 ml; Tecla aperte com controle de quantidade; Visor central transparente para facilitar a visibilidade do nível sabonete. Acompanha kit de instalação (parafusos e buchas) </w:t>
            </w:r>
          </w:p>
        </w:tc>
        <w:tc>
          <w:tcPr>
            <w:tcW w:w="82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134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21,5900</w:t>
            </w:r>
          </w:p>
        </w:tc>
        <w:tc>
          <w:tcPr>
            <w:tcW w:w="1709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863,6000</w:t>
            </w:r>
          </w:p>
        </w:tc>
      </w:tr>
      <w:tr w:rsidR="00D41F36" w:rsidRPr="001F2469" w:rsidTr="00D41F36">
        <w:tc>
          <w:tcPr>
            <w:tcW w:w="188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BUGRE COMERCIAL EIRELI</w:t>
            </w:r>
          </w:p>
        </w:tc>
        <w:tc>
          <w:tcPr>
            <w:tcW w:w="70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843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Luvas para procedimentos nitrílica</w:t>
            </w:r>
          </w:p>
        </w:tc>
        <w:tc>
          <w:tcPr>
            <w:tcW w:w="2551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nitrílica sem pó, com registro na Anvisa. Nos tamanhos PP, P, M e G. Caixa com 100 unidades </w:t>
            </w:r>
          </w:p>
        </w:tc>
        <w:tc>
          <w:tcPr>
            <w:tcW w:w="82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170,00</w:t>
            </w:r>
          </w:p>
        </w:tc>
        <w:tc>
          <w:tcPr>
            <w:tcW w:w="1134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108,4900</w:t>
            </w:r>
          </w:p>
        </w:tc>
        <w:tc>
          <w:tcPr>
            <w:tcW w:w="1709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18.443,3000</w:t>
            </w:r>
          </w:p>
        </w:tc>
      </w:tr>
      <w:tr w:rsidR="00D41F36" w:rsidRPr="001F2469" w:rsidTr="00D41F36">
        <w:tc>
          <w:tcPr>
            <w:tcW w:w="188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BUGRE COMERCIAL EIRELI</w:t>
            </w:r>
          </w:p>
        </w:tc>
        <w:tc>
          <w:tcPr>
            <w:tcW w:w="70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843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Óculos de segurança com armação e hastes reguláveis </w:t>
            </w:r>
          </w:p>
        </w:tc>
        <w:tc>
          <w:tcPr>
            <w:tcW w:w="2551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em plástico, visor transparente confeccionado em uma única peça de policarbonato com proteção lateral e maior visão periférica, oferecendo maior visibilidade e proteção contra impactos de partículas volantes frontais. Hastes Reguláveis.  Proteção Lateral. Lentes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Anti-Risco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 Apoio nasal e proteção lateral no mesmo material da lente </w:t>
            </w:r>
          </w:p>
        </w:tc>
        <w:tc>
          <w:tcPr>
            <w:tcW w:w="82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134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6,8900</w:t>
            </w:r>
          </w:p>
        </w:tc>
        <w:tc>
          <w:tcPr>
            <w:tcW w:w="1709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689,0000</w:t>
            </w:r>
          </w:p>
        </w:tc>
      </w:tr>
      <w:tr w:rsidR="00D41F36" w:rsidRPr="001F2469" w:rsidTr="00D41F36">
        <w:tc>
          <w:tcPr>
            <w:tcW w:w="188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L.P. DE  BORBA &amp; CIA LTDA</w:t>
            </w:r>
          </w:p>
        </w:tc>
        <w:tc>
          <w:tcPr>
            <w:tcW w:w="70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843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Tapete de Higienização</w:t>
            </w:r>
          </w:p>
        </w:tc>
        <w:tc>
          <w:tcPr>
            <w:tcW w:w="2551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sanitizante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anti-Covid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antiderrapante, pedilúvio, 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viníl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 tamanho 600x400x10mm, produto lavável e de alta durabilidade,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Anti-chama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Fibra injetada no costado, base sólida e antiderrapante. Cores cinza e/ou preto. </w:t>
            </w:r>
          </w:p>
        </w:tc>
        <w:tc>
          <w:tcPr>
            <w:tcW w:w="82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1134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33,0000</w:t>
            </w:r>
          </w:p>
        </w:tc>
        <w:tc>
          <w:tcPr>
            <w:tcW w:w="1709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1.650,0000</w:t>
            </w:r>
          </w:p>
        </w:tc>
      </w:tr>
      <w:tr w:rsidR="00D41F36" w:rsidRPr="001F2469" w:rsidTr="00D41F36">
        <w:tc>
          <w:tcPr>
            <w:tcW w:w="188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Rosilene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Tonatto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Spazzini</w:t>
            </w:r>
            <w:proofErr w:type="spellEnd"/>
          </w:p>
        </w:tc>
        <w:tc>
          <w:tcPr>
            <w:tcW w:w="70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843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Fita zebrada para sinalização e segurança </w:t>
            </w:r>
          </w:p>
        </w:tc>
        <w:tc>
          <w:tcPr>
            <w:tcW w:w="2551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produzida a partir de  um filme de polietileno de baixa densidade, sem adesivo, com espessura de 0,03mm. Destinada a isolamento  de áreas de controle  de aceso de pessoas , impressa em duas cores amarela x preta. resistente e durável . Rolo de 700mm x 200m. </w:t>
            </w:r>
          </w:p>
        </w:tc>
        <w:tc>
          <w:tcPr>
            <w:tcW w:w="82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1134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9,0000</w:t>
            </w:r>
          </w:p>
        </w:tc>
        <w:tc>
          <w:tcPr>
            <w:tcW w:w="1709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81,0000</w:t>
            </w:r>
          </w:p>
        </w:tc>
      </w:tr>
      <w:tr w:rsidR="00D41F36" w:rsidRPr="001F2469" w:rsidTr="00D41F36">
        <w:tc>
          <w:tcPr>
            <w:tcW w:w="188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MZZ COMERCIO DE PRODUTOS PARA SAUDE LTDA ME</w:t>
            </w:r>
          </w:p>
        </w:tc>
        <w:tc>
          <w:tcPr>
            <w:tcW w:w="70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843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Álcool em gel 70%. Frasco com no mínimo 420g, com válvula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pump</w:t>
            </w:r>
            <w:proofErr w:type="spellEnd"/>
          </w:p>
        </w:tc>
        <w:tc>
          <w:tcPr>
            <w:tcW w:w="2551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Com ação antisséptica para desinfecção das mãos, sem enxágue. Ação bactericida e antisséptica. Neutro de forma a não transferir odor. Validade de 24 meses a partir da data de entrega. </w:t>
            </w:r>
          </w:p>
        </w:tc>
        <w:tc>
          <w:tcPr>
            <w:tcW w:w="82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505,00</w:t>
            </w:r>
          </w:p>
        </w:tc>
        <w:tc>
          <w:tcPr>
            <w:tcW w:w="1134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6,4500</w:t>
            </w:r>
          </w:p>
        </w:tc>
        <w:tc>
          <w:tcPr>
            <w:tcW w:w="1709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3.257,2500</w:t>
            </w:r>
          </w:p>
        </w:tc>
      </w:tr>
      <w:tr w:rsidR="00D41F36" w:rsidRPr="001F2469" w:rsidTr="00D41F36">
        <w:tc>
          <w:tcPr>
            <w:tcW w:w="188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MZZ COMERCIO DE PRODUTOS PARA SAUDE LTDA ME</w:t>
            </w:r>
          </w:p>
        </w:tc>
        <w:tc>
          <w:tcPr>
            <w:tcW w:w="70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843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Álcool em gel 70%. Galão de 05 litros </w:t>
            </w:r>
          </w:p>
        </w:tc>
        <w:tc>
          <w:tcPr>
            <w:tcW w:w="2551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Com ação antisséptica para desinfecção de mãos, sem enxágue. Ação bactericida e antisséptica, Neutro, de forma a não transferir odor. Prazo de Validade: 24 meses a partir da data de entrega. </w:t>
            </w:r>
          </w:p>
        </w:tc>
        <w:tc>
          <w:tcPr>
            <w:tcW w:w="82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93,00</w:t>
            </w:r>
          </w:p>
        </w:tc>
        <w:tc>
          <w:tcPr>
            <w:tcW w:w="1134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31,9000</w:t>
            </w:r>
          </w:p>
        </w:tc>
        <w:tc>
          <w:tcPr>
            <w:tcW w:w="1709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2.966,7000</w:t>
            </w:r>
          </w:p>
        </w:tc>
      </w:tr>
      <w:tr w:rsidR="00D41F36" w:rsidRPr="001F2469" w:rsidTr="00D41F36">
        <w:tc>
          <w:tcPr>
            <w:tcW w:w="188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MZZ COMERCIO DE PRODUTOS PARA SAUDE LTDA ME</w:t>
            </w:r>
          </w:p>
        </w:tc>
        <w:tc>
          <w:tcPr>
            <w:tcW w:w="70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843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Álcool líquido 70%</w:t>
            </w:r>
          </w:p>
        </w:tc>
        <w:tc>
          <w:tcPr>
            <w:tcW w:w="2551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embalagens de 5L. Uso exclusivamente profissional, com ação antisséptica para desinfecção de superfícies fixas, sem enxágue. Ação bactericida e antisséptica, Neutro, de forma a não transferir odor. Embalagem transparente. Prazo de Validade: 24 meses a partir da data de entrega. </w:t>
            </w:r>
          </w:p>
        </w:tc>
        <w:tc>
          <w:tcPr>
            <w:tcW w:w="82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157,00</w:t>
            </w:r>
          </w:p>
        </w:tc>
        <w:tc>
          <w:tcPr>
            <w:tcW w:w="1134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28,4300</w:t>
            </w:r>
          </w:p>
        </w:tc>
        <w:tc>
          <w:tcPr>
            <w:tcW w:w="1709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4.463,5100</w:t>
            </w:r>
          </w:p>
        </w:tc>
      </w:tr>
      <w:tr w:rsidR="00D41F36" w:rsidRPr="001F2469" w:rsidTr="00D41F36">
        <w:tc>
          <w:tcPr>
            <w:tcW w:w="188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MZZ COMERCIO DE PRODUTOS PARA SAUDE LTDA ME</w:t>
            </w:r>
          </w:p>
        </w:tc>
        <w:tc>
          <w:tcPr>
            <w:tcW w:w="70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843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Avental descartável </w:t>
            </w:r>
          </w:p>
        </w:tc>
        <w:tc>
          <w:tcPr>
            <w:tcW w:w="2551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em TNT manga longa 20g. Pacote com 10 unidades </w:t>
            </w:r>
          </w:p>
        </w:tc>
        <w:tc>
          <w:tcPr>
            <w:tcW w:w="82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134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40,0000</w:t>
            </w:r>
          </w:p>
        </w:tc>
        <w:tc>
          <w:tcPr>
            <w:tcW w:w="1709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400,0000</w:t>
            </w:r>
          </w:p>
        </w:tc>
      </w:tr>
      <w:tr w:rsidR="00D41F36" w:rsidRPr="001F2469" w:rsidTr="00D41F36">
        <w:tc>
          <w:tcPr>
            <w:tcW w:w="188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MZZ COMERCIO DE PRODUTOS PARA SAUDE LTDA ME</w:t>
            </w:r>
          </w:p>
        </w:tc>
        <w:tc>
          <w:tcPr>
            <w:tcW w:w="70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843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Fita autocolante para piso </w:t>
            </w:r>
          </w:p>
        </w:tc>
        <w:tc>
          <w:tcPr>
            <w:tcW w:w="2551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frio resistente à água. Rolo com 30m, largura de no mínimo 48 mm na cor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vermelha ou preta. Fita adesiva para demarcação de solo, com alta aderência, para demarcação de áreas internas ou externas e locais de grande circulação de pessoas. Altamente resistente s umidade, ácidos e óleos solventes. </w:t>
            </w:r>
          </w:p>
        </w:tc>
        <w:tc>
          <w:tcPr>
            <w:tcW w:w="82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15,00</w:t>
            </w:r>
          </w:p>
        </w:tc>
        <w:tc>
          <w:tcPr>
            <w:tcW w:w="1134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29,9300</w:t>
            </w:r>
          </w:p>
        </w:tc>
        <w:tc>
          <w:tcPr>
            <w:tcW w:w="1709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448,9500</w:t>
            </w:r>
          </w:p>
        </w:tc>
      </w:tr>
      <w:tr w:rsidR="00D41F36" w:rsidRPr="001F2469" w:rsidTr="00D41F36">
        <w:tc>
          <w:tcPr>
            <w:tcW w:w="188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MZZ COMERCIO DE PRODUTOS PARA SAUDE LTDA ME</w:t>
            </w:r>
          </w:p>
        </w:tc>
        <w:tc>
          <w:tcPr>
            <w:tcW w:w="70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843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Higienizador de mãos com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dispenser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e pedal </w:t>
            </w:r>
          </w:p>
        </w:tc>
        <w:tc>
          <w:tcPr>
            <w:tcW w:w="2551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para álcool em gel com dimensões mínimas  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AxLxC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: 1,30 x 0,20 x 0,20m. Possui recipiente para armazenar álcool gel. Acionamento com pedal. </w:t>
            </w:r>
          </w:p>
        </w:tc>
        <w:tc>
          <w:tcPr>
            <w:tcW w:w="82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11,00</w:t>
            </w:r>
          </w:p>
        </w:tc>
        <w:tc>
          <w:tcPr>
            <w:tcW w:w="1134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119,9000</w:t>
            </w:r>
          </w:p>
        </w:tc>
        <w:tc>
          <w:tcPr>
            <w:tcW w:w="1709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1.318,9000</w:t>
            </w:r>
          </w:p>
        </w:tc>
      </w:tr>
      <w:tr w:rsidR="00D41F36" w:rsidRPr="001F2469" w:rsidTr="00D41F36">
        <w:tc>
          <w:tcPr>
            <w:tcW w:w="188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MZZ COMERCIO DE PRODUTOS PARA SAUDE LTDA ME</w:t>
            </w:r>
          </w:p>
        </w:tc>
        <w:tc>
          <w:tcPr>
            <w:tcW w:w="70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843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Pilha alcalina AAA 1,5 (pilha palito)</w:t>
            </w:r>
          </w:p>
        </w:tc>
        <w:tc>
          <w:tcPr>
            <w:tcW w:w="2551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Pacote com 02 unidades </w:t>
            </w:r>
          </w:p>
        </w:tc>
        <w:tc>
          <w:tcPr>
            <w:tcW w:w="82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22,00</w:t>
            </w:r>
          </w:p>
        </w:tc>
        <w:tc>
          <w:tcPr>
            <w:tcW w:w="1134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6,0000</w:t>
            </w:r>
          </w:p>
        </w:tc>
        <w:tc>
          <w:tcPr>
            <w:tcW w:w="1709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132,0000</w:t>
            </w:r>
          </w:p>
        </w:tc>
      </w:tr>
      <w:tr w:rsidR="00D41F36" w:rsidRPr="001F2469" w:rsidTr="00D41F36">
        <w:tc>
          <w:tcPr>
            <w:tcW w:w="188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MZZ COMERCIO DE PRODUTOS PARA SAUDE LTDA ME</w:t>
            </w:r>
          </w:p>
        </w:tc>
        <w:tc>
          <w:tcPr>
            <w:tcW w:w="70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843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Pulverizador de pressão </w:t>
            </w:r>
          </w:p>
        </w:tc>
        <w:tc>
          <w:tcPr>
            <w:tcW w:w="2551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Alta Pressão 5 litros, tamanho aproximado 280x125x550 mm, vazão mínimo:  13,5 bar (200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psi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) </w:t>
            </w:r>
          </w:p>
        </w:tc>
        <w:tc>
          <w:tcPr>
            <w:tcW w:w="82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1134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117,6600</w:t>
            </w:r>
          </w:p>
        </w:tc>
        <w:tc>
          <w:tcPr>
            <w:tcW w:w="1709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941,2800</w:t>
            </w:r>
          </w:p>
        </w:tc>
      </w:tr>
      <w:tr w:rsidR="00D41F36" w:rsidRPr="001F2469" w:rsidTr="00D41F36">
        <w:tc>
          <w:tcPr>
            <w:tcW w:w="188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CW ARTIGOS DO VESTUARIO EIRELI</w:t>
            </w:r>
          </w:p>
        </w:tc>
        <w:tc>
          <w:tcPr>
            <w:tcW w:w="70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843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Máscara cirúrgica, descartável, camada tripla</w:t>
            </w:r>
          </w:p>
        </w:tc>
        <w:tc>
          <w:tcPr>
            <w:tcW w:w="2551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não costurada,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seladas,com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clip nasal para ajuste, cor branca s/ou azul claro. Com elásticos roliços  para um melhor conforto e acomodação atrás das orelhas. Com filtro de retenção bacteriológica. Com eficiência  de filtragem bacteriana de no mínimo 96%. Caixa com 50 unidades. Deve possuir registro da ANVISA </w:t>
            </w:r>
          </w:p>
        </w:tc>
        <w:tc>
          <w:tcPr>
            <w:tcW w:w="82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1.070,00</w:t>
            </w:r>
          </w:p>
        </w:tc>
        <w:tc>
          <w:tcPr>
            <w:tcW w:w="1134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16,4900</w:t>
            </w:r>
          </w:p>
        </w:tc>
        <w:tc>
          <w:tcPr>
            <w:tcW w:w="1709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17.644,3000</w:t>
            </w:r>
          </w:p>
        </w:tc>
      </w:tr>
      <w:tr w:rsidR="00D41F36" w:rsidRPr="001F2469" w:rsidTr="00D41F36">
        <w:tc>
          <w:tcPr>
            <w:tcW w:w="188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CIRURGICA ITAMARATY COMERCIAL - EIRELI</w:t>
            </w:r>
          </w:p>
        </w:tc>
        <w:tc>
          <w:tcPr>
            <w:tcW w:w="70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843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Máscara de Proteção facial </w:t>
            </w:r>
          </w:p>
        </w:tc>
        <w:tc>
          <w:tcPr>
            <w:tcW w:w="2551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desenvolvida em acetato 0,25 mm, haste em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pvc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flexível e confortável, com elástico ajustável à cabeça. altamente higiênica, podendo ser desinfetada com álcool 70% </w:t>
            </w:r>
          </w:p>
        </w:tc>
        <w:tc>
          <w:tcPr>
            <w:tcW w:w="82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134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8,9000</w:t>
            </w:r>
          </w:p>
        </w:tc>
        <w:tc>
          <w:tcPr>
            <w:tcW w:w="1709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890,0000</w:t>
            </w:r>
          </w:p>
        </w:tc>
      </w:tr>
      <w:tr w:rsidR="00D41F36" w:rsidRPr="001F2469" w:rsidTr="00D41F36">
        <w:tc>
          <w:tcPr>
            <w:tcW w:w="188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CIRURGICA ITAMARATY COMERCIAL - EIRELI</w:t>
            </w:r>
          </w:p>
        </w:tc>
        <w:tc>
          <w:tcPr>
            <w:tcW w:w="70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843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TERMÔMETRO DIGITAL </w:t>
            </w:r>
          </w:p>
        </w:tc>
        <w:tc>
          <w:tcPr>
            <w:tcW w:w="2551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Sem contato com infravermelho digital na testa médica. Tempo de medição: =2 segundos. Apresentar certificação CE, ROHS, FDA. Bateria: 2 * AAA. Memória: 50 conjuntos de data de armazenamento. Distância de medição: 3-5cm. Tamanho aproximado: 138 * 95 * 40mm. Característica: Infravermelho digital sem contato digital sem contato. Detalhes da embalagem O PACOTE INCLUI: 1 termômetro frontal; 1manual do usuário; 1 caixa de embalagem. Garantia mínima de 6 meses </w:t>
            </w:r>
          </w:p>
        </w:tc>
        <w:tc>
          <w:tcPr>
            <w:tcW w:w="822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1134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80,0000</w:t>
            </w:r>
          </w:p>
        </w:tc>
        <w:tc>
          <w:tcPr>
            <w:tcW w:w="1709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640,0000</w:t>
            </w:r>
          </w:p>
        </w:tc>
      </w:tr>
    </w:tbl>
    <w:p w:rsidR="00D41F36" w:rsidRDefault="00D41F36" w:rsidP="00D41F3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D41F36" w:rsidRDefault="00D41F36" w:rsidP="00D41F3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D41F36" w:rsidRPr="001F2469" w:rsidRDefault="00D41F36" w:rsidP="00D41F3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D41F36" w:rsidRPr="001F2469" w:rsidRDefault="00D41F36" w:rsidP="00D41F3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1F2469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4"/>
      </w:tblGrid>
      <w:tr w:rsidR="00D41F36" w:rsidRPr="001F2469" w:rsidTr="00B0202D">
        <w:tc>
          <w:tcPr>
            <w:tcW w:w="4889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F246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F246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D41F36" w:rsidRPr="001F2469" w:rsidTr="00B0202D">
        <w:tc>
          <w:tcPr>
            <w:tcW w:w="4889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MERCADO E PANIFICADORA BOLFE LTDA  ME</w:t>
            </w:r>
          </w:p>
        </w:tc>
        <w:tc>
          <w:tcPr>
            <w:tcW w:w="4890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519,3500</w:t>
            </w:r>
          </w:p>
        </w:tc>
      </w:tr>
      <w:tr w:rsidR="00D41F36" w:rsidRPr="001F2469" w:rsidTr="00B0202D">
        <w:tc>
          <w:tcPr>
            <w:tcW w:w="488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SCS COMERCIO LTDA</w:t>
            </w:r>
          </w:p>
        </w:tc>
        <w:tc>
          <w:tcPr>
            <w:tcW w:w="4890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15.232,1000</w:t>
            </w:r>
          </w:p>
        </w:tc>
      </w:tr>
      <w:tr w:rsidR="00D41F36" w:rsidRPr="001F2469" w:rsidTr="00B0202D">
        <w:tc>
          <w:tcPr>
            <w:tcW w:w="488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PRO CIRURGICA CHAP PROD PARA SAUDE LTDA</w:t>
            </w:r>
          </w:p>
        </w:tc>
        <w:tc>
          <w:tcPr>
            <w:tcW w:w="4890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2.925,2500</w:t>
            </w:r>
          </w:p>
        </w:tc>
      </w:tr>
      <w:tr w:rsidR="00D41F36" w:rsidRPr="001F2469" w:rsidTr="00B0202D">
        <w:tc>
          <w:tcPr>
            <w:tcW w:w="488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BUGRE COMERCIAL EIRELI</w:t>
            </w:r>
          </w:p>
        </w:tc>
        <w:tc>
          <w:tcPr>
            <w:tcW w:w="4890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38.321,7100</w:t>
            </w:r>
          </w:p>
        </w:tc>
      </w:tr>
      <w:tr w:rsidR="00D41F36" w:rsidRPr="001F2469" w:rsidTr="00B0202D">
        <w:tc>
          <w:tcPr>
            <w:tcW w:w="488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L.P. DE  BORBA &amp; CIA LTDA</w:t>
            </w:r>
          </w:p>
        </w:tc>
        <w:tc>
          <w:tcPr>
            <w:tcW w:w="4890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1.650,0000</w:t>
            </w:r>
          </w:p>
        </w:tc>
      </w:tr>
      <w:tr w:rsidR="00D41F36" w:rsidRPr="001F2469" w:rsidTr="00B0202D">
        <w:tc>
          <w:tcPr>
            <w:tcW w:w="488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Rosilene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Tonatto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Spazzini</w:t>
            </w:r>
            <w:proofErr w:type="spellEnd"/>
          </w:p>
        </w:tc>
        <w:tc>
          <w:tcPr>
            <w:tcW w:w="4890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81,0000</w:t>
            </w:r>
          </w:p>
        </w:tc>
      </w:tr>
      <w:tr w:rsidR="00D41F36" w:rsidRPr="001F2469" w:rsidTr="00B0202D">
        <w:tc>
          <w:tcPr>
            <w:tcW w:w="488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MZZ COMERCIO DE PRODUTOS PARA SAUDE LTDA ME</w:t>
            </w:r>
          </w:p>
        </w:tc>
        <w:tc>
          <w:tcPr>
            <w:tcW w:w="4890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13.928,5900</w:t>
            </w:r>
          </w:p>
        </w:tc>
      </w:tr>
      <w:tr w:rsidR="00D41F36" w:rsidRPr="001F2469" w:rsidTr="00B0202D">
        <w:tc>
          <w:tcPr>
            <w:tcW w:w="488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CW ARTIGOS DO VESTUARIO EIRELI</w:t>
            </w:r>
          </w:p>
        </w:tc>
        <w:tc>
          <w:tcPr>
            <w:tcW w:w="4890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17.644,3000</w:t>
            </w:r>
          </w:p>
        </w:tc>
      </w:tr>
      <w:tr w:rsidR="00D41F36" w:rsidRPr="001F2469" w:rsidTr="00B0202D">
        <w:tc>
          <w:tcPr>
            <w:tcW w:w="4889" w:type="dxa"/>
          </w:tcPr>
          <w:p w:rsidR="00D41F36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CIRURGICA ITAMARATY COMERCIAL - EIRELI</w:t>
            </w:r>
          </w:p>
        </w:tc>
        <w:tc>
          <w:tcPr>
            <w:tcW w:w="4890" w:type="dxa"/>
          </w:tcPr>
          <w:p w:rsidR="00D41F36" w:rsidRPr="001F2469" w:rsidRDefault="00D41F36" w:rsidP="00B0202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1.530,0000</w:t>
            </w:r>
          </w:p>
        </w:tc>
      </w:tr>
    </w:tbl>
    <w:p w:rsidR="00D41F36" w:rsidRPr="001F2469" w:rsidRDefault="00D41F36" w:rsidP="00D41F3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41F36" w:rsidRDefault="00D41F36" w:rsidP="00D41F3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F2469">
        <w:rPr>
          <w:rFonts w:ascii="Tahoma" w:eastAsia="Times New Roman" w:hAnsi="Tahoma" w:cs="Tahoma"/>
          <w:szCs w:val="20"/>
          <w:lang w:eastAsia="pt-BR"/>
        </w:rPr>
        <w:t>Intime-se</w:t>
      </w:r>
    </w:p>
    <w:p w:rsidR="00D41F36" w:rsidRPr="001F2469" w:rsidRDefault="00D41F36" w:rsidP="00D41F3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41F36" w:rsidRPr="001F2469" w:rsidRDefault="00D41F36" w:rsidP="00D41F3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41F36" w:rsidRPr="001F2469" w:rsidRDefault="00D41F36" w:rsidP="00D41F3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41F36" w:rsidRDefault="00D41F36" w:rsidP="00D41F3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F2469">
        <w:rPr>
          <w:rFonts w:ascii="Tahoma" w:eastAsia="Times New Roman" w:hAnsi="Tahoma" w:cs="Tahoma"/>
          <w:szCs w:val="20"/>
          <w:lang w:eastAsia="pt-BR"/>
        </w:rPr>
        <w:t xml:space="preserve">Águas Frias - SC, </w:t>
      </w:r>
      <w:r>
        <w:rPr>
          <w:rFonts w:ascii="Tahoma" w:eastAsia="Times New Roman" w:hAnsi="Tahoma" w:cs="Tahoma"/>
          <w:szCs w:val="20"/>
          <w:lang w:eastAsia="pt-BR"/>
        </w:rPr>
        <w:t>03 de março de 2021</w:t>
      </w:r>
    </w:p>
    <w:p w:rsidR="00D41F36" w:rsidRPr="001F2469" w:rsidRDefault="00D41F36" w:rsidP="00D41F3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bookmarkStart w:id="0" w:name="_GoBack"/>
      <w:bookmarkEnd w:id="0"/>
    </w:p>
    <w:p w:rsidR="00D41F36" w:rsidRPr="001F2469" w:rsidRDefault="00D41F36" w:rsidP="00D41F3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41F36" w:rsidRPr="001F2469" w:rsidRDefault="00D41F36" w:rsidP="00D41F3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41F36" w:rsidRPr="001F2469" w:rsidRDefault="00D41F36" w:rsidP="00D41F3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41F36" w:rsidRPr="001F2469" w:rsidRDefault="00D41F36" w:rsidP="00D41F3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41F36" w:rsidRPr="001F2469" w:rsidRDefault="00D41F36" w:rsidP="00D41F3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F2469">
        <w:rPr>
          <w:rFonts w:ascii="Tahoma" w:eastAsia="Times New Roman" w:hAnsi="Tahoma" w:cs="Tahoma"/>
          <w:szCs w:val="20"/>
          <w:lang w:eastAsia="pt-BR"/>
        </w:rPr>
        <w:t>_______________________________</w:t>
      </w:r>
    </w:p>
    <w:p w:rsidR="00D41F36" w:rsidRPr="001F2469" w:rsidRDefault="00D41F36" w:rsidP="00D41F3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 xml:space="preserve">LUIZ JOSÉ DAGA </w:t>
      </w:r>
    </w:p>
    <w:p w:rsidR="00D41F36" w:rsidRPr="001F2469" w:rsidRDefault="00D41F36" w:rsidP="00D41F3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F2469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D41F36" w:rsidRPr="001F2469" w:rsidRDefault="00D41F36" w:rsidP="00D41F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41F36" w:rsidRPr="001F2469" w:rsidRDefault="00D41F36" w:rsidP="00D41F36"/>
    <w:p w:rsidR="00472E5C" w:rsidRDefault="00D41F36"/>
    <w:sectPr w:rsidR="00472E5C" w:rsidSect="001F2469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49" w:rsidRDefault="00D41F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4349" w:rsidRDefault="00D41F3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49" w:rsidRDefault="00D41F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D4349" w:rsidRDefault="00D41F3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7D434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7D4349" w:rsidRPr="00805436" w:rsidRDefault="00D41F36" w:rsidP="0029422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CB6B592" wp14:editId="28607643">
                <wp:extent cx="1135380" cy="1106170"/>
                <wp:effectExtent l="0" t="0" r="762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D41F36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D41F36" w:rsidP="00294224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D41F36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7D434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D41F36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D41F36" w:rsidP="0029422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7D434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D41F36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Default="00D41F36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7D4349" w:rsidRPr="00805436" w:rsidRDefault="00D41F36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</w:t>
          </w:r>
          <w:r>
            <w:rPr>
              <w:rFonts w:ascii="Tahoma" w:hAnsi="Tahoma" w:cs="Tahoma"/>
              <w:bCs/>
              <w:sz w:val="16"/>
              <w:szCs w:val="16"/>
            </w:rPr>
            <w:t>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7D4349" w:rsidRDefault="00D41F36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7D4349" w:rsidRPr="00805436" w:rsidRDefault="00D41F36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D4349" w:rsidRPr="00AE0F5A" w:rsidRDefault="00D41F36" w:rsidP="00294224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36"/>
    <w:rsid w:val="00D41F36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A21D"/>
  <w15:chartTrackingRefBased/>
  <w15:docId w15:val="{49EA0DA9-D4F9-4E23-B76C-49C30541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41F3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41F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41F36"/>
  </w:style>
  <w:style w:type="paragraph" w:styleId="Cabealho">
    <w:name w:val="header"/>
    <w:basedOn w:val="Normal"/>
    <w:link w:val="CabealhoChar"/>
    <w:uiPriority w:val="99"/>
    <w:rsid w:val="00D41F3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41F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1418</Words>
  <Characters>7660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2021-03-03T16:21:00Z</cp:lastPrinted>
  <dcterms:created xsi:type="dcterms:W3CDTF">2021-03-03T16:18:00Z</dcterms:created>
  <dcterms:modified xsi:type="dcterms:W3CDTF">2021-03-03T16:22:00Z</dcterms:modified>
</cp:coreProperties>
</file>