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b/>
          <w:sz w:val="18"/>
          <w:szCs w:val="18"/>
          <w:lang w:eastAsia="pt-BR"/>
        </w:rPr>
        <w:t>TERMO DE HOMOLOGAÇÃO E ADJUDICAÇÃO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Processo Administrativo: 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>30</w:t>
      </w:r>
      <w:r w:rsidRPr="00866D93">
        <w:rPr>
          <w:rFonts w:ascii="Tahoma" w:eastAsia="Times New Roman" w:hAnsi="Tahoma" w:cs="Tahoma"/>
          <w:sz w:val="18"/>
          <w:szCs w:val="18"/>
          <w:lang w:eastAsia="pt-BR"/>
        </w:rPr>
        <w:t>/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>2021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b/>
          <w:sz w:val="18"/>
          <w:szCs w:val="18"/>
          <w:lang w:eastAsia="pt-BR"/>
        </w:rPr>
        <w:t>Licitação</w:t>
      </w:r>
      <w:r w:rsidRPr="00866D93">
        <w:rPr>
          <w:rFonts w:ascii="Tahoma" w:eastAsia="Times New Roman" w:hAnsi="Tahoma" w:cs="Tahoma"/>
          <w:sz w:val="18"/>
          <w:szCs w:val="18"/>
          <w:lang w:eastAsia="pt-BR"/>
        </w:rPr>
        <w:t xml:space="preserve">: 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>Dispensa por Justificativa</w:t>
      </w:r>
      <w:r w:rsidRPr="00866D93">
        <w:rPr>
          <w:rFonts w:ascii="Tahoma" w:eastAsia="Times New Roman" w:hAnsi="Tahoma" w:cs="Tahoma"/>
          <w:sz w:val="18"/>
          <w:szCs w:val="18"/>
          <w:lang w:eastAsia="pt-BR"/>
        </w:rPr>
        <w:t xml:space="preserve"> nº 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>11</w:t>
      </w:r>
      <w:r w:rsidRPr="00866D93">
        <w:rPr>
          <w:rFonts w:ascii="Tahoma" w:eastAsia="Times New Roman" w:hAnsi="Tahoma" w:cs="Tahoma"/>
          <w:sz w:val="18"/>
          <w:szCs w:val="18"/>
          <w:lang w:eastAsia="pt-BR"/>
        </w:rPr>
        <w:t>/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>2021</w:t>
      </w:r>
      <w:r w:rsidRPr="00866D93">
        <w:rPr>
          <w:rFonts w:ascii="Tahoma" w:eastAsia="Times New Roman" w:hAnsi="Tahoma" w:cs="Tahoma"/>
          <w:sz w:val="18"/>
          <w:szCs w:val="18"/>
          <w:lang w:eastAsia="pt-BR"/>
        </w:rPr>
        <w:t xml:space="preserve"> para 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>Perfuração de Poço Tubular Profundo, para suprir as necessidades da Secretaria Municipal de Agricultura e Meio Ambiente com captação de água.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sz w:val="18"/>
          <w:szCs w:val="18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2439"/>
        <w:gridCol w:w="1701"/>
        <w:gridCol w:w="850"/>
        <w:gridCol w:w="993"/>
        <w:gridCol w:w="1388"/>
      </w:tblGrid>
      <w:tr w:rsidR="002A03DB" w:rsidRPr="00866D93" w:rsidTr="002A03DB">
        <w:tc>
          <w:tcPr>
            <w:tcW w:w="2235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439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701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3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388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2A03DB" w:rsidRPr="00866D93" w:rsidTr="002A03DB">
        <w:tc>
          <w:tcPr>
            <w:tcW w:w="2235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866D93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2439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Transporte de Equipamentos </w:t>
            </w:r>
          </w:p>
        </w:tc>
        <w:tc>
          <w:tcPr>
            <w:tcW w:w="1701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perfuração do poço tubular profundo </w:t>
            </w:r>
          </w:p>
        </w:tc>
        <w:tc>
          <w:tcPr>
            <w:tcW w:w="850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388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Montagem de canteiro de obras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Perfuração com diâmetro de 6.1/2" de 0 a 100 metros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75,0000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7.500,0000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Perfuração com diâmetro de 6.1/2" de 101 a 200 metros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4.250,0000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Reabertura com diâmetro de 6.1/2" para 8" de 0 a 6 metros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Tubo de revestimento 6"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geomecânico</w:t>
            </w:r>
            <w:proofErr w:type="spellEnd"/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1.320,0000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Limpeza e desinfecção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Cimentação do espaço anular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selo sanitário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Licença Ambiental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prévia </w:t>
            </w:r>
            <w:proofErr w:type="spellStart"/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inluindo</w:t>
            </w:r>
            <w:proofErr w:type="spellEnd"/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projeto, ART e taxas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1.500,0000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1.500,0000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Teste de vazão  e relatório de vazão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1.450,0000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1.450,0000</w:t>
            </w:r>
          </w:p>
        </w:tc>
      </w:tr>
      <w:tr w:rsidR="002A03DB" w:rsidRPr="002A03DB" w:rsidTr="002A03DB">
        <w:tc>
          <w:tcPr>
            <w:tcW w:w="2235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70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439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Análise de água </w:t>
            </w:r>
          </w:p>
        </w:tc>
        <w:tc>
          <w:tcPr>
            <w:tcW w:w="1701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bacteriológica com emissão do laudo/relatório </w:t>
            </w:r>
          </w:p>
        </w:tc>
        <w:tc>
          <w:tcPr>
            <w:tcW w:w="850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220,0000</w:t>
            </w:r>
          </w:p>
        </w:tc>
        <w:tc>
          <w:tcPr>
            <w:tcW w:w="1388" w:type="dxa"/>
          </w:tcPr>
          <w:p w:rsidR="002A03DB" w:rsidRPr="002A03DB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220,0000</w:t>
            </w:r>
          </w:p>
        </w:tc>
      </w:tr>
    </w:tbl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sz w:val="18"/>
          <w:szCs w:val="18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2A03DB" w:rsidRPr="00866D93" w:rsidTr="008162ED">
        <w:tc>
          <w:tcPr>
            <w:tcW w:w="4889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866D9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2A03DB" w:rsidRPr="00866D93" w:rsidTr="008162ED">
        <w:tc>
          <w:tcPr>
            <w:tcW w:w="4889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MORANDI COMÉRCIO E ASSISTÊNCIA HIDRÁULICOS LTDA</w:t>
            </w:r>
          </w:p>
        </w:tc>
        <w:tc>
          <w:tcPr>
            <w:tcW w:w="4890" w:type="dxa"/>
          </w:tcPr>
          <w:p w:rsidR="002A03DB" w:rsidRPr="00866D93" w:rsidRDefault="002A03DB" w:rsidP="008162E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2A03D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18.390,0000</w:t>
            </w:r>
          </w:p>
        </w:tc>
      </w:tr>
    </w:tbl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sz w:val="18"/>
          <w:szCs w:val="18"/>
          <w:lang w:eastAsia="pt-BR"/>
        </w:rPr>
        <w:t>Intime-se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  <w:r w:rsidRPr="002A03DB">
        <w:rPr>
          <w:rFonts w:ascii="Tahoma" w:eastAsia="Times New Roman" w:hAnsi="Tahoma" w:cs="Tahoma"/>
          <w:sz w:val="18"/>
          <w:szCs w:val="18"/>
          <w:lang w:eastAsia="pt-BR"/>
        </w:rPr>
        <w:t xml:space="preserve">Aguas </w:t>
      </w:r>
      <w:r>
        <w:rPr>
          <w:rFonts w:ascii="Tahoma" w:eastAsia="Times New Roman" w:hAnsi="Tahoma" w:cs="Tahoma"/>
          <w:sz w:val="18"/>
          <w:szCs w:val="18"/>
          <w:lang w:eastAsia="pt-BR"/>
        </w:rPr>
        <w:t>F</w:t>
      </w:r>
      <w:bookmarkStart w:id="0" w:name="_GoBack"/>
      <w:bookmarkEnd w:id="0"/>
      <w:r w:rsidRPr="002A03DB">
        <w:rPr>
          <w:rFonts w:ascii="Tahoma" w:eastAsia="Times New Roman" w:hAnsi="Tahoma" w:cs="Tahoma"/>
          <w:sz w:val="18"/>
          <w:szCs w:val="18"/>
          <w:lang w:eastAsia="pt-BR"/>
        </w:rPr>
        <w:t>rias</w:t>
      </w:r>
      <w:r w:rsidRPr="00866D93">
        <w:rPr>
          <w:rFonts w:ascii="Tahoma" w:eastAsia="Times New Roman" w:hAnsi="Tahoma" w:cs="Tahoma"/>
          <w:sz w:val="18"/>
          <w:szCs w:val="18"/>
          <w:lang w:eastAsia="pt-BR"/>
        </w:rPr>
        <w:t xml:space="preserve">, </w:t>
      </w:r>
      <w:r>
        <w:rPr>
          <w:rFonts w:ascii="Tahoma" w:eastAsia="Times New Roman" w:hAnsi="Tahoma" w:cs="Tahoma"/>
          <w:sz w:val="18"/>
          <w:szCs w:val="18"/>
          <w:lang w:eastAsia="pt-BR"/>
        </w:rPr>
        <w:t>12</w:t>
      </w:r>
      <w:r w:rsidRPr="002A03DB">
        <w:rPr>
          <w:rFonts w:ascii="Tahoma" w:eastAsia="Times New Roman" w:hAnsi="Tahoma" w:cs="Tahoma"/>
          <w:sz w:val="18"/>
          <w:szCs w:val="18"/>
          <w:lang w:eastAsia="pt-BR"/>
        </w:rPr>
        <w:t xml:space="preserve"> de maio de 2021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pt-BR"/>
        </w:rPr>
      </w:pPr>
      <w:r w:rsidRPr="00866D93">
        <w:rPr>
          <w:rFonts w:ascii="Tahoma" w:eastAsia="Times New Roman" w:hAnsi="Tahoma" w:cs="Tahoma"/>
          <w:sz w:val="18"/>
          <w:szCs w:val="18"/>
          <w:lang w:eastAsia="pt-BR"/>
        </w:rPr>
        <w:t>___________________________</w:t>
      </w:r>
    </w:p>
    <w:p w:rsidR="002A03DB" w:rsidRPr="00866D93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18"/>
          <w:szCs w:val="18"/>
          <w:lang w:eastAsia="pt-BR"/>
        </w:rPr>
      </w:pPr>
      <w:r w:rsidRPr="002A03DB">
        <w:rPr>
          <w:rFonts w:ascii="Tahoma" w:eastAsia="Times New Roman" w:hAnsi="Tahoma" w:cs="Tahoma"/>
          <w:b/>
          <w:sz w:val="18"/>
          <w:szCs w:val="18"/>
          <w:lang w:eastAsia="pt-BR"/>
        </w:rPr>
        <w:t xml:space="preserve">LUIZ JOSÉ DAGA </w:t>
      </w:r>
    </w:p>
    <w:p w:rsidR="00ED4174" w:rsidRPr="002A03DB" w:rsidRDefault="002A03DB" w:rsidP="002A03DB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8"/>
          <w:szCs w:val="18"/>
        </w:rPr>
      </w:pPr>
      <w:r w:rsidRPr="00866D93">
        <w:rPr>
          <w:rFonts w:ascii="Tahoma" w:eastAsia="Times New Roman" w:hAnsi="Tahoma" w:cs="Tahoma"/>
          <w:sz w:val="18"/>
          <w:szCs w:val="18"/>
          <w:lang w:eastAsia="pt-BR"/>
        </w:rPr>
        <w:t xml:space="preserve">Prefeito </w:t>
      </w:r>
    </w:p>
    <w:sectPr w:rsidR="00ED4174" w:rsidRPr="002A03DB" w:rsidSect="002A03DB">
      <w:footerReference w:type="even" r:id="rId4"/>
      <w:footerReference w:type="default" r:id="rId5"/>
      <w:headerReference w:type="first" r:id="rId6"/>
      <w:pgSz w:w="11907" w:h="16840" w:code="9"/>
      <w:pgMar w:top="1134" w:right="1134" w:bottom="709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A03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2A0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A03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2A03D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2A03DB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97BEBF" wp14:editId="517D84FF">
                <wp:extent cx="1131570" cy="1104265"/>
                <wp:effectExtent l="0" t="0" r="0" b="63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A03D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2A03DB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2A03DB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A03D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A03DB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A03DB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2A03D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2A03DB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2A03D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2A03DB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2A03DB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B"/>
    <w:rsid w:val="002A03DB"/>
    <w:rsid w:val="00E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BC8"/>
  <w15:chartTrackingRefBased/>
  <w15:docId w15:val="{D90D6280-926C-4317-B639-0EBDF38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A03D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A03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03DB"/>
  </w:style>
  <w:style w:type="paragraph" w:styleId="Cabealho">
    <w:name w:val="header"/>
    <w:basedOn w:val="Normal"/>
    <w:link w:val="CabealhoChar"/>
    <w:uiPriority w:val="99"/>
    <w:rsid w:val="002A03D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0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2021-05-12T16:08:00Z</cp:lastPrinted>
  <dcterms:created xsi:type="dcterms:W3CDTF">2021-05-12T16:07:00Z</dcterms:created>
  <dcterms:modified xsi:type="dcterms:W3CDTF">2021-05-12T16:09:00Z</dcterms:modified>
</cp:coreProperties>
</file>