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DA" w:rsidRPr="00C2270C" w:rsidRDefault="00AF30DA" w:rsidP="001212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 </w:t>
      </w:r>
      <w:r w:rsidR="00063FE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JULGAMENTO DE HABILITAÇÃO </w:t>
      </w:r>
      <w:r w:rsidR="001212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 PROCESSO LICITATÓRIO </w:t>
      </w:r>
      <w:r w:rsidRPr="00C22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Nº</w:t>
      </w:r>
      <w:r w:rsidR="001212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29</w:t>
      </w:r>
      <w:r w:rsidRPr="00C22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/2021</w:t>
      </w:r>
    </w:p>
    <w:p w:rsidR="00AF30DA" w:rsidRPr="00C2270C" w:rsidRDefault="000662BC" w:rsidP="001212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PREGÃO  PRESENCIAL REGISTRO DE PREÇOS</w:t>
      </w:r>
      <w:r w:rsidR="001212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C22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Nº </w:t>
      </w:r>
      <w:r w:rsidR="001212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</w:t>
      </w:r>
      <w:r w:rsidRPr="00C22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/2021.</w:t>
      </w:r>
    </w:p>
    <w:p w:rsidR="00AF30DA" w:rsidRPr="00C2270C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21289" w:rsidRPr="002F1D9F" w:rsidRDefault="00121289" w:rsidP="001212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Às 08</w:t>
      </w:r>
      <w:r w:rsidR="00AF30DA"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:30 horas do dia </w:t>
      </w:r>
      <w:r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2D2E9B">
        <w:rPr>
          <w:rFonts w:ascii="Arial" w:eastAsia="Times New Roman" w:hAnsi="Arial" w:cs="Arial"/>
          <w:sz w:val="24"/>
          <w:szCs w:val="24"/>
          <w:lang w:eastAsia="pt-BR"/>
        </w:rPr>
        <w:t xml:space="preserve"> de maio</w:t>
      </w:r>
      <w:r w:rsidR="00AF30DA"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 de 2021, reuniram-se a Pregoeira Municipal Sra. CRISTIANE ROTTAVA BUSATTO e sua Equipe de Apoio formada pelos integrantes: BEATRIZ MORO, DIONEI DA ROSA E  </w:t>
      </w:r>
      <w:r w:rsidR="000662BC">
        <w:rPr>
          <w:rFonts w:ascii="Arial" w:eastAsia="Times New Roman" w:hAnsi="Arial" w:cs="Arial"/>
          <w:sz w:val="24"/>
          <w:szCs w:val="24"/>
          <w:lang w:eastAsia="pt-BR"/>
        </w:rPr>
        <w:t>KÁTIA REGINA TESSARO CASSOL</w:t>
      </w:r>
      <w:r w:rsidR="00AF30DA"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 nomeado</w:t>
      </w:r>
      <w:r w:rsidR="00063FE6">
        <w:rPr>
          <w:rFonts w:ascii="Arial" w:eastAsia="Times New Roman" w:hAnsi="Arial" w:cs="Arial"/>
          <w:sz w:val="24"/>
          <w:szCs w:val="24"/>
          <w:lang w:eastAsia="pt-BR"/>
        </w:rPr>
        <w:t xml:space="preserve">s pelo Decreto nº 1/2021 para julgamento da habilitação pendente </w:t>
      </w:r>
      <w:r w:rsidR="00AF30DA"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na modalidade Pregão </w:t>
      </w:r>
      <w:r w:rsidR="00A04BE4"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Registro de Preço </w:t>
      </w:r>
      <w:r w:rsidR="00AF30DA" w:rsidRPr="00C2270C">
        <w:rPr>
          <w:rFonts w:ascii="Arial" w:eastAsia="Times New Roman" w:hAnsi="Arial" w:cs="Arial"/>
          <w:sz w:val="24"/>
          <w:szCs w:val="24"/>
          <w:lang w:eastAsia="pt-BR"/>
        </w:rPr>
        <w:t>Nº1</w:t>
      </w:r>
      <w:r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AF30DA" w:rsidRPr="00C2270C">
        <w:rPr>
          <w:rFonts w:ascii="Arial" w:eastAsia="Times New Roman" w:hAnsi="Arial" w:cs="Arial"/>
          <w:sz w:val="24"/>
          <w:szCs w:val="24"/>
          <w:lang w:eastAsia="pt-BR"/>
        </w:rPr>
        <w:t>/ 2021Tipo Menor preço</w:t>
      </w:r>
      <w:r w:rsidR="00A04BE4"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 Unitário,</w:t>
      </w:r>
      <w:r w:rsidR="00AF30DA"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 na Prefeitura do Município de AGUAS FRIAS, </w:t>
      </w:r>
      <w:r w:rsidR="00A04BE4" w:rsidRPr="000662BC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Pr="00141F6F">
        <w:rPr>
          <w:rFonts w:ascii="Arial" w:eastAsia="Times New Roman" w:hAnsi="Arial" w:cs="Arial"/>
          <w:szCs w:val="20"/>
          <w:lang w:eastAsia="pt-BR"/>
        </w:rPr>
        <w:t>CONTRATAÇÃO DE SERVIÇOS POR HORA TRABALHADA DE MECÂNICA , destinada a manutenção de veículos e máquinas da frota do Município de Águas Frias</w:t>
      </w:r>
      <w:r w:rsidRPr="00121289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  <w:r w:rsidRPr="002F1D9F">
        <w:rPr>
          <w:rFonts w:ascii="Arial" w:eastAsia="Times New Roman" w:hAnsi="Arial" w:cs="Arial"/>
          <w:sz w:val="22"/>
          <w:szCs w:val="20"/>
          <w:lang w:eastAsia="pt-BR"/>
        </w:rPr>
        <w:t>e com observância ao especificado nos art.43 e 48 da Lei Nº8.666/93 constatou-se o seguinte:</w:t>
      </w:r>
    </w:p>
    <w:p w:rsidR="00121289" w:rsidRPr="002F1D9F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21289" w:rsidRPr="00121289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1D9F">
        <w:rPr>
          <w:rFonts w:ascii="Arial" w:eastAsia="Times New Roman" w:hAnsi="Arial" w:cs="Arial"/>
          <w:sz w:val="22"/>
          <w:lang w:eastAsia="pt-BR"/>
        </w:rPr>
        <w:t>Fornecedores habilitados: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53"/>
        <w:gridCol w:w="3544"/>
      </w:tblGrid>
      <w:tr w:rsidR="00121289" w:rsidRPr="00141F6F" w:rsidTr="00121289">
        <w:tc>
          <w:tcPr>
            <w:tcW w:w="959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141F6F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4853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3544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121289" w:rsidRPr="00141F6F" w:rsidTr="00121289">
        <w:tc>
          <w:tcPr>
            <w:tcW w:w="959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szCs w:val="20"/>
                <w:lang w:eastAsia="pt-BR"/>
              </w:rPr>
              <w:t>58</w:t>
            </w:r>
          </w:p>
        </w:tc>
        <w:tc>
          <w:tcPr>
            <w:tcW w:w="4853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szCs w:val="20"/>
                <w:lang w:eastAsia="pt-BR"/>
              </w:rPr>
              <w:t xml:space="preserve">MECÂNICA ÁGUAS FRIAS LTDA </w:t>
            </w:r>
          </w:p>
        </w:tc>
        <w:tc>
          <w:tcPr>
            <w:tcW w:w="3544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szCs w:val="20"/>
                <w:lang w:eastAsia="pt-BR"/>
              </w:rPr>
              <w:t>76.579.317/0001-96</w:t>
            </w:r>
          </w:p>
        </w:tc>
      </w:tr>
      <w:tr w:rsidR="00121289" w:rsidRPr="00141F6F" w:rsidTr="00121289">
        <w:tc>
          <w:tcPr>
            <w:tcW w:w="959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szCs w:val="20"/>
                <w:lang w:eastAsia="pt-BR"/>
              </w:rPr>
              <w:t>3804</w:t>
            </w:r>
          </w:p>
        </w:tc>
        <w:tc>
          <w:tcPr>
            <w:tcW w:w="4853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szCs w:val="20"/>
                <w:lang w:eastAsia="pt-BR"/>
              </w:rPr>
              <w:t xml:space="preserve">CLANDERSON BARRIONUEVO ME </w:t>
            </w:r>
          </w:p>
        </w:tc>
        <w:tc>
          <w:tcPr>
            <w:tcW w:w="3544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szCs w:val="20"/>
                <w:lang w:eastAsia="pt-BR"/>
              </w:rPr>
              <w:t>23.499.590/0001-44</w:t>
            </w:r>
          </w:p>
        </w:tc>
      </w:tr>
      <w:tr w:rsidR="00121289" w:rsidRPr="00141F6F" w:rsidTr="00121289">
        <w:tc>
          <w:tcPr>
            <w:tcW w:w="959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szCs w:val="20"/>
                <w:lang w:eastAsia="pt-BR"/>
              </w:rPr>
              <w:t>5248</w:t>
            </w:r>
          </w:p>
        </w:tc>
        <w:tc>
          <w:tcPr>
            <w:tcW w:w="4853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szCs w:val="20"/>
                <w:lang w:eastAsia="pt-BR"/>
              </w:rPr>
              <w:t xml:space="preserve">E. CANZI SERVIÇOS AUTOMOTIVOS LTDA </w:t>
            </w:r>
          </w:p>
        </w:tc>
        <w:tc>
          <w:tcPr>
            <w:tcW w:w="3544" w:type="dxa"/>
          </w:tcPr>
          <w:p w:rsidR="00121289" w:rsidRPr="00141F6F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141F6F">
              <w:rPr>
                <w:rFonts w:ascii="Arial" w:eastAsia="Times New Roman" w:hAnsi="Arial" w:cs="Arial"/>
                <w:szCs w:val="20"/>
                <w:lang w:eastAsia="pt-BR"/>
              </w:rPr>
              <w:t>11.477.758/0001-31</w:t>
            </w:r>
          </w:p>
        </w:tc>
      </w:tr>
    </w:tbl>
    <w:p w:rsidR="00121289" w:rsidRPr="002F1D9F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121289" w:rsidRPr="002F1D9F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F1D9F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121289" w:rsidRPr="002F1D9F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914D9" w:rsidRPr="00121289" w:rsidRDefault="00121289" w:rsidP="00AF30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2F1D9F">
        <w:rPr>
          <w:rFonts w:ascii="Arial" w:eastAsia="Times New Roman" w:hAnsi="Arial" w:cs="Arial"/>
          <w:sz w:val="22"/>
          <w:szCs w:val="20"/>
          <w:lang w:eastAsia="pt-BR"/>
        </w:rPr>
        <w:t>A autenticidade dos documentos emitidos via internet foram conferidos pela comissão</w:t>
      </w:r>
    </w:p>
    <w:p w:rsidR="00063FE6" w:rsidRDefault="00063FE6" w:rsidP="00AF30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30DA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Nada mas havendo a constar, foi lavrada a presente ata de </w:t>
      </w:r>
      <w:r w:rsidR="00447FA3">
        <w:rPr>
          <w:rFonts w:ascii="Arial" w:eastAsia="Times New Roman" w:hAnsi="Arial" w:cs="Arial"/>
          <w:sz w:val="24"/>
          <w:szCs w:val="24"/>
          <w:lang w:eastAsia="pt-BR"/>
        </w:rPr>
        <w:t>julgamento de habilitação</w:t>
      </w:r>
      <w:r w:rsidRPr="00C2270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2270C" w:rsidRPr="00C2270C" w:rsidRDefault="00C2270C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30DA" w:rsidRPr="00C2270C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Águas Frias- SC, </w:t>
      </w:r>
      <w:r w:rsidR="00121289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2D2E9B">
        <w:rPr>
          <w:rFonts w:ascii="Arial" w:eastAsia="Times New Roman" w:hAnsi="Arial" w:cs="Arial"/>
          <w:sz w:val="24"/>
          <w:szCs w:val="24"/>
          <w:lang w:eastAsia="pt-BR"/>
        </w:rPr>
        <w:t xml:space="preserve"> de maio</w:t>
      </w:r>
      <w:r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 de 2021</w:t>
      </w:r>
    </w:p>
    <w:p w:rsidR="00AF30DA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270C" w:rsidRPr="00C2270C" w:rsidRDefault="00C2270C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30DA" w:rsidRPr="00C2270C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2914D9" w:rsidRPr="00C2270C" w:rsidRDefault="002914D9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30DA" w:rsidRPr="00C2270C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</w:t>
      </w:r>
    </w:p>
    <w:p w:rsidR="00AF30DA" w:rsidRPr="00C2270C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AF30DA" w:rsidRPr="00C2270C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>CRISTIANE ROTTAVA</w:t>
      </w:r>
      <w:r w:rsidR="002914D9"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</w:p>
    <w:p w:rsidR="00AF30DA" w:rsidRPr="00C2270C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:rsidR="00AF30DA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270C" w:rsidRPr="00C2270C" w:rsidRDefault="00C2270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30DA" w:rsidRPr="00C2270C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2914D9" w:rsidRPr="00C2270C" w:rsidRDefault="002914D9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BEATRIZ MORO </w:t>
      </w:r>
    </w:p>
    <w:p w:rsidR="00AF30DA" w:rsidRPr="00C2270C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30DA" w:rsidRPr="00C2270C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14D9" w:rsidRPr="00C2270C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2914D9" w:rsidRPr="00C2270C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 xml:space="preserve">DIONEI DA ROSA </w:t>
      </w:r>
    </w:p>
    <w:p w:rsidR="002914D9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270C" w:rsidRPr="00C2270C" w:rsidRDefault="00C2270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30DA" w:rsidRPr="00C2270C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2270C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0E37D8" w:rsidRPr="00C2270C" w:rsidRDefault="000662BC" w:rsidP="001212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KÁTIA REGINA TESSARO CASSOL</w:t>
      </w:r>
      <w:bookmarkStart w:id="0" w:name="_GoBack"/>
      <w:bookmarkEnd w:id="0"/>
    </w:p>
    <w:sectPr w:rsidR="000E37D8" w:rsidRPr="00C2270C" w:rsidSect="00447FA3">
      <w:footerReference w:type="default" r:id="rId6"/>
      <w:headerReference w:type="first" r:id="rId7"/>
      <w:pgSz w:w="11907" w:h="16840" w:code="9"/>
      <w:pgMar w:top="1701" w:right="1417" w:bottom="993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77" w:rsidRDefault="00D73677">
      <w:pPr>
        <w:spacing w:after="0" w:line="240" w:lineRule="auto"/>
      </w:pPr>
      <w:r>
        <w:separator/>
      </w:r>
    </w:p>
  </w:endnote>
  <w:endnote w:type="continuationSeparator" w:id="0">
    <w:p w:rsidR="00D73677" w:rsidRDefault="00D7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8F" w:rsidRDefault="002914D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121289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77" w:rsidRDefault="00D73677">
      <w:pPr>
        <w:spacing w:after="0" w:line="240" w:lineRule="auto"/>
      </w:pPr>
      <w:r>
        <w:separator/>
      </w:r>
    </w:p>
  </w:footnote>
  <w:footnote w:type="continuationSeparator" w:id="0">
    <w:p w:rsidR="00D73677" w:rsidRDefault="00D7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5388F" w:rsidRPr="00805436" w:rsidRDefault="002914D9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9500D36" wp14:editId="0F17BB65">
                <wp:extent cx="1131570" cy="1104265"/>
                <wp:effectExtent l="0" t="0" r="0" b="635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2914D9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5388F" w:rsidRDefault="002914D9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5388F" w:rsidRPr="00805436" w:rsidRDefault="002914D9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B5388F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D73677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2914D9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D73677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Default="002914D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5388F" w:rsidRPr="00805436" w:rsidRDefault="002914D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5388F" w:rsidRDefault="002914D9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5388F" w:rsidRPr="00805436" w:rsidRDefault="00D73677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88F" w:rsidRPr="00EB2F82" w:rsidRDefault="00D73677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DA"/>
    <w:rsid w:val="00013C53"/>
    <w:rsid w:val="00051CB8"/>
    <w:rsid w:val="00063FE6"/>
    <w:rsid w:val="000662BC"/>
    <w:rsid w:val="000D2D06"/>
    <w:rsid w:val="000E37D8"/>
    <w:rsid w:val="00121289"/>
    <w:rsid w:val="00236BC6"/>
    <w:rsid w:val="002914D9"/>
    <w:rsid w:val="002D2E9B"/>
    <w:rsid w:val="003F0714"/>
    <w:rsid w:val="00447FA3"/>
    <w:rsid w:val="00536A37"/>
    <w:rsid w:val="005D2E98"/>
    <w:rsid w:val="006C6116"/>
    <w:rsid w:val="00864902"/>
    <w:rsid w:val="00865732"/>
    <w:rsid w:val="00871B04"/>
    <w:rsid w:val="0092348A"/>
    <w:rsid w:val="009301C1"/>
    <w:rsid w:val="009B1EF2"/>
    <w:rsid w:val="00A04BE4"/>
    <w:rsid w:val="00AF30DA"/>
    <w:rsid w:val="00B02105"/>
    <w:rsid w:val="00BA2CD2"/>
    <w:rsid w:val="00C2270C"/>
    <w:rsid w:val="00D73677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ADA6"/>
  <w15:chartTrackingRefBased/>
  <w15:docId w15:val="{973326EA-533F-4FDE-BDBC-5858453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F30D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AF30DA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AF30DA"/>
  </w:style>
  <w:style w:type="paragraph" w:styleId="Cabealho">
    <w:name w:val="header"/>
    <w:basedOn w:val="Normal"/>
    <w:link w:val="CabealhoChar"/>
    <w:uiPriority w:val="99"/>
    <w:semiHidden/>
    <w:unhideWhenUsed/>
    <w:rsid w:val="00AF30D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F30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1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2021-05-20T16:25:00Z</cp:lastPrinted>
  <dcterms:created xsi:type="dcterms:W3CDTF">2021-05-20T16:25:00Z</dcterms:created>
  <dcterms:modified xsi:type="dcterms:W3CDTF">2021-05-20T16:25:00Z</dcterms:modified>
</cp:coreProperties>
</file>