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0A" w:rsidRPr="002D69A3" w:rsidRDefault="00172E0A" w:rsidP="00172E0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2D69A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41</w:t>
      </w:r>
      <w:r w:rsidRPr="002D69A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172E0A">
        <w:rPr>
          <w:rFonts w:ascii="Arial" w:eastAsia="Times New Roman" w:hAnsi="Arial" w:cs="Arial"/>
          <w:b/>
          <w:sz w:val="28"/>
          <w:szCs w:val="28"/>
          <w:lang w:eastAsia="pt-BR"/>
        </w:rPr>
        <w:t>Tomada de Preços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2D69A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172E0A"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Pr="002D69A3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172E0A">
        <w:rPr>
          <w:rFonts w:ascii="Arial" w:eastAsia="Times New Roman" w:hAnsi="Arial" w:cs="Arial"/>
          <w:b/>
          <w:sz w:val="28"/>
          <w:szCs w:val="28"/>
          <w:lang w:eastAsia="pt-BR"/>
        </w:rPr>
        <w:t>2021</w:t>
      </w:r>
      <w:r w:rsidRPr="002D69A3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05  de julho de 2021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, na sala de reuniões da PREFEITURA MUNICIPAL DE AGUAS FRIAS, Estado de Santa Catarina, </w:t>
      </w:r>
      <w:r w:rsidRPr="002D69A3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integrantes: CRISTIANE ROTTAVA </w:t>
      </w:r>
      <w:r w:rsidRPr="00172E0A">
        <w:rPr>
          <w:rFonts w:ascii="Arial" w:eastAsia="Times New Roman" w:hAnsi="Arial" w:cs="Arial"/>
          <w:sz w:val="22"/>
          <w:lang w:eastAsia="pt-BR"/>
        </w:rPr>
        <w:t>BUSATTO</w:t>
      </w:r>
      <w:r w:rsidRPr="002D69A3">
        <w:rPr>
          <w:rFonts w:ascii="Arial" w:eastAsia="Times New Roman" w:hAnsi="Arial" w:cs="Arial"/>
          <w:sz w:val="22"/>
          <w:lang w:eastAsia="pt-BR"/>
        </w:rPr>
        <w:t>(Presidente</w:t>
      </w:r>
      <w:r w:rsidRPr="00172E0A">
        <w:rPr>
          <w:rFonts w:ascii="Arial" w:eastAsia="Times New Roman" w:hAnsi="Arial" w:cs="Arial"/>
          <w:sz w:val="22"/>
          <w:lang w:eastAsia="pt-BR"/>
        </w:rPr>
        <w:t>), DIONEI DA ROSA</w:t>
      </w:r>
      <w:r w:rsidRPr="002D69A3">
        <w:rPr>
          <w:rFonts w:ascii="Arial" w:eastAsia="Times New Roman" w:hAnsi="Arial" w:cs="Arial"/>
          <w:sz w:val="22"/>
          <w:lang w:eastAsia="pt-BR"/>
        </w:rPr>
        <w:t xml:space="preserve">  (Secretári</w:t>
      </w:r>
      <w:r w:rsidRPr="00172E0A">
        <w:rPr>
          <w:rFonts w:ascii="Arial" w:eastAsia="Times New Roman" w:hAnsi="Arial" w:cs="Arial"/>
          <w:sz w:val="22"/>
          <w:lang w:eastAsia="pt-BR"/>
        </w:rPr>
        <w:t>o</w:t>
      </w:r>
      <w:r w:rsidRPr="002D69A3">
        <w:rPr>
          <w:rFonts w:ascii="Arial" w:eastAsia="Times New Roman" w:hAnsi="Arial" w:cs="Arial"/>
          <w:sz w:val="22"/>
          <w:lang w:eastAsia="pt-BR"/>
        </w:rPr>
        <w:t xml:space="preserve">), </w:t>
      </w:r>
      <w:r w:rsidRPr="00172E0A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  <w:r w:rsidRPr="002D69A3">
        <w:rPr>
          <w:rFonts w:ascii="Arial" w:eastAsia="Times New Roman" w:hAnsi="Arial" w:cs="Arial"/>
          <w:sz w:val="22"/>
          <w:lang w:eastAsia="pt-BR"/>
        </w:rPr>
        <w:t>(Membro),</w:t>
      </w:r>
      <w:r w:rsidRPr="002D69A3">
        <w:rPr>
          <w:rFonts w:eastAsia="Times New Roman"/>
          <w:sz w:val="24"/>
          <w:szCs w:val="20"/>
          <w:lang w:eastAsia="pt-BR"/>
        </w:rPr>
        <w:t xml:space="preserve"> 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 xml:space="preserve"> 2/2021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modalidade 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Técnica e preço - Unitário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1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>/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 w:rsidRPr="00172E0A">
        <w:rPr>
          <w:rFonts w:ascii="Arial" w:eastAsia="Times New Roman" w:hAnsi="Arial" w:cs="Arial"/>
          <w:sz w:val="22"/>
          <w:szCs w:val="20"/>
          <w:lang w:eastAsia="pt-BR"/>
        </w:rPr>
        <w:t>Prestação de Serviços de Assessoria e Apoio Técnico a Controladoria Interna, Contabilidade, Patrimônio, Recursos Humanos, Tesouraria e Licitações</w:t>
      </w:r>
      <w:r w:rsidRPr="002D69A3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D69A3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6181"/>
        <w:gridCol w:w="2328"/>
      </w:tblGrid>
      <w:tr w:rsidR="00172E0A" w:rsidRPr="002D69A3" w:rsidTr="00172E0A">
        <w:trPr>
          <w:trHeight w:val="268"/>
        </w:trPr>
        <w:tc>
          <w:tcPr>
            <w:tcW w:w="1120" w:type="dxa"/>
          </w:tcPr>
          <w:p w:rsidR="00172E0A" w:rsidRPr="002D69A3" w:rsidRDefault="00172E0A" w:rsidP="00FE58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2D69A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181" w:type="dxa"/>
          </w:tcPr>
          <w:p w:rsidR="00172E0A" w:rsidRPr="002D69A3" w:rsidRDefault="00172E0A" w:rsidP="00FE58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69A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28" w:type="dxa"/>
          </w:tcPr>
          <w:p w:rsidR="00172E0A" w:rsidRPr="002D69A3" w:rsidRDefault="00172E0A" w:rsidP="00FE588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D69A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172E0A" w:rsidRPr="002D69A3" w:rsidTr="00172E0A">
        <w:tc>
          <w:tcPr>
            <w:tcW w:w="1120" w:type="dxa"/>
          </w:tcPr>
          <w:p w:rsidR="00172E0A" w:rsidRPr="00325629" w:rsidRDefault="00172E0A" w:rsidP="00172E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3597</w:t>
            </w:r>
          </w:p>
        </w:tc>
        <w:tc>
          <w:tcPr>
            <w:tcW w:w="6181" w:type="dxa"/>
          </w:tcPr>
          <w:p w:rsidR="00172E0A" w:rsidRPr="00325629" w:rsidRDefault="00172E0A" w:rsidP="00172E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PUBLICA ASSESSORIA EM CONTABILIDADE E GESTÃO EIRELI ME</w:t>
            </w:r>
          </w:p>
        </w:tc>
        <w:tc>
          <w:tcPr>
            <w:tcW w:w="2328" w:type="dxa"/>
          </w:tcPr>
          <w:p w:rsidR="00172E0A" w:rsidRPr="00325629" w:rsidRDefault="00172E0A" w:rsidP="00172E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16.457.852/0001-42</w:t>
            </w:r>
          </w:p>
        </w:tc>
      </w:tr>
    </w:tbl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D69A3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72E0A" w:rsidRPr="002D69A3" w:rsidRDefault="00172E0A" w:rsidP="00172E0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Nada mas havendo a constar, foi lavrado a presente </w:t>
      </w:r>
      <w:proofErr w:type="gramStart"/>
      <w:r w:rsidRPr="002D69A3">
        <w:rPr>
          <w:rFonts w:ascii="Arial" w:eastAsia="Times New Roman" w:hAnsi="Arial" w:cs="Arial"/>
          <w:sz w:val="22"/>
          <w:szCs w:val="20"/>
          <w:lang w:eastAsia="pt-BR"/>
        </w:rPr>
        <w:t>ata  de</w:t>
      </w:r>
      <w:proofErr w:type="gramEnd"/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 julgamento da habilitação.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D69A3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05 de julho de 2021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D69A3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172E0A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D69A3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D69A3">
        <w:rPr>
          <w:rFonts w:ascii="Arial" w:eastAsia="Times New Roman" w:hAnsi="Arial" w:cs="Arial"/>
          <w:sz w:val="22"/>
          <w:lang w:eastAsia="pt-BR"/>
        </w:rPr>
        <w:t>CRISTIANE ROTTAVA</w:t>
      </w:r>
      <w:r w:rsidRPr="00172E0A">
        <w:rPr>
          <w:rFonts w:ascii="Arial" w:eastAsia="Times New Roman" w:hAnsi="Arial" w:cs="Arial"/>
          <w:sz w:val="22"/>
          <w:lang w:eastAsia="pt-BR"/>
        </w:rPr>
        <w:t xml:space="preserve"> BUSATTO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D69A3">
        <w:rPr>
          <w:rFonts w:ascii="Arial" w:eastAsia="Times New Roman" w:hAnsi="Arial" w:cs="Arial"/>
          <w:sz w:val="22"/>
          <w:lang w:eastAsia="pt-BR"/>
        </w:rPr>
        <w:t>Presidente</w:t>
      </w:r>
    </w:p>
    <w:p w:rsidR="00172E0A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D69A3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172E0A" w:rsidRPr="00172E0A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2E0A">
        <w:rPr>
          <w:rFonts w:ascii="Arial" w:eastAsia="Times New Roman" w:hAnsi="Arial" w:cs="Arial"/>
          <w:sz w:val="22"/>
          <w:lang w:eastAsia="pt-BR"/>
        </w:rPr>
        <w:t>DIONEI DA ROSA</w:t>
      </w: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2E0A">
        <w:rPr>
          <w:rFonts w:ascii="Arial" w:eastAsia="Times New Roman" w:hAnsi="Arial" w:cs="Arial"/>
          <w:sz w:val="22"/>
          <w:lang w:eastAsia="pt-BR"/>
        </w:rPr>
        <w:t>Secretário</w:t>
      </w:r>
    </w:p>
    <w:p w:rsidR="00172E0A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72E0A" w:rsidRPr="002D69A3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D69A3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172E0A" w:rsidRPr="00172E0A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72E0A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277A69" w:rsidRDefault="00172E0A" w:rsidP="00172E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D69A3">
        <w:rPr>
          <w:rFonts w:ascii="Arial" w:eastAsia="Times New Roman" w:hAnsi="Arial" w:cs="Arial"/>
          <w:sz w:val="22"/>
          <w:lang w:eastAsia="pt-BR"/>
        </w:rPr>
        <w:t>Membro</w:t>
      </w:r>
      <w:bookmarkStart w:id="0" w:name="_GoBack"/>
      <w:bookmarkEnd w:id="0"/>
    </w:p>
    <w:sectPr w:rsidR="00277A69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89" w:rsidRDefault="00172E0A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172E0A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15F8119" wp14:editId="07E8867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172E0A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16589" w:rsidRDefault="00172E0A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172E0A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172E0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172E0A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172E0A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172E0A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172E0A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172E0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172E0A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172E0A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0A"/>
    <w:rsid w:val="00172E0A"/>
    <w:rsid w:val="002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F3D2"/>
  <w15:chartTrackingRefBased/>
  <w15:docId w15:val="{C943D86F-95FF-436E-A3B6-70EB4A9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172E0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172E0A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172E0A"/>
  </w:style>
  <w:style w:type="paragraph" w:styleId="Cabealho">
    <w:name w:val="header"/>
    <w:basedOn w:val="Normal"/>
    <w:link w:val="CabealhoChar"/>
    <w:uiPriority w:val="99"/>
    <w:semiHidden/>
    <w:unhideWhenUsed/>
    <w:rsid w:val="00172E0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72E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2021-07-05T13:09:00Z</cp:lastPrinted>
  <dcterms:created xsi:type="dcterms:W3CDTF">2021-07-05T13:06:00Z</dcterms:created>
  <dcterms:modified xsi:type="dcterms:W3CDTF">2021-07-05T13:12:00Z</dcterms:modified>
</cp:coreProperties>
</file>