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117" w:rsidRDefault="00D11117" w:rsidP="00D11117">
      <w:pPr>
        <w:tabs>
          <w:tab w:val="left" w:pos="1872"/>
        </w:tabs>
        <w:overflowPunct w:val="0"/>
        <w:autoSpaceDE w:val="0"/>
        <w:autoSpaceDN w:val="0"/>
        <w:adjustRightInd w:val="0"/>
        <w:spacing w:after="0" w:line="240" w:lineRule="auto"/>
        <w:jc w:val="center"/>
        <w:textAlignment w:val="baseline"/>
        <w:rPr>
          <w:rFonts w:ascii="Tahoma" w:hAnsi="Tahoma" w:cs="Tahoma"/>
          <w:b/>
          <w:sz w:val="24"/>
          <w:szCs w:val="24"/>
        </w:rPr>
      </w:pPr>
    </w:p>
    <w:p w:rsidR="00D11117" w:rsidRPr="00175C0E" w:rsidRDefault="00D11117" w:rsidP="00D11117">
      <w:pPr>
        <w:tabs>
          <w:tab w:val="left" w:pos="1872"/>
        </w:tabs>
        <w:overflowPunct w:val="0"/>
        <w:autoSpaceDE w:val="0"/>
        <w:autoSpaceDN w:val="0"/>
        <w:adjustRightInd w:val="0"/>
        <w:spacing w:after="0" w:line="240" w:lineRule="auto"/>
        <w:jc w:val="center"/>
        <w:textAlignment w:val="baseline"/>
        <w:rPr>
          <w:rFonts w:ascii="Tahoma" w:hAnsi="Tahoma" w:cs="Tahoma"/>
          <w:b/>
          <w:sz w:val="24"/>
          <w:szCs w:val="24"/>
        </w:rPr>
      </w:pPr>
      <w:r w:rsidRPr="00175C0E">
        <w:rPr>
          <w:rFonts w:ascii="Tahoma" w:hAnsi="Tahoma" w:cs="Tahoma"/>
          <w:b/>
          <w:sz w:val="24"/>
          <w:szCs w:val="24"/>
        </w:rPr>
        <w:t xml:space="preserve">TERMO DE HOMOLOGAÇÃO E ADJUDICAÇÃO </w:t>
      </w:r>
    </w:p>
    <w:p w:rsidR="00D11117" w:rsidRDefault="00D11117" w:rsidP="00D11117">
      <w:pPr>
        <w:tabs>
          <w:tab w:val="left" w:pos="1872"/>
        </w:tabs>
        <w:overflowPunct w:val="0"/>
        <w:autoSpaceDE w:val="0"/>
        <w:autoSpaceDN w:val="0"/>
        <w:adjustRightInd w:val="0"/>
        <w:spacing w:after="0" w:line="240" w:lineRule="auto"/>
        <w:jc w:val="center"/>
        <w:textAlignment w:val="baseline"/>
        <w:rPr>
          <w:rFonts w:ascii="Tahoma" w:hAnsi="Tahoma" w:cs="Tahoma"/>
          <w:sz w:val="24"/>
          <w:szCs w:val="24"/>
        </w:rPr>
      </w:pPr>
    </w:p>
    <w:p w:rsidR="00D11117" w:rsidRPr="00175C0E" w:rsidRDefault="00D11117" w:rsidP="00D11117">
      <w:pPr>
        <w:tabs>
          <w:tab w:val="left" w:pos="1872"/>
        </w:tabs>
        <w:overflowPunct w:val="0"/>
        <w:autoSpaceDE w:val="0"/>
        <w:autoSpaceDN w:val="0"/>
        <w:adjustRightInd w:val="0"/>
        <w:spacing w:after="0" w:line="240" w:lineRule="auto"/>
        <w:jc w:val="center"/>
        <w:textAlignment w:val="baseline"/>
        <w:rPr>
          <w:rFonts w:ascii="Tahoma" w:hAnsi="Tahoma" w:cs="Tahoma"/>
          <w:sz w:val="24"/>
          <w:szCs w:val="24"/>
        </w:rPr>
      </w:pPr>
    </w:p>
    <w:p w:rsidR="00D11117" w:rsidRPr="00175C0E" w:rsidRDefault="00D11117" w:rsidP="00D11117">
      <w:pPr>
        <w:tabs>
          <w:tab w:val="left" w:pos="1872"/>
        </w:tabs>
        <w:overflowPunct w:val="0"/>
        <w:autoSpaceDE w:val="0"/>
        <w:autoSpaceDN w:val="0"/>
        <w:adjustRightInd w:val="0"/>
        <w:spacing w:after="0" w:line="240" w:lineRule="auto"/>
        <w:jc w:val="both"/>
        <w:textAlignment w:val="baseline"/>
        <w:rPr>
          <w:rFonts w:ascii="Tahoma" w:hAnsi="Tahoma" w:cs="Tahoma"/>
          <w:b/>
        </w:rPr>
      </w:pPr>
      <w:r w:rsidRPr="00175C0E">
        <w:rPr>
          <w:rFonts w:ascii="Tahoma" w:hAnsi="Tahoma" w:cs="Tahoma"/>
          <w:b/>
        </w:rPr>
        <w:t xml:space="preserve">Processo Administrativo: </w:t>
      </w:r>
      <w:r>
        <w:rPr>
          <w:rFonts w:ascii="Tahoma" w:hAnsi="Tahoma" w:cs="Tahoma"/>
        </w:rPr>
        <w:t>30</w:t>
      </w:r>
      <w:r w:rsidRPr="00175C0E">
        <w:rPr>
          <w:rFonts w:ascii="Tahoma" w:hAnsi="Tahoma" w:cs="Tahoma"/>
        </w:rPr>
        <w:t>/</w:t>
      </w:r>
      <w:r>
        <w:rPr>
          <w:rFonts w:ascii="Tahoma" w:hAnsi="Tahoma" w:cs="Tahoma"/>
        </w:rPr>
        <w:t>2018</w:t>
      </w:r>
    </w:p>
    <w:p w:rsidR="00D11117" w:rsidRPr="00175C0E" w:rsidRDefault="00D11117" w:rsidP="00D11117">
      <w:pPr>
        <w:tabs>
          <w:tab w:val="left" w:pos="1872"/>
        </w:tabs>
        <w:overflowPunct w:val="0"/>
        <w:autoSpaceDE w:val="0"/>
        <w:autoSpaceDN w:val="0"/>
        <w:adjustRightInd w:val="0"/>
        <w:spacing w:after="0" w:line="240" w:lineRule="auto"/>
        <w:textAlignment w:val="baseline"/>
        <w:rPr>
          <w:rFonts w:ascii="Tahoma" w:hAnsi="Tahoma" w:cs="Tahoma"/>
        </w:rPr>
      </w:pPr>
      <w:r w:rsidRPr="00175C0E">
        <w:rPr>
          <w:rFonts w:ascii="Tahoma" w:hAnsi="Tahoma" w:cs="Tahoma"/>
          <w:b/>
        </w:rPr>
        <w:t xml:space="preserve">Licitação:  </w:t>
      </w:r>
      <w:r>
        <w:rPr>
          <w:rFonts w:ascii="Tahoma" w:hAnsi="Tahoma" w:cs="Tahoma"/>
          <w:b/>
        </w:rPr>
        <w:t>Pregão</w:t>
      </w:r>
      <w:r w:rsidRPr="00175C0E">
        <w:rPr>
          <w:rFonts w:ascii="Tahoma" w:hAnsi="Tahoma" w:cs="Tahoma"/>
          <w:b/>
        </w:rPr>
        <w:t xml:space="preserve"> PRESENCIAL    Nº. </w:t>
      </w:r>
      <w:r>
        <w:rPr>
          <w:rFonts w:ascii="Tahoma" w:hAnsi="Tahoma" w:cs="Tahoma"/>
        </w:rPr>
        <w:t>13</w:t>
      </w:r>
      <w:r w:rsidRPr="00175C0E">
        <w:rPr>
          <w:rFonts w:ascii="Tahoma" w:hAnsi="Tahoma" w:cs="Tahoma"/>
        </w:rPr>
        <w:t>/</w:t>
      </w:r>
      <w:r>
        <w:rPr>
          <w:rFonts w:ascii="Tahoma" w:hAnsi="Tahoma" w:cs="Tahoma"/>
        </w:rPr>
        <w:t>2018</w:t>
      </w:r>
      <w:r w:rsidRPr="00175C0E">
        <w:rPr>
          <w:rFonts w:ascii="Tahoma" w:hAnsi="Tahoma" w:cs="Tahoma"/>
        </w:rPr>
        <w:t xml:space="preserve"> </w:t>
      </w:r>
    </w:p>
    <w:p w:rsidR="00D11117" w:rsidRPr="00175C0E" w:rsidRDefault="00D11117" w:rsidP="00D11117">
      <w:pPr>
        <w:tabs>
          <w:tab w:val="left" w:pos="1872"/>
        </w:tabs>
        <w:overflowPunct w:val="0"/>
        <w:autoSpaceDE w:val="0"/>
        <w:autoSpaceDN w:val="0"/>
        <w:adjustRightInd w:val="0"/>
        <w:spacing w:after="0" w:line="240" w:lineRule="auto"/>
        <w:textAlignment w:val="baseline"/>
        <w:rPr>
          <w:rFonts w:ascii="Tahoma" w:hAnsi="Tahoma" w:cs="Tahoma"/>
          <w:b/>
        </w:rPr>
      </w:pPr>
      <w:r w:rsidRPr="00175C0E">
        <w:rPr>
          <w:rFonts w:ascii="Tahoma" w:hAnsi="Tahoma" w:cs="Tahoma"/>
          <w:b/>
        </w:rPr>
        <w:t>Objeto:</w:t>
      </w:r>
      <w:r>
        <w:rPr>
          <w:rFonts w:ascii="Tahoma" w:hAnsi="Tahoma" w:cs="Tahoma"/>
          <w:b/>
        </w:rPr>
        <w:t>AQUISIÇÃO DE MÁQUINAS E EQUIPAMENTOS  AGRÍCOLAS, em conformidade com o Convênio Federal  Contrato Repasse nº846753/2017/SEAD/CAIXA para atender as necessidades do Município de Águas Frias com  incentivo desenvolvimento da agricultura.</w:t>
      </w:r>
    </w:p>
    <w:p w:rsidR="00D11117" w:rsidRDefault="00D11117" w:rsidP="00D11117">
      <w:pPr>
        <w:tabs>
          <w:tab w:val="left" w:pos="1872"/>
        </w:tabs>
        <w:overflowPunct w:val="0"/>
        <w:autoSpaceDE w:val="0"/>
        <w:autoSpaceDN w:val="0"/>
        <w:adjustRightInd w:val="0"/>
        <w:spacing w:after="0" w:line="240" w:lineRule="auto"/>
        <w:jc w:val="both"/>
        <w:textAlignment w:val="baseline"/>
        <w:rPr>
          <w:rFonts w:ascii="Tahoma" w:hAnsi="Tahoma" w:cs="Tahoma"/>
        </w:rPr>
      </w:pPr>
    </w:p>
    <w:p w:rsidR="00D11117" w:rsidRPr="00175C0E" w:rsidRDefault="00D11117" w:rsidP="00D11117">
      <w:pPr>
        <w:tabs>
          <w:tab w:val="left" w:pos="1872"/>
        </w:tabs>
        <w:overflowPunct w:val="0"/>
        <w:autoSpaceDE w:val="0"/>
        <w:autoSpaceDN w:val="0"/>
        <w:adjustRightInd w:val="0"/>
        <w:spacing w:after="0" w:line="240" w:lineRule="auto"/>
        <w:jc w:val="both"/>
        <w:textAlignment w:val="baseline"/>
        <w:rPr>
          <w:rFonts w:ascii="Tahoma" w:hAnsi="Tahoma" w:cs="Tahoma"/>
        </w:rPr>
      </w:pPr>
    </w:p>
    <w:p w:rsidR="00D11117" w:rsidRPr="00175C0E" w:rsidRDefault="00D11117" w:rsidP="00D11117">
      <w:pPr>
        <w:tabs>
          <w:tab w:val="left" w:pos="993"/>
        </w:tabs>
        <w:overflowPunct w:val="0"/>
        <w:autoSpaceDE w:val="0"/>
        <w:autoSpaceDN w:val="0"/>
        <w:adjustRightInd w:val="0"/>
        <w:spacing w:after="0" w:line="240" w:lineRule="auto"/>
        <w:jc w:val="both"/>
        <w:textAlignment w:val="baseline"/>
        <w:rPr>
          <w:rFonts w:ascii="Tahoma" w:hAnsi="Tahoma" w:cs="Tahoma"/>
        </w:rPr>
      </w:pPr>
      <w:r w:rsidRPr="00175C0E">
        <w:rPr>
          <w:rFonts w:ascii="Tahoma" w:hAnsi="Tahoma" w:cs="Tahoma"/>
        </w:rPr>
        <w:tab/>
        <w:t>Homologo o resultado do julgamento, proferido pelo PREGOEIRO E EQUIPE DE APOIO, na sua exata ordem de classificação à(s) seguinte(s) empresa(s)</w:t>
      </w:r>
    </w:p>
    <w:p w:rsidR="00D11117" w:rsidRPr="00175C0E" w:rsidRDefault="00D11117" w:rsidP="00D11117">
      <w:pPr>
        <w:tabs>
          <w:tab w:val="left" w:pos="1872"/>
        </w:tabs>
        <w:overflowPunct w:val="0"/>
        <w:autoSpaceDE w:val="0"/>
        <w:autoSpaceDN w:val="0"/>
        <w:adjustRightInd w:val="0"/>
        <w:spacing w:after="0" w:line="240" w:lineRule="auto"/>
        <w:jc w:val="both"/>
        <w:textAlignment w:val="baseline"/>
        <w:rPr>
          <w:rFonts w:ascii="Tahoma" w:hAnsi="Tahoma" w:cs="Tahoma"/>
        </w:rPr>
      </w:pPr>
    </w:p>
    <w:tbl>
      <w:tblPr>
        <w:tblW w:w="10650"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753"/>
        <w:gridCol w:w="1984"/>
        <w:gridCol w:w="2268"/>
        <w:gridCol w:w="709"/>
        <w:gridCol w:w="1417"/>
        <w:gridCol w:w="1426"/>
      </w:tblGrid>
      <w:tr w:rsidR="00D11117" w:rsidRPr="00175C0E" w:rsidTr="00D11117">
        <w:tc>
          <w:tcPr>
            <w:tcW w:w="2093" w:type="dxa"/>
          </w:tcPr>
          <w:p w:rsidR="00D11117" w:rsidRPr="00175C0E" w:rsidRDefault="00D11117" w:rsidP="005D3819">
            <w:pPr>
              <w:tabs>
                <w:tab w:val="left" w:pos="1872"/>
              </w:tabs>
              <w:overflowPunct w:val="0"/>
              <w:autoSpaceDE w:val="0"/>
              <w:autoSpaceDN w:val="0"/>
              <w:adjustRightInd w:val="0"/>
              <w:spacing w:after="0" w:line="240" w:lineRule="auto"/>
              <w:jc w:val="both"/>
              <w:textAlignment w:val="baseline"/>
              <w:rPr>
                <w:rFonts w:ascii="Tahoma" w:hAnsi="Tahoma" w:cs="Tahoma"/>
                <w:b/>
                <w:sz w:val="18"/>
                <w:szCs w:val="18"/>
              </w:rPr>
            </w:pPr>
            <w:r w:rsidRPr="00175C0E">
              <w:rPr>
                <w:rFonts w:ascii="Tahoma" w:hAnsi="Tahoma" w:cs="Tahoma"/>
                <w:b/>
                <w:sz w:val="18"/>
                <w:szCs w:val="18"/>
              </w:rPr>
              <w:t>Empresa</w:t>
            </w:r>
          </w:p>
        </w:tc>
        <w:tc>
          <w:tcPr>
            <w:tcW w:w="753" w:type="dxa"/>
          </w:tcPr>
          <w:p w:rsidR="00D11117" w:rsidRPr="00175C0E" w:rsidRDefault="00D11117" w:rsidP="005D3819">
            <w:pPr>
              <w:tabs>
                <w:tab w:val="left" w:pos="1872"/>
              </w:tabs>
              <w:overflowPunct w:val="0"/>
              <w:autoSpaceDE w:val="0"/>
              <w:autoSpaceDN w:val="0"/>
              <w:adjustRightInd w:val="0"/>
              <w:spacing w:after="0" w:line="240" w:lineRule="auto"/>
              <w:jc w:val="both"/>
              <w:textAlignment w:val="baseline"/>
              <w:rPr>
                <w:rFonts w:ascii="Tahoma" w:hAnsi="Tahoma" w:cs="Tahoma"/>
                <w:b/>
                <w:sz w:val="18"/>
                <w:szCs w:val="18"/>
              </w:rPr>
            </w:pPr>
            <w:r w:rsidRPr="00175C0E">
              <w:rPr>
                <w:rFonts w:ascii="Tahoma" w:hAnsi="Tahoma" w:cs="Tahoma"/>
                <w:b/>
                <w:sz w:val="18"/>
                <w:szCs w:val="18"/>
              </w:rPr>
              <w:t>Itens</w:t>
            </w:r>
          </w:p>
        </w:tc>
        <w:tc>
          <w:tcPr>
            <w:tcW w:w="1984" w:type="dxa"/>
          </w:tcPr>
          <w:p w:rsidR="00D11117" w:rsidRPr="00175C0E" w:rsidRDefault="00D11117" w:rsidP="005D3819">
            <w:pPr>
              <w:tabs>
                <w:tab w:val="left" w:pos="1872"/>
              </w:tabs>
              <w:overflowPunct w:val="0"/>
              <w:autoSpaceDE w:val="0"/>
              <w:autoSpaceDN w:val="0"/>
              <w:adjustRightInd w:val="0"/>
              <w:spacing w:after="0" w:line="240" w:lineRule="auto"/>
              <w:jc w:val="both"/>
              <w:textAlignment w:val="baseline"/>
              <w:rPr>
                <w:rFonts w:ascii="Tahoma" w:hAnsi="Tahoma" w:cs="Tahoma"/>
                <w:b/>
                <w:sz w:val="18"/>
                <w:szCs w:val="18"/>
              </w:rPr>
            </w:pPr>
            <w:r w:rsidRPr="00175C0E">
              <w:rPr>
                <w:rFonts w:ascii="Tahoma" w:hAnsi="Tahoma" w:cs="Tahoma"/>
                <w:b/>
                <w:sz w:val="18"/>
                <w:szCs w:val="18"/>
              </w:rPr>
              <w:t>Objeto</w:t>
            </w:r>
          </w:p>
        </w:tc>
        <w:tc>
          <w:tcPr>
            <w:tcW w:w="2268" w:type="dxa"/>
          </w:tcPr>
          <w:p w:rsidR="00D11117" w:rsidRPr="00175C0E" w:rsidRDefault="00D11117" w:rsidP="005D3819">
            <w:pPr>
              <w:tabs>
                <w:tab w:val="left" w:pos="1872"/>
              </w:tabs>
              <w:overflowPunct w:val="0"/>
              <w:autoSpaceDE w:val="0"/>
              <w:autoSpaceDN w:val="0"/>
              <w:adjustRightInd w:val="0"/>
              <w:spacing w:after="0" w:line="240" w:lineRule="auto"/>
              <w:textAlignment w:val="baseline"/>
              <w:rPr>
                <w:rFonts w:ascii="Tahoma" w:hAnsi="Tahoma" w:cs="Tahoma"/>
                <w:b/>
                <w:sz w:val="18"/>
                <w:szCs w:val="18"/>
              </w:rPr>
            </w:pPr>
            <w:r w:rsidRPr="00175C0E">
              <w:rPr>
                <w:rFonts w:ascii="Tahoma" w:hAnsi="Tahoma" w:cs="Tahoma"/>
                <w:b/>
                <w:sz w:val="18"/>
                <w:szCs w:val="18"/>
              </w:rPr>
              <w:t>Descrição</w:t>
            </w:r>
          </w:p>
        </w:tc>
        <w:tc>
          <w:tcPr>
            <w:tcW w:w="709" w:type="dxa"/>
          </w:tcPr>
          <w:p w:rsidR="00D11117" w:rsidRPr="00175C0E" w:rsidRDefault="00D11117" w:rsidP="005D3819">
            <w:pPr>
              <w:tabs>
                <w:tab w:val="left" w:pos="1872"/>
              </w:tabs>
              <w:overflowPunct w:val="0"/>
              <w:autoSpaceDE w:val="0"/>
              <w:autoSpaceDN w:val="0"/>
              <w:adjustRightInd w:val="0"/>
              <w:spacing w:after="0" w:line="240" w:lineRule="auto"/>
              <w:textAlignment w:val="baseline"/>
              <w:rPr>
                <w:rFonts w:ascii="Tahoma" w:hAnsi="Tahoma" w:cs="Tahoma"/>
                <w:b/>
                <w:sz w:val="18"/>
                <w:szCs w:val="18"/>
              </w:rPr>
            </w:pPr>
            <w:r w:rsidRPr="00175C0E">
              <w:rPr>
                <w:rFonts w:ascii="Tahoma" w:hAnsi="Tahoma" w:cs="Tahoma"/>
                <w:b/>
                <w:sz w:val="18"/>
                <w:szCs w:val="18"/>
              </w:rPr>
              <w:t>Qtde</w:t>
            </w:r>
          </w:p>
        </w:tc>
        <w:tc>
          <w:tcPr>
            <w:tcW w:w="1417" w:type="dxa"/>
          </w:tcPr>
          <w:p w:rsidR="00D11117" w:rsidRPr="00175C0E" w:rsidRDefault="00D11117" w:rsidP="005D3819">
            <w:pPr>
              <w:tabs>
                <w:tab w:val="left" w:pos="1872"/>
              </w:tabs>
              <w:overflowPunct w:val="0"/>
              <w:autoSpaceDE w:val="0"/>
              <w:autoSpaceDN w:val="0"/>
              <w:adjustRightInd w:val="0"/>
              <w:spacing w:after="0" w:line="240" w:lineRule="auto"/>
              <w:jc w:val="both"/>
              <w:textAlignment w:val="baseline"/>
              <w:rPr>
                <w:rFonts w:ascii="Tahoma" w:hAnsi="Tahoma" w:cs="Tahoma"/>
                <w:b/>
                <w:sz w:val="18"/>
                <w:szCs w:val="18"/>
              </w:rPr>
            </w:pPr>
            <w:r w:rsidRPr="00175C0E">
              <w:rPr>
                <w:rFonts w:ascii="Tahoma" w:hAnsi="Tahoma" w:cs="Tahoma"/>
                <w:b/>
                <w:sz w:val="18"/>
                <w:szCs w:val="18"/>
              </w:rPr>
              <w:t xml:space="preserve">Valor </w:t>
            </w:r>
          </w:p>
          <w:p w:rsidR="00D11117" w:rsidRPr="00175C0E" w:rsidRDefault="00D11117" w:rsidP="005D3819">
            <w:pPr>
              <w:tabs>
                <w:tab w:val="left" w:pos="1872"/>
              </w:tabs>
              <w:overflowPunct w:val="0"/>
              <w:autoSpaceDE w:val="0"/>
              <w:autoSpaceDN w:val="0"/>
              <w:adjustRightInd w:val="0"/>
              <w:spacing w:after="0" w:line="240" w:lineRule="auto"/>
              <w:jc w:val="both"/>
              <w:textAlignment w:val="baseline"/>
              <w:rPr>
                <w:rFonts w:ascii="Tahoma" w:hAnsi="Tahoma" w:cs="Tahoma"/>
                <w:b/>
                <w:sz w:val="18"/>
                <w:szCs w:val="18"/>
              </w:rPr>
            </w:pPr>
            <w:r w:rsidRPr="00175C0E">
              <w:rPr>
                <w:rFonts w:ascii="Tahoma" w:hAnsi="Tahoma" w:cs="Tahoma"/>
                <w:b/>
                <w:sz w:val="18"/>
                <w:szCs w:val="18"/>
              </w:rPr>
              <w:t>unitário</w:t>
            </w:r>
          </w:p>
        </w:tc>
        <w:tc>
          <w:tcPr>
            <w:tcW w:w="1426" w:type="dxa"/>
          </w:tcPr>
          <w:p w:rsidR="00D11117" w:rsidRPr="00175C0E" w:rsidRDefault="00D11117" w:rsidP="005D3819">
            <w:pPr>
              <w:tabs>
                <w:tab w:val="left" w:pos="1872"/>
              </w:tabs>
              <w:overflowPunct w:val="0"/>
              <w:autoSpaceDE w:val="0"/>
              <w:autoSpaceDN w:val="0"/>
              <w:adjustRightInd w:val="0"/>
              <w:spacing w:after="0" w:line="240" w:lineRule="auto"/>
              <w:jc w:val="both"/>
              <w:textAlignment w:val="baseline"/>
              <w:rPr>
                <w:rFonts w:ascii="Tahoma" w:hAnsi="Tahoma" w:cs="Tahoma"/>
                <w:b/>
                <w:sz w:val="18"/>
                <w:szCs w:val="18"/>
              </w:rPr>
            </w:pPr>
            <w:r w:rsidRPr="00175C0E">
              <w:rPr>
                <w:rFonts w:ascii="Tahoma" w:hAnsi="Tahoma" w:cs="Tahoma"/>
                <w:b/>
                <w:sz w:val="18"/>
                <w:szCs w:val="18"/>
              </w:rPr>
              <w:t>Valor Homologado</w:t>
            </w:r>
          </w:p>
        </w:tc>
      </w:tr>
      <w:tr w:rsidR="00D11117" w:rsidRPr="00175C0E" w:rsidTr="00D11117">
        <w:tc>
          <w:tcPr>
            <w:tcW w:w="2093" w:type="dxa"/>
          </w:tcPr>
          <w:p w:rsidR="00D11117" w:rsidRPr="00175C0E" w:rsidRDefault="00D11117" w:rsidP="005D3819">
            <w:pPr>
              <w:tabs>
                <w:tab w:val="left" w:pos="1872"/>
              </w:tabs>
              <w:overflowPunct w:val="0"/>
              <w:autoSpaceDE w:val="0"/>
              <w:autoSpaceDN w:val="0"/>
              <w:adjustRightInd w:val="0"/>
              <w:spacing w:after="0" w:line="240" w:lineRule="auto"/>
              <w:textAlignment w:val="baseline"/>
              <w:rPr>
                <w:rFonts w:ascii="Tahoma" w:hAnsi="Tahoma" w:cs="Tahoma"/>
                <w:sz w:val="18"/>
                <w:szCs w:val="18"/>
              </w:rPr>
            </w:pPr>
            <w:r>
              <w:rPr>
                <w:rFonts w:ascii="Tahoma" w:hAnsi="Tahoma" w:cs="Tahoma"/>
                <w:sz w:val="18"/>
                <w:szCs w:val="18"/>
              </w:rPr>
              <w:t>AÇOMAQ INDÚSTRIA E COMERCIO LTDA - ME</w:t>
            </w:r>
          </w:p>
        </w:tc>
        <w:tc>
          <w:tcPr>
            <w:tcW w:w="753" w:type="dxa"/>
          </w:tcPr>
          <w:p w:rsidR="00D11117" w:rsidRPr="00175C0E" w:rsidRDefault="00D11117" w:rsidP="005D3819">
            <w:pPr>
              <w:tabs>
                <w:tab w:val="left" w:pos="1872"/>
              </w:tabs>
              <w:overflowPunct w:val="0"/>
              <w:autoSpaceDE w:val="0"/>
              <w:autoSpaceDN w:val="0"/>
              <w:adjustRightInd w:val="0"/>
              <w:spacing w:after="0" w:line="240" w:lineRule="auto"/>
              <w:jc w:val="both"/>
              <w:textAlignment w:val="baseline"/>
              <w:rPr>
                <w:rFonts w:ascii="Tahoma" w:hAnsi="Tahoma" w:cs="Tahoma"/>
                <w:sz w:val="18"/>
                <w:szCs w:val="18"/>
              </w:rPr>
            </w:pPr>
            <w:r>
              <w:rPr>
                <w:rFonts w:ascii="Tahoma" w:hAnsi="Tahoma" w:cs="Tahoma"/>
                <w:sz w:val="18"/>
                <w:szCs w:val="18"/>
              </w:rPr>
              <w:t>4</w:t>
            </w:r>
          </w:p>
        </w:tc>
        <w:tc>
          <w:tcPr>
            <w:tcW w:w="1984" w:type="dxa"/>
          </w:tcPr>
          <w:p w:rsidR="00D11117" w:rsidRPr="00175C0E" w:rsidRDefault="00D11117" w:rsidP="005D3819">
            <w:pPr>
              <w:tabs>
                <w:tab w:val="left" w:pos="1872"/>
              </w:tabs>
              <w:overflowPunct w:val="0"/>
              <w:autoSpaceDE w:val="0"/>
              <w:autoSpaceDN w:val="0"/>
              <w:adjustRightInd w:val="0"/>
              <w:spacing w:after="0" w:line="240" w:lineRule="auto"/>
              <w:jc w:val="both"/>
              <w:textAlignment w:val="baseline"/>
              <w:rPr>
                <w:rFonts w:ascii="Tahoma" w:hAnsi="Tahoma" w:cs="Tahoma"/>
                <w:sz w:val="18"/>
                <w:szCs w:val="18"/>
              </w:rPr>
            </w:pPr>
            <w:r w:rsidRPr="00175C0E">
              <w:rPr>
                <w:rFonts w:ascii="Tahoma" w:hAnsi="Tahoma" w:cs="Tahoma"/>
                <w:sz w:val="18"/>
                <w:szCs w:val="18"/>
              </w:rPr>
              <w:t xml:space="preserve"> </w:t>
            </w:r>
            <w:r>
              <w:rPr>
                <w:rFonts w:ascii="Tahoma" w:hAnsi="Tahoma" w:cs="Tahoma"/>
                <w:sz w:val="18"/>
                <w:szCs w:val="18"/>
              </w:rPr>
              <w:t xml:space="preserve">Roçadeira a Trator </w:t>
            </w:r>
            <w:r w:rsidRPr="00175C0E">
              <w:rPr>
                <w:rFonts w:ascii="Tahoma" w:hAnsi="Tahoma" w:cs="Tahoma"/>
                <w:sz w:val="18"/>
                <w:szCs w:val="18"/>
              </w:rPr>
              <w:t xml:space="preserve"> </w:t>
            </w:r>
          </w:p>
        </w:tc>
        <w:tc>
          <w:tcPr>
            <w:tcW w:w="2268" w:type="dxa"/>
          </w:tcPr>
          <w:p w:rsidR="00D11117" w:rsidRPr="00175C0E" w:rsidRDefault="00D11117" w:rsidP="005D3819">
            <w:pPr>
              <w:tabs>
                <w:tab w:val="left" w:pos="1872"/>
              </w:tabs>
              <w:overflowPunct w:val="0"/>
              <w:autoSpaceDE w:val="0"/>
              <w:autoSpaceDN w:val="0"/>
              <w:adjustRightInd w:val="0"/>
              <w:spacing w:after="0" w:line="240" w:lineRule="auto"/>
              <w:textAlignment w:val="baseline"/>
              <w:rPr>
                <w:rFonts w:ascii="Tahoma" w:hAnsi="Tahoma" w:cs="Tahoma"/>
                <w:sz w:val="18"/>
                <w:szCs w:val="18"/>
              </w:rPr>
            </w:pPr>
            <w:r>
              <w:rPr>
                <w:rFonts w:ascii="Tahoma" w:hAnsi="Tahoma" w:cs="Tahoma"/>
                <w:sz w:val="18"/>
                <w:szCs w:val="18"/>
              </w:rPr>
              <w:t xml:space="preserve">com cardan, com sistema de embreagem no cardan, giro livre e regulagem de altura, plataforma deslizante, largura de corte de no mínimo 1,70m. Garantia mínima de 12 meses </w:t>
            </w:r>
          </w:p>
        </w:tc>
        <w:tc>
          <w:tcPr>
            <w:tcW w:w="709" w:type="dxa"/>
          </w:tcPr>
          <w:p w:rsidR="00D11117" w:rsidRPr="00175C0E" w:rsidRDefault="00D11117" w:rsidP="005D3819">
            <w:pPr>
              <w:tabs>
                <w:tab w:val="left" w:pos="1872"/>
              </w:tabs>
              <w:overflowPunct w:val="0"/>
              <w:autoSpaceDE w:val="0"/>
              <w:autoSpaceDN w:val="0"/>
              <w:adjustRightInd w:val="0"/>
              <w:spacing w:after="0" w:line="240" w:lineRule="auto"/>
              <w:textAlignment w:val="baseline"/>
              <w:rPr>
                <w:rFonts w:ascii="Tahoma" w:hAnsi="Tahoma" w:cs="Tahoma"/>
                <w:sz w:val="18"/>
                <w:szCs w:val="18"/>
              </w:rPr>
            </w:pPr>
            <w:r>
              <w:rPr>
                <w:rFonts w:ascii="Tahoma" w:hAnsi="Tahoma" w:cs="Tahoma"/>
                <w:sz w:val="18"/>
                <w:szCs w:val="18"/>
              </w:rPr>
              <w:t>2,00</w:t>
            </w:r>
          </w:p>
        </w:tc>
        <w:tc>
          <w:tcPr>
            <w:tcW w:w="1417" w:type="dxa"/>
          </w:tcPr>
          <w:p w:rsidR="00D11117" w:rsidRPr="00175C0E" w:rsidRDefault="00D11117" w:rsidP="005D3819">
            <w:pPr>
              <w:tabs>
                <w:tab w:val="left" w:pos="1872"/>
              </w:tabs>
              <w:overflowPunct w:val="0"/>
              <w:autoSpaceDE w:val="0"/>
              <w:autoSpaceDN w:val="0"/>
              <w:adjustRightInd w:val="0"/>
              <w:spacing w:after="0" w:line="240" w:lineRule="auto"/>
              <w:jc w:val="right"/>
              <w:textAlignment w:val="baseline"/>
              <w:rPr>
                <w:rFonts w:ascii="Tahoma" w:hAnsi="Tahoma" w:cs="Tahoma"/>
                <w:sz w:val="18"/>
                <w:szCs w:val="18"/>
              </w:rPr>
            </w:pPr>
            <w:r>
              <w:rPr>
                <w:rFonts w:ascii="Tahoma" w:hAnsi="Tahoma" w:cs="Tahoma"/>
                <w:sz w:val="18"/>
                <w:szCs w:val="18"/>
              </w:rPr>
              <w:t>6.154,0000</w:t>
            </w:r>
          </w:p>
        </w:tc>
        <w:tc>
          <w:tcPr>
            <w:tcW w:w="1426" w:type="dxa"/>
          </w:tcPr>
          <w:p w:rsidR="00D11117" w:rsidRPr="00175C0E" w:rsidRDefault="00D11117" w:rsidP="005D3819">
            <w:pPr>
              <w:tabs>
                <w:tab w:val="left" w:pos="1872"/>
              </w:tabs>
              <w:overflowPunct w:val="0"/>
              <w:autoSpaceDE w:val="0"/>
              <w:autoSpaceDN w:val="0"/>
              <w:adjustRightInd w:val="0"/>
              <w:spacing w:after="0" w:line="240" w:lineRule="auto"/>
              <w:jc w:val="right"/>
              <w:textAlignment w:val="baseline"/>
              <w:rPr>
                <w:rFonts w:ascii="Tahoma" w:hAnsi="Tahoma" w:cs="Tahoma"/>
                <w:sz w:val="18"/>
                <w:szCs w:val="18"/>
              </w:rPr>
            </w:pPr>
            <w:r>
              <w:rPr>
                <w:rFonts w:ascii="Tahoma" w:hAnsi="Tahoma" w:cs="Tahoma"/>
                <w:sz w:val="18"/>
                <w:szCs w:val="18"/>
              </w:rPr>
              <w:t>12.308,0000</w:t>
            </w:r>
          </w:p>
        </w:tc>
      </w:tr>
      <w:tr w:rsidR="00D11117" w:rsidRPr="00175C0E" w:rsidTr="00D11117">
        <w:tc>
          <w:tcPr>
            <w:tcW w:w="2093" w:type="dxa"/>
          </w:tcPr>
          <w:p w:rsidR="00D11117" w:rsidRPr="00175C0E" w:rsidRDefault="00D11117" w:rsidP="005D3819">
            <w:pPr>
              <w:tabs>
                <w:tab w:val="left" w:pos="1872"/>
              </w:tabs>
              <w:overflowPunct w:val="0"/>
              <w:autoSpaceDE w:val="0"/>
              <w:autoSpaceDN w:val="0"/>
              <w:adjustRightInd w:val="0"/>
              <w:spacing w:after="0" w:line="240" w:lineRule="auto"/>
              <w:textAlignment w:val="baseline"/>
              <w:rPr>
                <w:rFonts w:ascii="Tahoma" w:hAnsi="Tahoma" w:cs="Tahoma"/>
                <w:sz w:val="18"/>
                <w:szCs w:val="18"/>
              </w:rPr>
            </w:pPr>
            <w:r>
              <w:rPr>
                <w:rFonts w:ascii="Tahoma" w:hAnsi="Tahoma" w:cs="Tahoma"/>
                <w:sz w:val="18"/>
                <w:szCs w:val="18"/>
              </w:rPr>
              <w:t>TORNEARIA E FERRARIA PANSERA EIRELI</w:t>
            </w:r>
          </w:p>
        </w:tc>
        <w:tc>
          <w:tcPr>
            <w:tcW w:w="753" w:type="dxa"/>
          </w:tcPr>
          <w:p w:rsidR="00D11117" w:rsidRDefault="00D11117" w:rsidP="005D3819">
            <w:pPr>
              <w:tabs>
                <w:tab w:val="left" w:pos="1872"/>
              </w:tabs>
              <w:overflowPunct w:val="0"/>
              <w:autoSpaceDE w:val="0"/>
              <w:autoSpaceDN w:val="0"/>
              <w:adjustRightInd w:val="0"/>
              <w:spacing w:after="0" w:line="240" w:lineRule="auto"/>
              <w:jc w:val="both"/>
              <w:textAlignment w:val="baseline"/>
              <w:rPr>
                <w:rFonts w:ascii="Tahoma" w:hAnsi="Tahoma" w:cs="Tahoma"/>
                <w:sz w:val="18"/>
                <w:szCs w:val="18"/>
              </w:rPr>
            </w:pPr>
            <w:r>
              <w:rPr>
                <w:rFonts w:ascii="Tahoma" w:hAnsi="Tahoma" w:cs="Tahoma"/>
                <w:sz w:val="18"/>
                <w:szCs w:val="18"/>
              </w:rPr>
              <w:t>3</w:t>
            </w:r>
          </w:p>
        </w:tc>
        <w:tc>
          <w:tcPr>
            <w:tcW w:w="1984" w:type="dxa"/>
          </w:tcPr>
          <w:p w:rsidR="00D11117" w:rsidRPr="00175C0E" w:rsidRDefault="00D11117" w:rsidP="005D3819">
            <w:pPr>
              <w:tabs>
                <w:tab w:val="left" w:pos="1872"/>
              </w:tabs>
              <w:overflowPunct w:val="0"/>
              <w:autoSpaceDE w:val="0"/>
              <w:autoSpaceDN w:val="0"/>
              <w:adjustRightInd w:val="0"/>
              <w:spacing w:after="0" w:line="240" w:lineRule="auto"/>
              <w:jc w:val="both"/>
              <w:textAlignment w:val="baseline"/>
              <w:rPr>
                <w:rFonts w:ascii="Tahoma" w:hAnsi="Tahoma" w:cs="Tahoma"/>
                <w:sz w:val="18"/>
                <w:szCs w:val="18"/>
              </w:rPr>
            </w:pPr>
            <w:r>
              <w:rPr>
                <w:rFonts w:ascii="Tahoma" w:hAnsi="Tahoma" w:cs="Tahoma"/>
                <w:sz w:val="18"/>
                <w:szCs w:val="18"/>
              </w:rPr>
              <w:t>DISTRIBUIDOR DE ADUBO ORGÂNCO LÍQUIDO</w:t>
            </w:r>
          </w:p>
        </w:tc>
        <w:tc>
          <w:tcPr>
            <w:tcW w:w="2268" w:type="dxa"/>
          </w:tcPr>
          <w:p w:rsidR="00D11117" w:rsidRPr="00175C0E" w:rsidRDefault="00D11117" w:rsidP="005D3819">
            <w:pPr>
              <w:tabs>
                <w:tab w:val="left" w:pos="1872"/>
              </w:tabs>
              <w:overflowPunct w:val="0"/>
              <w:autoSpaceDE w:val="0"/>
              <w:autoSpaceDN w:val="0"/>
              <w:adjustRightInd w:val="0"/>
              <w:spacing w:after="0" w:line="240" w:lineRule="auto"/>
              <w:textAlignment w:val="baseline"/>
              <w:rPr>
                <w:rFonts w:ascii="Tahoma" w:hAnsi="Tahoma" w:cs="Tahoma"/>
                <w:sz w:val="18"/>
                <w:szCs w:val="18"/>
              </w:rPr>
            </w:pPr>
            <w:r>
              <w:rPr>
                <w:rFonts w:ascii="Tahoma" w:hAnsi="Tahoma" w:cs="Tahoma"/>
                <w:sz w:val="18"/>
                <w:szCs w:val="18"/>
              </w:rPr>
              <w:t xml:space="preserve"> </w:t>
            </w:r>
          </w:p>
        </w:tc>
        <w:tc>
          <w:tcPr>
            <w:tcW w:w="709" w:type="dxa"/>
          </w:tcPr>
          <w:p w:rsidR="00D11117" w:rsidRPr="00175C0E" w:rsidRDefault="00D11117" w:rsidP="005D3819">
            <w:pPr>
              <w:tabs>
                <w:tab w:val="left" w:pos="1872"/>
              </w:tabs>
              <w:overflowPunct w:val="0"/>
              <w:autoSpaceDE w:val="0"/>
              <w:autoSpaceDN w:val="0"/>
              <w:adjustRightInd w:val="0"/>
              <w:spacing w:after="0" w:line="240" w:lineRule="auto"/>
              <w:textAlignment w:val="baseline"/>
              <w:rPr>
                <w:rFonts w:ascii="Tahoma" w:hAnsi="Tahoma" w:cs="Tahoma"/>
                <w:sz w:val="18"/>
                <w:szCs w:val="18"/>
              </w:rPr>
            </w:pPr>
            <w:r>
              <w:rPr>
                <w:rFonts w:ascii="Tahoma" w:hAnsi="Tahoma" w:cs="Tahoma"/>
                <w:sz w:val="18"/>
                <w:szCs w:val="18"/>
              </w:rPr>
              <w:t>2,00</w:t>
            </w:r>
          </w:p>
        </w:tc>
        <w:tc>
          <w:tcPr>
            <w:tcW w:w="1417" w:type="dxa"/>
          </w:tcPr>
          <w:p w:rsidR="00D11117" w:rsidRPr="00175C0E" w:rsidRDefault="00D11117" w:rsidP="005D3819">
            <w:pPr>
              <w:tabs>
                <w:tab w:val="left" w:pos="1872"/>
              </w:tabs>
              <w:overflowPunct w:val="0"/>
              <w:autoSpaceDE w:val="0"/>
              <w:autoSpaceDN w:val="0"/>
              <w:adjustRightInd w:val="0"/>
              <w:spacing w:after="0" w:line="240" w:lineRule="auto"/>
              <w:jc w:val="right"/>
              <w:textAlignment w:val="baseline"/>
              <w:rPr>
                <w:rFonts w:ascii="Tahoma" w:hAnsi="Tahoma" w:cs="Tahoma"/>
                <w:sz w:val="18"/>
                <w:szCs w:val="18"/>
              </w:rPr>
            </w:pPr>
            <w:r>
              <w:rPr>
                <w:rFonts w:ascii="Tahoma" w:hAnsi="Tahoma" w:cs="Tahoma"/>
                <w:sz w:val="18"/>
                <w:szCs w:val="18"/>
              </w:rPr>
              <w:t>17.650,0000</w:t>
            </w:r>
          </w:p>
        </w:tc>
        <w:tc>
          <w:tcPr>
            <w:tcW w:w="1426" w:type="dxa"/>
          </w:tcPr>
          <w:p w:rsidR="00D11117" w:rsidRPr="00175C0E" w:rsidRDefault="00D11117" w:rsidP="005D3819">
            <w:pPr>
              <w:tabs>
                <w:tab w:val="left" w:pos="1872"/>
              </w:tabs>
              <w:overflowPunct w:val="0"/>
              <w:autoSpaceDE w:val="0"/>
              <w:autoSpaceDN w:val="0"/>
              <w:adjustRightInd w:val="0"/>
              <w:spacing w:after="0" w:line="240" w:lineRule="auto"/>
              <w:jc w:val="right"/>
              <w:textAlignment w:val="baseline"/>
              <w:rPr>
                <w:rFonts w:ascii="Tahoma" w:hAnsi="Tahoma" w:cs="Tahoma"/>
                <w:sz w:val="18"/>
                <w:szCs w:val="18"/>
              </w:rPr>
            </w:pPr>
            <w:r>
              <w:rPr>
                <w:rFonts w:ascii="Tahoma" w:hAnsi="Tahoma" w:cs="Tahoma"/>
                <w:sz w:val="18"/>
                <w:szCs w:val="18"/>
              </w:rPr>
              <w:t>35.300,0000</w:t>
            </w:r>
          </w:p>
        </w:tc>
      </w:tr>
      <w:tr w:rsidR="00D11117" w:rsidRPr="00175C0E" w:rsidTr="00D11117">
        <w:tc>
          <w:tcPr>
            <w:tcW w:w="2093" w:type="dxa"/>
          </w:tcPr>
          <w:p w:rsidR="00D11117" w:rsidRPr="00175C0E" w:rsidRDefault="00D11117" w:rsidP="005D3819">
            <w:pPr>
              <w:tabs>
                <w:tab w:val="left" w:pos="1872"/>
              </w:tabs>
              <w:overflowPunct w:val="0"/>
              <w:autoSpaceDE w:val="0"/>
              <w:autoSpaceDN w:val="0"/>
              <w:adjustRightInd w:val="0"/>
              <w:spacing w:after="0" w:line="240" w:lineRule="auto"/>
              <w:textAlignment w:val="baseline"/>
              <w:rPr>
                <w:rFonts w:ascii="Tahoma" w:hAnsi="Tahoma" w:cs="Tahoma"/>
                <w:sz w:val="18"/>
                <w:szCs w:val="18"/>
              </w:rPr>
            </w:pPr>
            <w:r>
              <w:rPr>
                <w:rFonts w:ascii="Tahoma" w:hAnsi="Tahoma" w:cs="Tahoma"/>
                <w:sz w:val="18"/>
                <w:szCs w:val="18"/>
              </w:rPr>
              <w:t>DIMÁQUINAS MÁQUINAS E EQUIPAMENTOS LTDA</w:t>
            </w:r>
          </w:p>
        </w:tc>
        <w:tc>
          <w:tcPr>
            <w:tcW w:w="753" w:type="dxa"/>
          </w:tcPr>
          <w:p w:rsidR="00D11117" w:rsidRDefault="00D11117" w:rsidP="005D3819">
            <w:pPr>
              <w:tabs>
                <w:tab w:val="left" w:pos="1872"/>
              </w:tabs>
              <w:overflowPunct w:val="0"/>
              <w:autoSpaceDE w:val="0"/>
              <w:autoSpaceDN w:val="0"/>
              <w:adjustRightInd w:val="0"/>
              <w:spacing w:after="0" w:line="240" w:lineRule="auto"/>
              <w:jc w:val="both"/>
              <w:textAlignment w:val="baseline"/>
              <w:rPr>
                <w:rFonts w:ascii="Tahoma" w:hAnsi="Tahoma" w:cs="Tahoma"/>
                <w:sz w:val="18"/>
                <w:szCs w:val="18"/>
              </w:rPr>
            </w:pPr>
            <w:r>
              <w:rPr>
                <w:rFonts w:ascii="Tahoma" w:hAnsi="Tahoma" w:cs="Tahoma"/>
                <w:sz w:val="18"/>
                <w:szCs w:val="18"/>
              </w:rPr>
              <w:t>1</w:t>
            </w:r>
          </w:p>
        </w:tc>
        <w:tc>
          <w:tcPr>
            <w:tcW w:w="1984" w:type="dxa"/>
          </w:tcPr>
          <w:p w:rsidR="00D11117" w:rsidRPr="00175C0E" w:rsidRDefault="00D11117" w:rsidP="005D3819">
            <w:pPr>
              <w:tabs>
                <w:tab w:val="left" w:pos="1872"/>
              </w:tabs>
              <w:overflowPunct w:val="0"/>
              <w:autoSpaceDE w:val="0"/>
              <w:autoSpaceDN w:val="0"/>
              <w:adjustRightInd w:val="0"/>
              <w:spacing w:after="0" w:line="240" w:lineRule="auto"/>
              <w:jc w:val="both"/>
              <w:textAlignment w:val="baseline"/>
              <w:rPr>
                <w:rFonts w:ascii="Tahoma" w:hAnsi="Tahoma" w:cs="Tahoma"/>
                <w:sz w:val="18"/>
                <w:szCs w:val="18"/>
              </w:rPr>
            </w:pPr>
            <w:r>
              <w:rPr>
                <w:rFonts w:ascii="Tahoma" w:hAnsi="Tahoma" w:cs="Tahoma"/>
                <w:sz w:val="18"/>
                <w:szCs w:val="18"/>
              </w:rPr>
              <w:t xml:space="preserve">DISTRIBUIDOR DE CALCÁRIO E ADUBO ORGÂNICO SECO </w:t>
            </w:r>
          </w:p>
        </w:tc>
        <w:tc>
          <w:tcPr>
            <w:tcW w:w="2268" w:type="dxa"/>
          </w:tcPr>
          <w:p w:rsidR="00D11117" w:rsidRPr="00175C0E" w:rsidRDefault="00D11117" w:rsidP="005D3819">
            <w:pPr>
              <w:tabs>
                <w:tab w:val="left" w:pos="1872"/>
              </w:tabs>
              <w:overflowPunct w:val="0"/>
              <w:autoSpaceDE w:val="0"/>
              <w:autoSpaceDN w:val="0"/>
              <w:adjustRightInd w:val="0"/>
              <w:spacing w:after="0" w:line="240" w:lineRule="auto"/>
              <w:textAlignment w:val="baseline"/>
              <w:rPr>
                <w:rFonts w:ascii="Tahoma" w:hAnsi="Tahoma" w:cs="Tahoma"/>
                <w:sz w:val="18"/>
                <w:szCs w:val="18"/>
              </w:rPr>
            </w:pPr>
            <w:r>
              <w:rPr>
                <w:rFonts w:ascii="Tahoma" w:hAnsi="Tahoma" w:cs="Tahoma"/>
                <w:sz w:val="18"/>
                <w:szCs w:val="18"/>
              </w:rPr>
              <w:t xml:space="preserve"> </w:t>
            </w:r>
          </w:p>
        </w:tc>
        <w:tc>
          <w:tcPr>
            <w:tcW w:w="709" w:type="dxa"/>
          </w:tcPr>
          <w:p w:rsidR="00D11117" w:rsidRPr="00175C0E" w:rsidRDefault="00D11117" w:rsidP="005D3819">
            <w:pPr>
              <w:tabs>
                <w:tab w:val="left" w:pos="1872"/>
              </w:tabs>
              <w:overflowPunct w:val="0"/>
              <w:autoSpaceDE w:val="0"/>
              <w:autoSpaceDN w:val="0"/>
              <w:adjustRightInd w:val="0"/>
              <w:spacing w:after="0" w:line="240" w:lineRule="auto"/>
              <w:textAlignment w:val="baseline"/>
              <w:rPr>
                <w:rFonts w:ascii="Tahoma" w:hAnsi="Tahoma" w:cs="Tahoma"/>
                <w:sz w:val="18"/>
                <w:szCs w:val="18"/>
              </w:rPr>
            </w:pPr>
            <w:r>
              <w:rPr>
                <w:rFonts w:ascii="Tahoma" w:hAnsi="Tahoma" w:cs="Tahoma"/>
                <w:sz w:val="18"/>
                <w:szCs w:val="18"/>
              </w:rPr>
              <w:t>3,00</w:t>
            </w:r>
          </w:p>
        </w:tc>
        <w:tc>
          <w:tcPr>
            <w:tcW w:w="1417" w:type="dxa"/>
          </w:tcPr>
          <w:p w:rsidR="00D11117" w:rsidRPr="00175C0E" w:rsidRDefault="00D11117" w:rsidP="005D3819">
            <w:pPr>
              <w:tabs>
                <w:tab w:val="left" w:pos="1872"/>
              </w:tabs>
              <w:overflowPunct w:val="0"/>
              <w:autoSpaceDE w:val="0"/>
              <w:autoSpaceDN w:val="0"/>
              <w:adjustRightInd w:val="0"/>
              <w:spacing w:after="0" w:line="240" w:lineRule="auto"/>
              <w:jc w:val="right"/>
              <w:textAlignment w:val="baseline"/>
              <w:rPr>
                <w:rFonts w:ascii="Tahoma" w:hAnsi="Tahoma" w:cs="Tahoma"/>
                <w:sz w:val="18"/>
                <w:szCs w:val="18"/>
              </w:rPr>
            </w:pPr>
            <w:r>
              <w:rPr>
                <w:rFonts w:ascii="Tahoma" w:hAnsi="Tahoma" w:cs="Tahoma"/>
                <w:sz w:val="18"/>
                <w:szCs w:val="18"/>
              </w:rPr>
              <w:t>19.900,0000</w:t>
            </w:r>
          </w:p>
        </w:tc>
        <w:tc>
          <w:tcPr>
            <w:tcW w:w="1426" w:type="dxa"/>
          </w:tcPr>
          <w:p w:rsidR="00D11117" w:rsidRPr="00175C0E" w:rsidRDefault="00D11117" w:rsidP="005D3819">
            <w:pPr>
              <w:tabs>
                <w:tab w:val="left" w:pos="1872"/>
              </w:tabs>
              <w:overflowPunct w:val="0"/>
              <w:autoSpaceDE w:val="0"/>
              <w:autoSpaceDN w:val="0"/>
              <w:adjustRightInd w:val="0"/>
              <w:spacing w:after="0" w:line="240" w:lineRule="auto"/>
              <w:jc w:val="right"/>
              <w:textAlignment w:val="baseline"/>
              <w:rPr>
                <w:rFonts w:ascii="Tahoma" w:hAnsi="Tahoma" w:cs="Tahoma"/>
                <w:sz w:val="18"/>
                <w:szCs w:val="18"/>
              </w:rPr>
            </w:pPr>
            <w:r>
              <w:rPr>
                <w:rFonts w:ascii="Tahoma" w:hAnsi="Tahoma" w:cs="Tahoma"/>
                <w:sz w:val="18"/>
                <w:szCs w:val="18"/>
              </w:rPr>
              <w:t>59.700,0000</w:t>
            </w:r>
          </w:p>
        </w:tc>
      </w:tr>
      <w:tr w:rsidR="00D11117" w:rsidRPr="00175C0E" w:rsidTr="00D11117">
        <w:tc>
          <w:tcPr>
            <w:tcW w:w="2093" w:type="dxa"/>
          </w:tcPr>
          <w:p w:rsidR="00D11117" w:rsidRPr="00175C0E" w:rsidRDefault="00D11117" w:rsidP="005D3819">
            <w:pPr>
              <w:tabs>
                <w:tab w:val="left" w:pos="1872"/>
              </w:tabs>
              <w:overflowPunct w:val="0"/>
              <w:autoSpaceDE w:val="0"/>
              <w:autoSpaceDN w:val="0"/>
              <w:adjustRightInd w:val="0"/>
              <w:spacing w:after="0" w:line="240" w:lineRule="auto"/>
              <w:textAlignment w:val="baseline"/>
              <w:rPr>
                <w:rFonts w:ascii="Tahoma" w:hAnsi="Tahoma" w:cs="Tahoma"/>
                <w:sz w:val="18"/>
                <w:szCs w:val="18"/>
              </w:rPr>
            </w:pPr>
            <w:r>
              <w:rPr>
                <w:rFonts w:ascii="Tahoma" w:hAnsi="Tahoma" w:cs="Tahoma"/>
                <w:sz w:val="18"/>
                <w:szCs w:val="18"/>
              </w:rPr>
              <w:t>PORTALMAQ INDÚSTRIA COMÉRCIO E IMPORTAÇÃO  EXPORTAÇÃO LTDA</w:t>
            </w:r>
          </w:p>
        </w:tc>
        <w:tc>
          <w:tcPr>
            <w:tcW w:w="753" w:type="dxa"/>
          </w:tcPr>
          <w:p w:rsidR="00D11117" w:rsidRDefault="00D11117" w:rsidP="005D3819">
            <w:pPr>
              <w:tabs>
                <w:tab w:val="left" w:pos="1872"/>
              </w:tabs>
              <w:overflowPunct w:val="0"/>
              <w:autoSpaceDE w:val="0"/>
              <w:autoSpaceDN w:val="0"/>
              <w:adjustRightInd w:val="0"/>
              <w:spacing w:after="0" w:line="240" w:lineRule="auto"/>
              <w:jc w:val="both"/>
              <w:textAlignment w:val="baseline"/>
              <w:rPr>
                <w:rFonts w:ascii="Tahoma" w:hAnsi="Tahoma" w:cs="Tahoma"/>
                <w:sz w:val="18"/>
                <w:szCs w:val="18"/>
              </w:rPr>
            </w:pPr>
            <w:r>
              <w:rPr>
                <w:rFonts w:ascii="Tahoma" w:hAnsi="Tahoma" w:cs="Tahoma"/>
                <w:sz w:val="18"/>
                <w:szCs w:val="18"/>
              </w:rPr>
              <w:t>2</w:t>
            </w:r>
          </w:p>
        </w:tc>
        <w:tc>
          <w:tcPr>
            <w:tcW w:w="1984" w:type="dxa"/>
          </w:tcPr>
          <w:p w:rsidR="00D11117" w:rsidRPr="00175C0E" w:rsidRDefault="00D11117" w:rsidP="005D3819">
            <w:pPr>
              <w:tabs>
                <w:tab w:val="left" w:pos="1872"/>
              </w:tabs>
              <w:overflowPunct w:val="0"/>
              <w:autoSpaceDE w:val="0"/>
              <w:autoSpaceDN w:val="0"/>
              <w:adjustRightInd w:val="0"/>
              <w:spacing w:after="0" w:line="240" w:lineRule="auto"/>
              <w:jc w:val="both"/>
              <w:textAlignment w:val="baseline"/>
              <w:rPr>
                <w:rFonts w:ascii="Tahoma" w:hAnsi="Tahoma" w:cs="Tahoma"/>
                <w:sz w:val="18"/>
                <w:szCs w:val="18"/>
              </w:rPr>
            </w:pPr>
            <w:r>
              <w:rPr>
                <w:rFonts w:ascii="Tahoma" w:hAnsi="Tahoma" w:cs="Tahoma"/>
                <w:sz w:val="18"/>
                <w:szCs w:val="18"/>
              </w:rPr>
              <w:t xml:space="preserve">ENSILADEIRA </w:t>
            </w:r>
          </w:p>
        </w:tc>
        <w:tc>
          <w:tcPr>
            <w:tcW w:w="2268" w:type="dxa"/>
          </w:tcPr>
          <w:p w:rsidR="00D11117" w:rsidRPr="00175C0E" w:rsidRDefault="00D11117" w:rsidP="005D3819">
            <w:pPr>
              <w:tabs>
                <w:tab w:val="left" w:pos="1872"/>
              </w:tabs>
              <w:overflowPunct w:val="0"/>
              <w:autoSpaceDE w:val="0"/>
              <w:autoSpaceDN w:val="0"/>
              <w:adjustRightInd w:val="0"/>
              <w:spacing w:after="0" w:line="240" w:lineRule="auto"/>
              <w:textAlignment w:val="baseline"/>
              <w:rPr>
                <w:rFonts w:ascii="Tahoma" w:hAnsi="Tahoma" w:cs="Tahoma"/>
                <w:sz w:val="18"/>
                <w:szCs w:val="18"/>
              </w:rPr>
            </w:pPr>
            <w:r>
              <w:rPr>
                <w:rFonts w:ascii="Tahoma" w:hAnsi="Tahoma" w:cs="Tahoma"/>
                <w:sz w:val="18"/>
                <w:szCs w:val="18"/>
              </w:rPr>
              <w:t xml:space="preserve">(colhedora de forragem) de uma linha, com no mínimo quatro rolos de corte, bica hidráulica, afiador de alta precisão e pedra giratória, afia todas as facas uniformemente em aproximadamente 10 segundos, fixação das facas com três parafusos, transmissão por correias, com plataforma articulada permitindo regulagem contra faca, capacidade de produção de no mínimo 30 toneladas/hora e quebra jato hidráulico, quebrador de grãos removível na carcaça, sistema de corte com disco de corte de alta liga, rotor de aço carbono de espessura mínima de 130 mm, com </w:t>
            </w:r>
            <w:r>
              <w:rPr>
                <w:rFonts w:ascii="Tahoma" w:hAnsi="Tahoma" w:cs="Tahoma"/>
                <w:sz w:val="18"/>
                <w:szCs w:val="18"/>
              </w:rPr>
              <w:lastRenderedPageBreak/>
              <w:t xml:space="preserve">12 facas.  Garantia Mínima de 12 meses </w:t>
            </w:r>
          </w:p>
        </w:tc>
        <w:tc>
          <w:tcPr>
            <w:tcW w:w="709" w:type="dxa"/>
          </w:tcPr>
          <w:p w:rsidR="00D11117" w:rsidRPr="00175C0E" w:rsidRDefault="00D11117" w:rsidP="005D3819">
            <w:pPr>
              <w:tabs>
                <w:tab w:val="left" w:pos="1872"/>
              </w:tabs>
              <w:overflowPunct w:val="0"/>
              <w:autoSpaceDE w:val="0"/>
              <w:autoSpaceDN w:val="0"/>
              <w:adjustRightInd w:val="0"/>
              <w:spacing w:after="0" w:line="240" w:lineRule="auto"/>
              <w:textAlignment w:val="baseline"/>
              <w:rPr>
                <w:rFonts w:ascii="Tahoma" w:hAnsi="Tahoma" w:cs="Tahoma"/>
                <w:sz w:val="18"/>
                <w:szCs w:val="18"/>
              </w:rPr>
            </w:pPr>
            <w:r>
              <w:rPr>
                <w:rFonts w:ascii="Tahoma" w:hAnsi="Tahoma" w:cs="Tahoma"/>
                <w:sz w:val="18"/>
                <w:szCs w:val="18"/>
              </w:rPr>
              <w:lastRenderedPageBreak/>
              <w:t>2,00</w:t>
            </w:r>
          </w:p>
        </w:tc>
        <w:tc>
          <w:tcPr>
            <w:tcW w:w="1417" w:type="dxa"/>
          </w:tcPr>
          <w:p w:rsidR="00D11117" w:rsidRPr="00175C0E" w:rsidRDefault="00D11117" w:rsidP="005D3819">
            <w:pPr>
              <w:tabs>
                <w:tab w:val="left" w:pos="1872"/>
              </w:tabs>
              <w:overflowPunct w:val="0"/>
              <w:autoSpaceDE w:val="0"/>
              <w:autoSpaceDN w:val="0"/>
              <w:adjustRightInd w:val="0"/>
              <w:spacing w:after="0" w:line="240" w:lineRule="auto"/>
              <w:jc w:val="right"/>
              <w:textAlignment w:val="baseline"/>
              <w:rPr>
                <w:rFonts w:ascii="Tahoma" w:hAnsi="Tahoma" w:cs="Tahoma"/>
                <w:sz w:val="18"/>
                <w:szCs w:val="18"/>
              </w:rPr>
            </w:pPr>
            <w:r>
              <w:rPr>
                <w:rFonts w:ascii="Tahoma" w:hAnsi="Tahoma" w:cs="Tahoma"/>
                <w:sz w:val="18"/>
                <w:szCs w:val="18"/>
              </w:rPr>
              <w:t>19.000,0000</w:t>
            </w:r>
          </w:p>
        </w:tc>
        <w:tc>
          <w:tcPr>
            <w:tcW w:w="1426" w:type="dxa"/>
          </w:tcPr>
          <w:p w:rsidR="00D11117" w:rsidRPr="00175C0E" w:rsidRDefault="00D11117" w:rsidP="005D3819">
            <w:pPr>
              <w:tabs>
                <w:tab w:val="left" w:pos="1872"/>
              </w:tabs>
              <w:overflowPunct w:val="0"/>
              <w:autoSpaceDE w:val="0"/>
              <w:autoSpaceDN w:val="0"/>
              <w:adjustRightInd w:val="0"/>
              <w:spacing w:after="0" w:line="240" w:lineRule="auto"/>
              <w:jc w:val="right"/>
              <w:textAlignment w:val="baseline"/>
              <w:rPr>
                <w:rFonts w:ascii="Tahoma" w:hAnsi="Tahoma" w:cs="Tahoma"/>
                <w:sz w:val="18"/>
                <w:szCs w:val="18"/>
              </w:rPr>
            </w:pPr>
            <w:r>
              <w:rPr>
                <w:rFonts w:ascii="Tahoma" w:hAnsi="Tahoma" w:cs="Tahoma"/>
                <w:sz w:val="18"/>
                <w:szCs w:val="18"/>
              </w:rPr>
              <w:t>38.000,0000</w:t>
            </w:r>
          </w:p>
        </w:tc>
      </w:tr>
    </w:tbl>
    <w:p w:rsidR="00D11117" w:rsidRPr="00175C0E" w:rsidRDefault="00D11117" w:rsidP="00D11117">
      <w:pPr>
        <w:tabs>
          <w:tab w:val="left" w:pos="1872"/>
        </w:tabs>
        <w:overflowPunct w:val="0"/>
        <w:autoSpaceDE w:val="0"/>
        <w:autoSpaceDN w:val="0"/>
        <w:adjustRightInd w:val="0"/>
        <w:spacing w:after="0" w:line="240" w:lineRule="auto"/>
        <w:jc w:val="both"/>
        <w:textAlignment w:val="baseline"/>
        <w:rPr>
          <w:rFonts w:ascii="Tahoma" w:hAnsi="Tahoma" w:cs="Tahoma"/>
          <w:sz w:val="22"/>
          <w:szCs w:val="22"/>
        </w:rPr>
      </w:pPr>
    </w:p>
    <w:p w:rsidR="00D11117" w:rsidRPr="00175C0E" w:rsidRDefault="00D11117" w:rsidP="00D11117">
      <w:pPr>
        <w:tabs>
          <w:tab w:val="left" w:pos="1872"/>
        </w:tabs>
        <w:overflowPunct w:val="0"/>
        <w:autoSpaceDE w:val="0"/>
        <w:autoSpaceDN w:val="0"/>
        <w:adjustRightInd w:val="0"/>
        <w:spacing w:after="0" w:line="240" w:lineRule="auto"/>
        <w:jc w:val="both"/>
        <w:textAlignment w:val="baseline"/>
        <w:rPr>
          <w:rFonts w:ascii="Tahoma" w:hAnsi="Tahoma" w:cs="Tahoma"/>
          <w:sz w:val="22"/>
          <w:szCs w:val="22"/>
        </w:rPr>
      </w:pPr>
      <w:r w:rsidRPr="00175C0E">
        <w:rPr>
          <w:rFonts w:ascii="Tahoma" w:hAnsi="Tahoma" w:cs="Tahoma"/>
          <w:sz w:val="22"/>
          <w:szCs w:val="22"/>
        </w:rPr>
        <w:t>Sendo os totais por fornecedor: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4890"/>
      </w:tblGrid>
      <w:tr w:rsidR="00D11117" w:rsidRPr="00175C0E" w:rsidTr="005D3819">
        <w:tc>
          <w:tcPr>
            <w:tcW w:w="4889" w:type="dxa"/>
          </w:tcPr>
          <w:p w:rsidR="00D11117" w:rsidRPr="00175C0E" w:rsidRDefault="00D11117" w:rsidP="005D3819">
            <w:pPr>
              <w:tabs>
                <w:tab w:val="left" w:pos="1872"/>
              </w:tabs>
              <w:overflowPunct w:val="0"/>
              <w:autoSpaceDE w:val="0"/>
              <w:autoSpaceDN w:val="0"/>
              <w:adjustRightInd w:val="0"/>
              <w:spacing w:after="0" w:line="240" w:lineRule="auto"/>
              <w:jc w:val="both"/>
              <w:textAlignment w:val="baseline"/>
              <w:rPr>
                <w:rFonts w:ascii="Tahoma" w:hAnsi="Tahoma" w:cs="Tahoma"/>
                <w:b/>
                <w:sz w:val="18"/>
                <w:szCs w:val="18"/>
              </w:rPr>
            </w:pPr>
            <w:r w:rsidRPr="00175C0E">
              <w:rPr>
                <w:rFonts w:ascii="Tahoma" w:hAnsi="Tahoma" w:cs="Tahoma"/>
                <w:b/>
                <w:sz w:val="18"/>
                <w:szCs w:val="18"/>
              </w:rPr>
              <w:t>Fornecedor</w:t>
            </w:r>
          </w:p>
        </w:tc>
        <w:tc>
          <w:tcPr>
            <w:tcW w:w="4890" w:type="dxa"/>
          </w:tcPr>
          <w:p w:rsidR="00D11117" w:rsidRPr="00175C0E" w:rsidRDefault="00D11117" w:rsidP="005D3819">
            <w:pPr>
              <w:tabs>
                <w:tab w:val="left" w:pos="1872"/>
              </w:tabs>
              <w:overflowPunct w:val="0"/>
              <w:autoSpaceDE w:val="0"/>
              <w:autoSpaceDN w:val="0"/>
              <w:adjustRightInd w:val="0"/>
              <w:spacing w:after="0" w:line="240" w:lineRule="auto"/>
              <w:jc w:val="right"/>
              <w:textAlignment w:val="baseline"/>
              <w:rPr>
                <w:rFonts w:ascii="Tahoma" w:hAnsi="Tahoma" w:cs="Tahoma"/>
                <w:b/>
                <w:sz w:val="18"/>
                <w:szCs w:val="18"/>
              </w:rPr>
            </w:pPr>
            <w:r w:rsidRPr="00175C0E">
              <w:rPr>
                <w:rFonts w:ascii="Tahoma" w:hAnsi="Tahoma" w:cs="Tahoma"/>
                <w:b/>
                <w:sz w:val="18"/>
                <w:szCs w:val="18"/>
              </w:rPr>
              <w:t>Valor Total Homologado</w:t>
            </w:r>
          </w:p>
        </w:tc>
      </w:tr>
      <w:tr w:rsidR="00D11117" w:rsidRPr="00175C0E" w:rsidTr="005D3819">
        <w:tc>
          <w:tcPr>
            <w:tcW w:w="4889" w:type="dxa"/>
          </w:tcPr>
          <w:p w:rsidR="00D11117" w:rsidRPr="00175C0E" w:rsidRDefault="00D11117" w:rsidP="005D3819">
            <w:pPr>
              <w:tabs>
                <w:tab w:val="left" w:pos="1872"/>
              </w:tabs>
              <w:overflowPunct w:val="0"/>
              <w:autoSpaceDE w:val="0"/>
              <w:autoSpaceDN w:val="0"/>
              <w:adjustRightInd w:val="0"/>
              <w:spacing w:after="0" w:line="240" w:lineRule="auto"/>
              <w:jc w:val="both"/>
              <w:textAlignment w:val="baseline"/>
              <w:rPr>
                <w:rFonts w:ascii="Tahoma" w:hAnsi="Tahoma" w:cs="Tahoma"/>
                <w:sz w:val="18"/>
                <w:szCs w:val="18"/>
              </w:rPr>
            </w:pPr>
            <w:r>
              <w:rPr>
                <w:rFonts w:ascii="Tahoma" w:hAnsi="Tahoma" w:cs="Tahoma"/>
                <w:sz w:val="18"/>
                <w:szCs w:val="18"/>
              </w:rPr>
              <w:t>AÇOMAQ INDÚSTRIA E COMERCIO LTDA - ME</w:t>
            </w:r>
          </w:p>
        </w:tc>
        <w:tc>
          <w:tcPr>
            <w:tcW w:w="4890" w:type="dxa"/>
          </w:tcPr>
          <w:p w:rsidR="00D11117" w:rsidRPr="00175C0E" w:rsidRDefault="00D11117" w:rsidP="005D3819">
            <w:pPr>
              <w:tabs>
                <w:tab w:val="left" w:pos="1872"/>
              </w:tabs>
              <w:overflowPunct w:val="0"/>
              <w:autoSpaceDE w:val="0"/>
              <w:autoSpaceDN w:val="0"/>
              <w:adjustRightInd w:val="0"/>
              <w:spacing w:after="0" w:line="240" w:lineRule="auto"/>
              <w:jc w:val="right"/>
              <w:textAlignment w:val="baseline"/>
              <w:rPr>
                <w:rFonts w:ascii="Tahoma" w:hAnsi="Tahoma" w:cs="Tahoma"/>
                <w:sz w:val="18"/>
                <w:szCs w:val="18"/>
              </w:rPr>
            </w:pPr>
            <w:r>
              <w:rPr>
                <w:rFonts w:ascii="Tahoma" w:hAnsi="Tahoma" w:cs="Tahoma"/>
                <w:sz w:val="18"/>
                <w:szCs w:val="18"/>
              </w:rPr>
              <w:t>12.308,0000</w:t>
            </w:r>
          </w:p>
        </w:tc>
      </w:tr>
      <w:tr w:rsidR="00D11117" w:rsidRPr="00175C0E" w:rsidTr="005D3819">
        <w:tc>
          <w:tcPr>
            <w:tcW w:w="4889" w:type="dxa"/>
          </w:tcPr>
          <w:p w:rsidR="00D11117" w:rsidRDefault="00D11117" w:rsidP="005D3819">
            <w:pPr>
              <w:tabs>
                <w:tab w:val="left" w:pos="1872"/>
              </w:tabs>
              <w:overflowPunct w:val="0"/>
              <w:autoSpaceDE w:val="0"/>
              <w:autoSpaceDN w:val="0"/>
              <w:adjustRightInd w:val="0"/>
              <w:spacing w:after="0" w:line="240" w:lineRule="auto"/>
              <w:jc w:val="both"/>
              <w:textAlignment w:val="baseline"/>
              <w:rPr>
                <w:rFonts w:ascii="Tahoma" w:hAnsi="Tahoma" w:cs="Tahoma"/>
                <w:sz w:val="18"/>
                <w:szCs w:val="18"/>
              </w:rPr>
            </w:pPr>
            <w:r>
              <w:rPr>
                <w:rFonts w:ascii="Tahoma" w:hAnsi="Tahoma" w:cs="Tahoma"/>
                <w:sz w:val="18"/>
                <w:szCs w:val="18"/>
              </w:rPr>
              <w:t>TORNEARIA E FERRARIA PANSERA EIRELI</w:t>
            </w:r>
          </w:p>
        </w:tc>
        <w:tc>
          <w:tcPr>
            <w:tcW w:w="4890" w:type="dxa"/>
          </w:tcPr>
          <w:p w:rsidR="00D11117" w:rsidRPr="00175C0E" w:rsidRDefault="00D11117" w:rsidP="005D3819">
            <w:pPr>
              <w:tabs>
                <w:tab w:val="left" w:pos="1872"/>
              </w:tabs>
              <w:overflowPunct w:val="0"/>
              <w:autoSpaceDE w:val="0"/>
              <w:autoSpaceDN w:val="0"/>
              <w:adjustRightInd w:val="0"/>
              <w:spacing w:after="0" w:line="240" w:lineRule="auto"/>
              <w:jc w:val="right"/>
              <w:textAlignment w:val="baseline"/>
              <w:rPr>
                <w:rFonts w:ascii="Tahoma" w:hAnsi="Tahoma" w:cs="Tahoma"/>
                <w:sz w:val="18"/>
                <w:szCs w:val="18"/>
              </w:rPr>
            </w:pPr>
            <w:r>
              <w:rPr>
                <w:rFonts w:ascii="Tahoma" w:hAnsi="Tahoma" w:cs="Tahoma"/>
                <w:sz w:val="18"/>
                <w:szCs w:val="18"/>
              </w:rPr>
              <w:t>35.300,0000</w:t>
            </w:r>
          </w:p>
        </w:tc>
      </w:tr>
      <w:tr w:rsidR="00D11117" w:rsidRPr="00175C0E" w:rsidTr="005D3819">
        <w:tc>
          <w:tcPr>
            <w:tcW w:w="4889" w:type="dxa"/>
          </w:tcPr>
          <w:p w:rsidR="00D11117" w:rsidRDefault="00D11117" w:rsidP="005D3819">
            <w:pPr>
              <w:tabs>
                <w:tab w:val="left" w:pos="1872"/>
              </w:tabs>
              <w:overflowPunct w:val="0"/>
              <w:autoSpaceDE w:val="0"/>
              <w:autoSpaceDN w:val="0"/>
              <w:adjustRightInd w:val="0"/>
              <w:spacing w:after="0" w:line="240" w:lineRule="auto"/>
              <w:jc w:val="both"/>
              <w:textAlignment w:val="baseline"/>
              <w:rPr>
                <w:rFonts w:ascii="Tahoma" w:hAnsi="Tahoma" w:cs="Tahoma"/>
                <w:sz w:val="18"/>
                <w:szCs w:val="18"/>
              </w:rPr>
            </w:pPr>
            <w:r>
              <w:rPr>
                <w:rFonts w:ascii="Tahoma" w:hAnsi="Tahoma" w:cs="Tahoma"/>
                <w:sz w:val="18"/>
                <w:szCs w:val="18"/>
              </w:rPr>
              <w:t>DIMÁQUINAS MÁQUINAS E EQUIPAMENTOS LTDA</w:t>
            </w:r>
          </w:p>
        </w:tc>
        <w:tc>
          <w:tcPr>
            <w:tcW w:w="4890" w:type="dxa"/>
          </w:tcPr>
          <w:p w:rsidR="00D11117" w:rsidRPr="00175C0E" w:rsidRDefault="00D11117" w:rsidP="005D3819">
            <w:pPr>
              <w:tabs>
                <w:tab w:val="left" w:pos="1872"/>
              </w:tabs>
              <w:overflowPunct w:val="0"/>
              <w:autoSpaceDE w:val="0"/>
              <w:autoSpaceDN w:val="0"/>
              <w:adjustRightInd w:val="0"/>
              <w:spacing w:after="0" w:line="240" w:lineRule="auto"/>
              <w:jc w:val="right"/>
              <w:textAlignment w:val="baseline"/>
              <w:rPr>
                <w:rFonts w:ascii="Tahoma" w:hAnsi="Tahoma" w:cs="Tahoma"/>
                <w:sz w:val="18"/>
                <w:szCs w:val="18"/>
              </w:rPr>
            </w:pPr>
            <w:r>
              <w:rPr>
                <w:rFonts w:ascii="Tahoma" w:hAnsi="Tahoma" w:cs="Tahoma"/>
                <w:sz w:val="18"/>
                <w:szCs w:val="18"/>
              </w:rPr>
              <w:t>59.700,0000</w:t>
            </w:r>
          </w:p>
        </w:tc>
      </w:tr>
      <w:tr w:rsidR="00D11117" w:rsidRPr="00175C0E" w:rsidTr="005D3819">
        <w:tc>
          <w:tcPr>
            <w:tcW w:w="4889" w:type="dxa"/>
          </w:tcPr>
          <w:p w:rsidR="00D11117" w:rsidRDefault="00D11117" w:rsidP="005D3819">
            <w:pPr>
              <w:tabs>
                <w:tab w:val="left" w:pos="1872"/>
              </w:tabs>
              <w:overflowPunct w:val="0"/>
              <w:autoSpaceDE w:val="0"/>
              <w:autoSpaceDN w:val="0"/>
              <w:adjustRightInd w:val="0"/>
              <w:spacing w:after="0" w:line="240" w:lineRule="auto"/>
              <w:jc w:val="both"/>
              <w:textAlignment w:val="baseline"/>
              <w:rPr>
                <w:rFonts w:ascii="Tahoma" w:hAnsi="Tahoma" w:cs="Tahoma"/>
                <w:sz w:val="18"/>
                <w:szCs w:val="18"/>
              </w:rPr>
            </w:pPr>
            <w:r>
              <w:rPr>
                <w:rFonts w:ascii="Tahoma" w:hAnsi="Tahoma" w:cs="Tahoma"/>
                <w:sz w:val="18"/>
                <w:szCs w:val="18"/>
              </w:rPr>
              <w:t>PORTALMAQ INDÚSTRIA COMÉRCIO E IMPORTAÇÃO  EXPORTAÇÃO LTDA</w:t>
            </w:r>
          </w:p>
        </w:tc>
        <w:tc>
          <w:tcPr>
            <w:tcW w:w="4890" w:type="dxa"/>
          </w:tcPr>
          <w:p w:rsidR="00D11117" w:rsidRPr="00175C0E" w:rsidRDefault="00D11117" w:rsidP="005D3819">
            <w:pPr>
              <w:tabs>
                <w:tab w:val="left" w:pos="1872"/>
              </w:tabs>
              <w:overflowPunct w:val="0"/>
              <w:autoSpaceDE w:val="0"/>
              <w:autoSpaceDN w:val="0"/>
              <w:adjustRightInd w:val="0"/>
              <w:spacing w:after="0" w:line="240" w:lineRule="auto"/>
              <w:jc w:val="right"/>
              <w:textAlignment w:val="baseline"/>
              <w:rPr>
                <w:rFonts w:ascii="Tahoma" w:hAnsi="Tahoma" w:cs="Tahoma"/>
                <w:sz w:val="18"/>
                <w:szCs w:val="18"/>
              </w:rPr>
            </w:pPr>
            <w:r>
              <w:rPr>
                <w:rFonts w:ascii="Tahoma" w:hAnsi="Tahoma" w:cs="Tahoma"/>
                <w:sz w:val="18"/>
                <w:szCs w:val="18"/>
              </w:rPr>
              <w:t>38.000,0000</w:t>
            </w:r>
          </w:p>
        </w:tc>
      </w:tr>
    </w:tbl>
    <w:p w:rsidR="00D11117" w:rsidRPr="00175C0E" w:rsidRDefault="00D11117" w:rsidP="00D11117">
      <w:pPr>
        <w:tabs>
          <w:tab w:val="left" w:pos="1872"/>
        </w:tabs>
        <w:overflowPunct w:val="0"/>
        <w:autoSpaceDE w:val="0"/>
        <w:autoSpaceDN w:val="0"/>
        <w:adjustRightInd w:val="0"/>
        <w:spacing w:after="0" w:line="240" w:lineRule="auto"/>
        <w:jc w:val="both"/>
        <w:textAlignment w:val="baseline"/>
        <w:rPr>
          <w:rFonts w:ascii="Tahoma" w:hAnsi="Tahoma" w:cs="Tahoma"/>
        </w:rPr>
      </w:pPr>
    </w:p>
    <w:p w:rsidR="00D11117" w:rsidRPr="00175C0E" w:rsidRDefault="00D11117" w:rsidP="00D11117">
      <w:pPr>
        <w:tabs>
          <w:tab w:val="left" w:pos="1872"/>
        </w:tabs>
        <w:overflowPunct w:val="0"/>
        <w:autoSpaceDE w:val="0"/>
        <w:autoSpaceDN w:val="0"/>
        <w:adjustRightInd w:val="0"/>
        <w:spacing w:after="0" w:line="240" w:lineRule="auto"/>
        <w:jc w:val="center"/>
        <w:textAlignment w:val="baseline"/>
        <w:rPr>
          <w:rFonts w:ascii="Tahoma" w:hAnsi="Tahoma" w:cs="Tahoma"/>
        </w:rPr>
      </w:pPr>
      <w:r w:rsidRPr="00175C0E">
        <w:rPr>
          <w:rFonts w:ascii="Tahoma" w:hAnsi="Tahoma" w:cs="Tahoma"/>
        </w:rPr>
        <w:t>Intime-se</w:t>
      </w:r>
    </w:p>
    <w:p w:rsidR="00D11117" w:rsidRPr="00175C0E" w:rsidRDefault="00D11117" w:rsidP="00D11117">
      <w:pPr>
        <w:tabs>
          <w:tab w:val="left" w:pos="1872"/>
        </w:tabs>
        <w:overflowPunct w:val="0"/>
        <w:autoSpaceDE w:val="0"/>
        <w:autoSpaceDN w:val="0"/>
        <w:adjustRightInd w:val="0"/>
        <w:spacing w:after="0" w:line="240" w:lineRule="auto"/>
        <w:jc w:val="center"/>
        <w:textAlignment w:val="baseline"/>
        <w:rPr>
          <w:rFonts w:ascii="Tahoma" w:hAnsi="Tahoma" w:cs="Tahoma"/>
        </w:rPr>
      </w:pPr>
    </w:p>
    <w:p w:rsidR="00D11117" w:rsidRPr="00175C0E" w:rsidRDefault="00D11117" w:rsidP="00D11117">
      <w:pPr>
        <w:tabs>
          <w:tab w:val="left" w:pos="1872"/>
        </w:tabs>
        <w:overflowPunct w:val="0"/>
        <w:autoSpaceDE w:val="0"/>
        <w:autoSpaceDN w:val="0"/>
        <w:adjustRightInd w:val="0"/>
        <w:spacing w:after="0" w:line="240" w:lineRule="auto"/>
        <w:jc w:val="center"/>
        <w:textAlignment w:val="baseline"/>
        <w:rPr>
          <w:rFonts w:ascii="Tahoma" w:hAnsi="Tahoma" w:cs="Tahoma"/>
        </w:rPr>
      </w:pPr>
    </w:p>
    <w:p w:rsidR="00D11117" w:rsidRPr="00175C0E" w:rsidRDefault="00D11117" w:rsidP="00D11117">
      <w:pPr>
        <w:tabs>
          <w:tab w:val="left" w:pos="1872"/>
        </w:tabs>
        <w:overflowPunct w:val="0"/>
        <w:autoSpaceDE w:val="0"/>
        <w:autoSpaceDN w:val="0"/>
        <w:adjustRightInd w:val="0"/>
        <w:spacing w:after="0" w:line="240" w:lineRule="auto"/>
        <w:jc w:val="center"/>
        <w:textAlignment w:val="baseline"/>
        <w:rPr>
          <w:rFonts w:ascii="Tahoma" w:hAnsi="Tahoma" w:cs="Tahoma"/>
        </w:rPr>
      </w:pPr>
      <w:r w:rsidRPr="00175C0E">
        <w:rPr>
          <w:rFonts w:ascii="Tahoma" w:hAnsi="Tahoma" w:cs="Tahoma"/>
          <w:b/>
        </w:rPr>
        <w:t>Águas Frias - SC</w:t>
      </w:r>
      <w:r w:rsidRPr="00175C0E">
        <w:rPr>
          <w:rFonts w:ascii="Tahoma" w:hAnsi="Tahoma" w:cs="Tahoma"/>
        </w:rPr>
        <w:t xml:space="preserve">, </w:t>
      </w:r>
      <w:r>
        <w:rPr>
          <w:rFonts w:ascii="Tahoma" w:hAnsi="Tahoma" w:cs="Tahoma"/>
        </w:rPr>
        <w:t>26 de abril de 2018</w:t>
      </w:r>
    </w:p>
    <w:p w:rsidR="00D11117" w:rsidRPr="00175C0E" w:rsidRDefault="00D11117" w:rsidP="00D11117">
      <w:pPr>
        <w:tabs>
          <w:tab w:val="left" w:pos="1872"/>
        </w:tabs>
        <w:overflowPunct w:val="0"/>
        <w:autoSpaceDE w:val="0"/>
        <w:autoSpaceDN w:val="0"/>
        <w:adjustRightInd w:val="0"/>
        <w:spacing w:after="0" w:line="240" w:lineRule="auto"/>
        <w:jc w:val="center"/>
        <w:textAlignment w:val="baseline"/>
        <w:rPr>
          <w:rFonts w:ascii="Tahoma" w:hAnsi="Tahoma" w:cs="Tahoma"/>
        </w:rPr>
      </w:pPr>
    </w:p>
    <w:p w:rsidR="00D11117" w:rsidRPr="00175C0E" w:rsidRDefault="00D11117" w:rsidP="00D11117">
      <w:pPr>
        <w:tabs>
          <w:tab w:val="left" w:pos="1872"/>
        </w:tabs>
        <w:overflowPunct w:val="0"/>
        <w:autoSpaceDE w:val="0"/>
        <w:autoSpaceDN w:val="0"/>
        <w:adjustRightInd w:val="0"/>
        <w:spacing w:after="0" w:line="240" w:lineRule="auto"/>
        <w:jc w:val="center"/>
        <w:textAlignment w:val="baseline"/>
        <w:rPr>
          <w:rFonts w:ascii="Tahoma" w:hAnsi="Tahoma" w:cs="Tahoma"/>
        </w:rPr>
      </w:pPr>
    </w:p>
    <w:p w:rsidR="00D11117" w:rsidRPr="00175C0E" w:rsidRDefault="00D11117" w:rsidP="00D11117">
      <w:pPr>
        <w:tabs>
          <w:tab w:val="left" w:pos="1872"/>
        </w:tabs>
        <w:overflowPunct w:val="0"/>
        <w:autoSpaceDE w:val="0"/>
        <w:autoSpaceDN w:val="0"/>
        <w:adjustRightInd w:val="0"/>
        <w:spacing w:after="0" w:line="240" w:lineRule="auto"/>
        <w:jc w:val="center"/>
        <w:textAlignment w:val="baseline"/>
        <w:rPr>
          <w:rFonts w:ascii="Tahoma" w:hAnsi="Tahoma" w:cs="Tahoma"/>
        </w:rPr>
      </w:pPr>
    </w:p>
    <w:p w:rsidR="00D11117" w:rsidRPr="00175C0E" w:rsidRDefault="00D11117" w:rsidP="00D11117">
      <w:pPr>
        <w:tabs>
          <w:tab w:val="left" w:pos="1872"/>
        </w:tabs>
        <w:overflowPunct w:val="0"/>
        <w:autoSpaceDE w:val="0"/>
        <w:autoSpaceDN w:val="0"/>
        <w:adjustRightInd w:val="0"/>
        <w:spacing w:after="0" w:line="240" w:lineRule="auto"/>
        <w:jc w:val="center"/>
        <w:textAlignment w:val="baseline"/>
        <w:rPr>
          <w:rFonts w:ascii="Tahoma" w:hAnsi="Tahoma" w:cs="Tahoma"/>
        </w:rPr>
      </w:pPr>
    </w:p>
    <w:p w:rsidR="00D11117" w:rsidRPr="00175C0E" w:rsidRDefault="00D11117" w:rsidP="00D11117">
      <w:pPr>
        <w:tabs>
          <w:tab w:val="left" w:pos="1872"/>
        </w:tabs>
        <w:overflowPunct w:val="0"/>
        <w:autoSpaceDE w:val="0"/>
        <w:autoSpaceDN w:val="0"/>
        <w:adjustRightInd w:val="0"/>
        <w:spacing w:after="0" w:line="240" w:lineRule="auto"/>
        <w:jc w:val="center"/>
        <w:textAlignment w:val="baseline"/>
        <w:rPr>
          <w:rFonts w:ascii="Tahoma" w:hAnsi="Tahoma" w:cs="Tahoma"/>
        </w:rPr>
      </w:pPr>
      <w:r w:rsidRPr="00175C0E">
        <w:rPr>
          <w:rFonts w:ascii="Tahoma" w:hAnsi="Tahoma" w:cs="Tahoma"/>
        </w:rPr>
        <w:t>_______________________________</w:t>
      </w:r>
    </w:p>
    <w:p w:rsidR="00D11117" w:rsidRPr="00175C0E" w:rsidRDefault="00D11117" w:rsidP="00D11117">
      <w:pPr>
        <w:tabs>
          <w:tab w:val="left" w:pos="1872"/>
        </w:tabs>
        <w:overflowPunct w:val="0"/>
        <w:autoSpaceDE w:val="0"/>
        <w:autoSpaceDN w:val="0"/>
        <w:adjustRightInd w:val="0"/>
        <w:spacing w:after="0" w:line="240" w:lineRule="auto"/>
        <w:jc w:val="center"/>
        <w:textAlignment w:val="baseline"/>
        <w:rPr>
          <w:rFonts w:ascii="Tahoma" w:hAnsi="Tahoma" w:cs="Tahoma"/>
          <w:b/>
        </w:rPr>
      </w:pPr>
      <w:r>
        <w:rPr>
          <w:rFonts w:ascii="Tahoma" w:hAnsi="Tahoma" w:cs="Tahoma"/>
          <w:b/>
        </w:rPr>
        <w:t>RICARDO ROLIM DE MOURA</w:t>
      </w:r>
    </w:p>
    <w:p w:rsidR="00D11117" w:rsidRPr="00175C0E" w:rsidRDefault="00D11117" w:rsidP="00D11117">
      <w:pPr>
        <w:tabs>
          <w:tab w:val="left" w:pos="1872"/>
        </w:tabs>
        <w:overflowPunct w:val="0"/>
        <w:autoSpaceDE w:val="0"/>
        <w:autoSpaceDN w:val="0"/>
        <w:adjustRightInd w:val="0"/>
        <w:spacing w:after="0" w:line="240" w:lineRule="auto"/>
        <w:jc w:val="center"/>
        <w:textAlignment w:val="baseline"/>
        <w:rPr>
          <w:rFonts w:ascii="Tahoma" w:hAnsi="Tahoma" w:cs="Tahoma"/>
        </w:rPr>
      </w:pPr>
      <w:r w:rsidRPr="00175C0E">
        <w:rPr>
          <w:rFonts w:ascii="Tahoma" w:hAnsi="Tahoma" w:cs="Tahoma"/>
        </w:rPr>
        <w:t xml:space="preserve">Prefeito </w:t>
      </w:r>
    </w:p>
    <w:p w:rsidR="00D11117" w:rsidRPr="00175C0E" w:rsidRDefault="00D11117" w:rsidP="00D11117">
      <w:pPr>
        <w:overflowPunct w:val="0"/>
        <w:autoSpaceDE w:val="0"/>
        <w:autoSpaceDN w:val="0"/>
        <w:adjustRightInd w:val="0"/>
        <w:spacing w:after="0" w:line="240" w:lineRule="auto"/>
        <w:textAlignment w:val="baseline"/>
      </w:pPr>
    </w:p>
    <w:p w:rsidR="00D11117" w:rsidRPr="00175C0E" w:rsidRDefault="00D11117" w:rsidP="00D11117"/>
    <w:p w:rsidR="001D15D0" w:rsidRDefault="001D15D0"/>
    <w:sectPr w:rsidR="001D15D0" w:rsidSect="00175C0E">
      <w:footerReference w:type="even" r:id="rId4"/>
      <w:footerReference w:type="default" r:id="rId5"/>
      <w:headerReference w:type="first" r:id="rId6"/>
      <w:pgSz w:w="11907" w:h="16840" w:code="9"/>
      <w:pgMar w:top="1134" w:right="1134" w:bottom="1134" w:left="1134" w:header="720" w:footer="1134" w:gutter="0"/>
      <w:cols w:space="720"/>
      <w:noEndnote/>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349" w:rsidRDefault="00EF16D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D4349" w:rsidRDefault="00EF16D0">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349" w:rsidRDefault="00EF16D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7D4349" w:rsidRDefault="00EF16D0">
    <w:pPr>
      <w:tabs>
        <w:tab w:val="left" w:pos="288"/>
        <w:tab w:val="left" w:pos="1008"/>
        <w:tab w:val="center" w:pos="4608"/>
      </w:tabs>
      <w:ind w:right="360"/>
      <w:jc w:val="right"/>
      <w:rPr>
        <w:rFonts w:ascii="Courier" w:hAnsi="Courier"/>
        <w:sz w:val="24"/>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347" w:type="dxa"/>
      <w:jc w:val="center"/>
      <w:tblInd w:w="534" w:type="dxa"/>
      <w:tblBorders>
        <w:top w:val="double" w:sz="4" w:space="0" w:color="auto"/>
        <w:left w:val="double" w:sz="4" w:space="0" w:color="auto"/>
        <w:bottom w:val="double" w:sz="4" w:space="0" w:color="auto"/>
        <w:right w:val="double" w:sz="4" w:space="0" w:color="auto"/>
      </w:tblBorders>
      <w:tblLook w:val="04A0"/>
    </w:tblPr>
    <w:tblGrid>
      <w:gridCol w:w="2269"/>
      <w:gridCol w:w="5078"/>
    </w:tblGrid>
    <w:tr w:rsidR="007D4349" w:rsidRPr="00805436">
      <w:trPr>
        <w:trHeight w:val="858"/>
        <w:jc w:val="center"/>
      </w:trPr>
      <w:tc>
        <w:tcPr>
          <w:tcW w:w="2269" w:type="dxa"/>
          <w:vMerge w:val="restart"/>
          <w:tcBorders>
            <w:top w:val="double" w:sz="4" w:space="0" w:color="auto"/>
            <w:bottom w:val="double" w:sz="4" w:space="0" w:color="auto"/>
            <w:right w:val="single" w:sz="4" w:space="0" w:color="auto"/>
          </w:tcBorders>
        </w:tcPr>
        <w:p w:rsidR="007D4349" w:rsidRPr="00805436" w:rsidRDefault="00EF16D0" w:rsidP="00294224">
          <w:pPr>
            <w:ind w:right="-490"/>
            <w:contextualSpacing/>
            <w:rPr>
              <w:rFonts w:ascii="Tahoma" w:hAnsi="Tahoma" w:cs="Tahoma"/>
              <w:b/>
              <w:bCs/>
              <w:color w:val="000000"/>
              <w:szCs w:val="16"/>
            </w:rPr>
          </w:pPr>
          <w:r w:rsidRPr="00294224">
            <w:rPr>
              <w:b/>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3" o:spid="_x0000_i1025" type="#_x0000_t75" alt="brasao_formosa" style="width:89.25pt;height:87pt;visibility:visible">
                <v:imagedata r:id="rId1" o:title="brasao_formosa"/>
              </v:shape>
            </w:pict>
          </w:r>
        </w:p>
      </w:tc>
      <w:tc>
        <w:tcPr>
          <w:tcW w:w="5078" w:type="dxa"/>
          <w:tcBorders>
            <w:left w:val="single" w:sz="4" w:space="0" w:color="auto"/>
          </w:tcBorders>
        </w:tcPr>
        <w:p w:rsidR="007D4349" w:rsidRPr="00805436" w:rsidRDefault="00EF16D0" w:rsidP="00294224">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7D4349" w:rsidRPr="00805436" w:rsidRDefault="00EF16D0" w:rsidP="00294224">
          <w:pPr>
            <w:ind w:right="-490"/>
            <w:contextualSpacing/>
            <w:jc w:val="center"/>
            <w:rPr>
              <w:rFonts w:ascii="Tahoma" w:hAnsi="Tahoma" w:cs="Tahoma"/>
              <w:b/>
              <w:bCs/>
            </w:rPr>
          </w:pPr>
          <w:r>
            <w:rPr>
              <w:rFonts w:ascii="Tahoma" w:hAnsi="Tahoma" w:cs="Tahoma"/>
              <w:b/>
              <w:bCs/>
            </w:rPr>
            <w:t xml:space="preserve">MUNICÍPIO DE ÁGUAS FRIAS </w:t>
          </w:r>
          <w:r w:rsidRPr="00805436">
            <w:rPr>
              <w:rFonts w:ascii="Tahoma" w:hAnsi="Tahoma" w:cs="Tahoma"/>
              <w:bCs/>
              <w:color w:val="FFFFFF"/>
            </w:rPr>
            <w:t xml:space="preserve">     .</w:t>
          </w:r>
        </w:p>
        <w:p w:rsidR="007D4349" w:rsidRPr="00805436" w:rsidRDefault="00EF16D0" w:rsidP="00294224">
          <w:pPr>
            <w:ind w:right="-490"/>
            <w:contextualSpacing/>
            <w:jc w:val="center"/>
            <w:rPr>
              <w:rFonts w:ascii="Tahoma" w:hAnsi="Tahoma" w:cs="Tahoma"/>
              <w:bCs/>
            </w:rPr>
          </w:pPr>
          <w:r w:rsidRPr="00805436">
            <w:rPr>
              <w:rFonts w:ascii="Tahoma" w:hAnsi="Tahoma" w:cs="Tahoma"/>
              <w:bCs/>
            </w:rPr>
            <w:t xml:space="preserve">Departamento de </w:t>
          </w:r>
          <w:r>
            <w:rPr>
              <w:rFonts w:ascii="Tahoma" w:hAnsi="Tahoma" w:cs="Tahoma"/>
              <w:bCs/>
            </w:rPr>
            <w:t>Licitação</w:t>
          </w:r>
          <w:r w:rsidRPr="00805436">
            <w:rPr>
              <w:rFonts w:ascii="Tahoma" w:hAnsi="Tahoma" w:cs="Tahoma"/>
              <w:bCs/>
              <w:color w:val="FFFFFF"/>
            </w:rPr>
            <w:t xml:space="preserve">   .</w:t>
          </w:r>
        </w:p>
      </w:tc>
    </w:tr>
    <w:tr w:rsidR="007D4349" w:rsidRPr="00805436">
      <w:trPr>
        <w:trHeight w:val="133"/>
        <w:jc w:val="center"/>
      </w:trPr>
      <w:tc>
        <w:tcPr>
          <w:tcW w:w="2269" w:type="dxa"/>
          <w:vMerge/>
          <w:tcBorders>
            <w:top w:val="nil"/>
            <w:bottom w:val="double" w:sz="4" w:space="0" w:color="auto"/>
            <w:right w:val="single" w:sz="4" w:space="0" w:color="auto"/>
          </w:tcBorders>
        </w:tcPr>
        <w:p w:rsidR="007D4349" w:rsidRDefault="00EF16D0" w:rsidP="00294224">
          <w:pPr>
            <w:ind w:right="-490"/>
            <w:contextualSpacing/>
            <w:jc w:val="both"/>
            <w:rPr>
              <w:b/>
              <w:noProof/>
              <w:color w:val="000000"/>
              <w:sz w:val="24"/>
              <w:szCs w:val="24"/>
            </w:rPr>
          </w:pPr>
        </w:p>
      </w:tc>
      <w:tc>
        <w:tcPr>
          <w:tcW w:w="5078" w:type="dxa"/>
          <w:tcBorders>
            <w:left w:val="single" w:sz="4" w:space="0" w:color="auto"/>
          </w:tcBorders>
        </w:tcPr>
        <w:p w:rsidR="007D4349" w:rsidRPr="00805436" w:rsidRDefault="00EF16D0" w:rsidP="00294224">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7D4349" w:rsidRPr="00805436">
      <w:trPr>
        <w:trHeight w:val="525"/>
        <w:jc w:val="center"/>
      </w:trPr>
      <w:tc>
        <w:tcPr>
          <w:tcW w:w="2269" w:type="dxa"/>
          <w:vMerge/>
          <w:tcBorders>
            <w:top w:val="nil"/>
            <w:bottom w:val="double" w:sz="4" w:space="0" w:color="auto"/>
            <w:right w:val="single" w:sz="4" w:space="0" w:color="auto"/>
          </w:tcBorders>
        </w:tcPr>
        <w:p w:rsidR="007D4349" w:rsidRDefault="00EF16D0" w:rsidP="00294224">
          <w:pPr>
            <w:ind w:right="-490"/>
            <w:contextualSpacing/>
            <w:jc w:val="both"/>
            <w:rPr>
              <w:b/>
              <w:noProof/>
              <w:color w:val="000000"/>
              <w:sz w:val="24"/>
              <w:szCs w:val="24"/>
            </w:rPr>
          </w:pPr>
        </w:p>
      </w:tc>
      <w:tc>
        <w:tcPr>
          <w:tcW w:w="5078" w:type="dxa"/>
          <w:tcBorders>
            <w:left w:val="single" w:sz="4" w:space="0" w:color="auto"/>
          </w:tcBorders>
        </w:tcPr>
        <w:p w:rsidR="007D4349" w:rsidRDefault="00EF16D0" w:rsidP="00294224">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7D4349" w:rsidRPr="00805436" w:rsidRDefault="00EF16D0" w:rsidP="00294224">
          <w:pPr>
            <w:contextualSpacing/>
            <w:jc w:val="center"/>
            <w:rPr>
              <w:rFonts w:ascii="Tahoma" w:hAnsi="Tahoma" w:cs="Tahoma"/>
              <w:bCs/>
              <w:sz w:val="16"/>
              <w:szCs w:val="16"/>
            </w:rPr>
          </w:pPr>
          <w:r>
            <w:rPr>
              <w:rFonts w:ascii="Tahoma" w:hAnsi="Tahoma" w:cs="Tahoma"/>
              <w:bCs/>
              <w:sz w:val="16"/>
              <w:szCs w:val="16"/>
            </w:rPr>
            <w:t>Águas F</w:t>
          </w:r>
          <w:r>
            <w:rPr>
              <w:rFonts w:ascii="Tahoma" w:hAnsi="Tahoma" w:cs="Tahoma"/>
              <w:bCs/>
              <w:sz w:val="16"/>
              <w:szCs w:val="16"/>
            </w:rPr>
            <w:t>rias – SC, CEP 89.843</w:t>
          </w:r>
          <w:r w:rsidRPr="00805436">
            <w:rPr>
              <w:rFonts w:ascii="Tahoma" w:hAnsi="Tahoma" w:cs="Tahoma"/>
              <w:bCs/>
              <w:sz w:val="16"/>
              <w:szCs w:val="16"/>
            </w:rPr>
            <w:t>-000</w:t>
          </w:r>
        </w:p>
        <w:p w:rsidR="007D4349" w:rsidRDefault="00EF16D0" w:rsidP="00294224">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7D4349" w:rsidRPr="00805436" w:rsidRDefault="00EF16D0" w:rsidP="00294224">
          <w:pPr>
            <w:tabs>
              <w:tab w:val="center" w:pos="4419"/>
              <w:tab w:val="right" w:pos="8838"/>
            </w:tabs>
            <w:contextualSpacing/>
            <w:jc w:val="center"/>
            <w:rPr>
              <w:rFonts w:ascii="Tahoma" w:hAnsi="Tahoma" w:cs="Tahoma"/>
              <w:b/>
              <w:bCs/>
              <w:sz w:val="16"/>
              <w:szCs w:val="16"/>
            </w:rPr>
          </w:pPr>
        </w:p>
      </w:tc>
    </w:tr>
  </w:tbl>
  <w:p w:rsidR="007D4349" w:rsidRPr="00AE0F5A" w:rsidRDefault="00EF16D0" w:rsidP="00294224">
    <w:pPr>
      <w:pStyle w:val="Cabealho"/>
      <w:contextualSpacing/>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00"/>
  <w:displayHorizontalDrawingGridEvery w:val="2"/>
  <w:characterSpacingControl w:val="doNotCompress"/>
  <w:savePreviewPicture/>
  <w:compat/>
  <w:rsids>
    <w:rsidRoot w:val="00D11117"/>
    <w:rsid w:val="001D15D0"/>
    <w:rsid w:val="00D11117"/>
    <w:rsid w:val="00EF16D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D0"/>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D1111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11117"/>
    <w:rPr>
      <w:rFonts w:ascii="Times New Roman" w:eastAsia="Times New Roman" w:hAnsi="Times New Roman" w:cs="Times New Roman"/>
      <w:sz w:val="20"/>
      <w:szCs w:val="20"/>
      <w:lang w:eastAsia="pt-BR"/>
    </w:rPr>
  </w:style>
  <w:style w:type="character" w:styleId="Nmerodepgina">
    <w:name w:val="page number"/>
    <w:basedOn w:val="Fontepargpadro"/>
    <w:rsid w:val="00D11117"/>
  </w:style>
  <w:style w:type="paragraph" w:styleId="Cabealho">
    <w:name w:val="header"/>
    <w:basedOn w:val="Normal"/>
    <w:link w:val="CabealhoChar"/>
    <w:uiPriority w:val="99"/>
    <w:rsid w:val="00D11117"/>
    <w:pPr>
      <w:tabs>
        <w:tab w:val="center" w:pos="4252"/>
        <w:tab w:val="right" w:pos="8504"/>
      </w:tabs>
      <w:overflowPunct w:val="0"/>
      <w:autoSpaceDE w:val="0"/>
      <w:autoSpaceDN w:val="0"/>
      <w:adjustRightInd w:val="0"/>
      <w:spacing w:after="0" w:line="240" w:lineRule="auto"/>
      <w:textAlignment w:val="baseline"/>
    </w:pPr>
  </w:style>
  <w:style w:type="character" w:customStyle="1" w:styleId="CabealhoChar">
    <w:name w:val="Cabeçalho Char"/>
    <w:basedOn w:val="Fontepargpadro"/>
    <w:link w:val="Cabealho"/>
    <w:uiPriority w:val="99"/>
    <w:rsid w:val="00D11117"/>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341</Words>
  <Characters>1842</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Cristiane</cp:lastModifiedBy>
  <cp:revision>2</cp:revision>
  <cp:lastPrinted>2018-04-26T18:54:00Z</cp:lastPrinted>
  <dcterms:created xsi:type="dcterms:W3CDTF">2018-04-26T18:50:00Z</dcterms:created>
  <dcterms:modified xsi:type="dcterms:W3CDTF">2018-04-26T18:56:00Z</dcterms:modified>
</cp:coreProperties>
</file>