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85"/>
      </w:tblGrid>
      <w:tr w:rsidR="00BF356A" w:rsidRPr="0034729D" w:rsidTr="0017187D">
        <w:trPr>
          <w:cantSplit/>
          <w:trHeight w:val="341"/>
        </w:trPr>
        <w:tc>
          <w:tcPr>
            <w:tcW w:w="10985" w:type="dxa"/>
          </w:tcPr>
          <w:p w:rsidR="00BF356A" w:rsidRPr="0034729D" w:rsidRDefault="00BF356A" w:rsidP="0017187D">
            <w:pPr>
              <w:keepNext/>
              <w:spacing w:after="0" w:line="240" w:lineRule="auto"/>
              <w:jc w:val="center"/>
              <w:outlineLvl w:val="8"/>
              <w:rPr>
                <w:sz w:val="32"/>
              </w:rPr>
            </w:pPr>
            <w:r w:rsidRPr="0034729D">
              <w:rPr>
                <w:sz w:val="32"/>
              </w:rPr>
              <w:t xml:space="preserve">DEPARTAMENTO DE LICITAÇÃO </w:t>
            </w:r>
          </w:p>
        </w:tc>
      </w:tr>
    </w:tbl>
    <w:p w:rsidR="00BF356A" w:rsidRPr="0034729D" w:rsidRDefault="00BF356A" w:rsidP="00BF356A">
      <w:pPr>
        <w:spacing w:after="0" w:line="240" w:lineRule="auto"/>
        <w:rPr>
          <w:sz w:val="2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81"/>
        <w:gridCol w:w="2782"/>
        <w:gridCol w:w="2782"/>
        <w:gridCol w:w="2640"/>
      </w:tblGrid>
      <w:tr w:rsidR="00BF356A" w:rsidRPr="0034729D" w:rsidTr="0017187D">
        <w:trPr>
          <w:cantSplit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6A" w:rsidRPr="0034729D" w:rsidRDefault="00BF356A" w:rsidP="0017187D">
            <w:pPr>
              <w:spacing w:before="60" w:after="0" w:line="240" w:lineRule="auto"/>
              <w:jc w:val="center"/>
            </w:pPr>
            <w:r w:rsidRPr="0034729D">
              <w:t>Modalidade de Compra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56A" w:rsidRPr="0034729D" w:rsidRDefault="00BF356A" w:rsidP="0017187D">
            <w:pPr>
              <w:spacing w:before="60" w:after="0" w:line="240" w:lineRule="auto"/>
              <w:jc w:val="center"/>
            </w:pPr>
            <w:r w:rsidRPr="0034729D">
              <w:t>Nr° Modalidade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56A" w:rsidRPr="0034729D" w:rsidRDefault="00BF356A" w:rsidP="0017187D">
            <w:pPr>
              <w:keepNext/>
              <w:spacing w:before="60" w:after="0" w:line="240" w:lineRule="auto"/>
              <w:jc w:val="center"/>
              <w:outlineLvl w:val="5"/>
              <w:rPr>
                <w:bCs/>
              </w:rPr>
            </w:pPr>
            <w:proofErr w:type="spellStart"/>
            <w:r w:rsidRPr="0034729D">
              <w:rPr>
                <w:bCs/>
              </w:rPr>
              <w:t>Nrº</w:t>
            </w:r>
            <w:proofErr w:type="spellEnd"/>
            <w:r w:rsidRPr="0034729D">
              <w:rPr>
                <w:bCs/>
              </w:rPr>
              <w:t xml:space="preserve"> Processo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56A" w:rsidRPr="0034729D" w:rsidRDefault="00BF356A" w:rsidP="0017187D">
            <w:pPr>
              <w:keepNext/>
              <w:spacing w:before="60" w:after="0" w:line="240" w:lineRule="auto"/>
              <w:jc w:val="center"/>
              <w:outlineLvl w:val="5"/>
              <w:rPr>
                <w:bCs/>
              </w:rPr>
            </w:pPr>
            <w:r w:rsidRPr="0034729D">
              <w:rPr>
                <w:bCs/>
              </w:rPr>
              <w:t>DATA DE EXPEDIÇÃO</w:t>
            </w:r>
          </w:p>
        </w:tc>
      </w:tr>
    </w:tbl>
    <w:p w:rsidR="00BF356A" w:rsidRPr="0034729D" w:rsidRDefault="00BF356A" w:rsidP="00BF356A">
      <w:pPr>
        <w:spacing w:after="0" w:line="240" w:lineRule="auto"/>
        <w:rPr>
          <w:sz w:val="2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81"/>
        <w:gridCol w:w="2782"/>
        <w:gridCol w:w="2782"/>
        <w:gridCol w:w="2640"/>
      </w:tblGrid>
      <w:tr w:rsidR="00BF356A" w:rsidRPr="0034729D" w:rsidTr="0017187D">
        <w:trPr>
          <w:cantSplit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56A" w:rsidRPr="0034729D" w:rsidRDefault="00BF356A" w:rsidP="0017187D">
            <w:pPr>
              <w:spacing w:before="60" w:after="0" w:line="240" w:lineRule="auto"/>
              <w:jc w:val="center"/>
            </w:pPr>
            <w:r>
              <w:rPr>
                <w:sz w:val="24"/>
              </w:rPr>
              <w:t>Dispensa por Limite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56A" w:rsidRPr="0034729D" w:rsidRDefault="00BF356A" w:rsidP="0017187D">
            <w:pPr>
              <w:spacing w:before="60" w:after="0" w:line="240" w:lineRule="auto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6A" w:rsidRPr="0034729D" w:rsidRDefault="00BF356A" w:rsidP="0017187D">
            <w:pPr>
              <w:spacing w:before="60"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56A" w:rsidRPr="0034729D" w:rsidRDefault="00BF356A" w:rsidP="0017187D">
            <w:pPr>
              <w:spacing w:before="60"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29/05/18</w:t>
            </w:r>
          </w:p>
        </w:tc>
      </w:tr>
    </w:tbl>
    <w:p w:rsidR="00BF356A" w:rsidRPr="0034729D" w:rsidRDefault="00BF356A" w:rsidP="00BF356A">
      <w:pPr>
        <w:spacing w:after="0" w:line="240" w:lineRule="auto"/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985"/>
      </w:tblGrid>
      <w:tr w:rsidR="00BF356A" w:rsidRPr="0034729D" w:rsidTr="0017187D">
        <w:trPr>
          <w:cantSplit/>
        </w:trPr>
        <w:tc>
          <w:tcPr>
            <w:tcW w:w="10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6A" w:rsidRPr="0034729D" w:rsidRDefault="00BF356A" w:rsidP="0017187D">
            <w:pPr>
              <w:keepNext/>
              <w:spacing w:before="60" w:after="0" w:line="240" w:lineRule="auto"/>
              <w:jc w:val="center"/>
              <w:outlineLvl w:val="5"/>
              <w:rPr>
                <w:rFonts w:ascii="Arial" w:hAnsi="Arial"/>
                <w:bCs/>
                <w:sz w:val="16"/>
              </w:rPr>
            </w:pPr>
            <w:r w:rsidRPr="0034729D">
              <w:rPr>
                <w:bCs/>
              </w:rPr>
              <w:t>FORNECEDOR</w:t>
            </w:r>
          </w:p>
        </w:tc>
      </w:tr>
    </w:tbl>
    <w:p w:rsidR="00BF356A" w:rsidRPr="0034729D" w:rsidRDefault="00BF356A" w:rsidP="00BF356A">
      <w:pPr>
        <w:spacing w:after="0" w:line="20" w:lineRule="exact"/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292"/>
        <w:gridCol w:w="2693"/>
      </w:tblGrid>
      <w:tr w:rsidR="00BF356A" w:rsidRPr="0034729D" w:rsidTr="0017187D">
        <w:trPr>
          <w:cantSplit/>
        </w:trPr>
        <w:tc>
          <w:tcPr>
            <w:tcW w:w="8292" w:type="dxa"/>
            <w:tcBorders>
              <w:left w:val="single" w:sz="4" w:space="0" w:color="auto"/>
              <w:bottom w:val="single" w:sz="4" w:space="0" w:color="auto"/>
            </w:tcBorders>
          </w:tcPr>
          <w:p w:rsidR="00BF356A" w:rsidRPr="0034729D" w:rsidRDefault="00BF356A" w:rsidP="0017187D">
            <w:pPr>
              <w:spacing w:before="60" w:after="0" w:line="360" w:lineRule="auto"/>
              <w:rPr>
                <w:rFonts w:ascii="Arial" w:hAnsi="Arial"/>
                <w:sz w:val="16"/>
              </w:rPr>
            </w:pPr>
            <w:r w:rsidRPr="0034729D">
              <w:rPr>
                <w:rFonts w:ascii="Arial" w:hAnsi="Arial"/>
                <w:sz w:val="16"/>
              </w:rPr>
              <w:t xml:space="preserve">FORNECEDOR: </w:t>
            </w:r>
            <w:r>
              <w:rPr>
                <w:rFonts w:ascii="Arial" w:hAnsi="Arial"/>
                <w:sz w:val="16"/>
              </w:rPr>
              <w:t>CELESC DISTRIBUIÇÃO  S. A.</w:t>
            </w:r>
          </w:p>
          <w:p w:rsidR="00BF356A" w:rsidRPr="0034729D" w:rsidRDefault="00BF356A" w:rsidP="0017187D">
            <w:pPr>
              <w:spacing w:before="60" w:after="0" w:line="360" w:lineRule="auto"/>
              <w:rPr>
                <w:rFonts w:ascii="Arial" w:hAnsi="Arial"/>
                <w:sz w:val="16"/>
              </w:rPr>
            </w:pPr>
            <w:r w:rsidRPr="0034729D">
              <w:rPr>
                <w:rFonts w:ascii="Arial" w:hAnsi="Arial"/>
                <w:sz w:val="16"/>
              </w:rPr>
              <w:t xml:space="preserve">ENDEREÇO: </w:t>
            </w:r>
            <w:r>
              <w:rPr>
                <w:rFonts w:ascii="Arial" w:hAnsi="Arial"/>
                <w:sz w:val="16"/>
              </w:rPr>
              <w:t>Avenida Itamarati</w:t>
            </w:r>
          </w:p>
          <w:p w:rsidR="00BF356A" w:rsidRPr="0034729D" w:rsidRDefault="00BF356A" w:rsidP="0017187D">
            <w:pPr>
              <w:spacing w:before="60" w:after="0" w:line="360" w:lineRule="auto"/>
              <w:rPr>
                <w:rFonts w:ascii="Arial" w:hAnsi="Arial"/>
                <w:sz w:val="16"/>
              </w:rPr>
            </w:pPr>
            <w:r w:rsidRPr="0034729D">
              <w:rPr>
                <w:rFonts w:ascii="Arial" w:hAnsi="Arial"/>
                <w:sz w:val="16"/>
              </w:rPr>
              <w:t xml:space="preserve"> BAIRRO: </w:t>
            </w:r>
            <w:proofErr w:type="spellStart"/>
            <w:r>
              <w:rPr>
                <w:rFonts w:ascii="Arial" w:hAnsi="Arial"/>
                <w:sz w:val="16"/>
              </w:rPr>
              <w:t>Itacorubi</w:t>
            </w:r>
            <w:proofErr w:type="spellEnd"/>
          </w:p>
          <w:p w:rsidR="00BF356A" w:rsidRPr="0034729D" w:rsidRDefault="00BF356A" w:rsidP="0017187D">
            <w:pPr>
              <w:spacing w:before="60" w:after="0" w:line="360" w:lineRule="auto"/>
              <w:rPr>
                <w:rFonts w:ascii="Arial" w:hAnsi="Arial"/>
                <w:sz w:val="16"/>
              </w:rPr>
            </w:pPr>
            <w:r w:rsidRPr="0034729D">
              <w:rPr>
                <w:rFonts w:ascii="Arial" w:hAnsi="Arial"/>
                <w:sz w:val="16"/>
              </w:rPr>
              <w:t>CIDADE:</w:t>
            </w:r>
            <w:r>
              <w:rPr>
                <w:rFonts w:ascii="Arial" w:hAnsi="Arial"/>
                <w:sz w:val="16"/>
              </w:rPr>
              <w:t>FLORIANÓPOLIS</w:t>
            </w:r>
            <w:r w:rsidRPr="0034729D">
              <w:rPr>
                <w:rFonts w:ascii="Arial" w:hAnsi="Arial"/>
                <w:sz w:val="16"/>
              </w:rPr>
              <w:t xml:space="preserve">                                          UF:</w:t>
            </w:r>
            <w:r>
              <w:rPr>
                <w:rFonts w:ascii="Arial" w:hAnsi="Arial"/>
                <w:sz w:val="16"/>
              </w:rPr>
              <w:t>SC</w:t>
            </w:r>
            <w:r w:rsidRPr="0034729D">
              <w:rPr>
                <w:rFonts w:ascii="Arial" w:hAnsi="Arial"/>
                <w:sz w:val="16"/>
              </w:rPr>
              <w:t xml:space="preserve">                        CEP:</w:t>
            </w:r>
            <w:r>
              <w:rPr>
                <w:rFonts w:ascii="Arial" w:hAnsi="Arial"/>
                <w:sz w:val="16"/>
              </w:rPr>
              <w:t>88034-900</w:t>
            </w:r>
            <w:r w:rsidRPr="0034729D">
              <w:rPr>
                <w:rFonts w:ascii="Arial" w:hAnsi="Arial"/>
                <w:sz w:val="16"/>
              </w:rPr>
              <w:t xml:space="preserve"> </w:t>
            </w:r>
          </w:p>
          <w:p w:rsidR="00BF356A" w:rsidRPr="0034729D" w:rsidRDefault="00BF356A" w:rsidP="0017187D">
            <w:pPr>
              <w:spacing w:before="60" w:after="0" w:line="360" w:lineRule="auto"/>
              <w:rPr>
                <w:rFonts w:ascii="Arial" w:hAnsi="Arial"/>
                <w:sz w:val="16"/>
              </w:rPr>
            </w:pPr>
            <w:r w:rsidRPr="0034729D">
              <w:rPr>
                <w:rFonts w:ascii="Arial" w:hAnsi="Arial"/>
                <w:sz w:val="16"/>
              </w:rPr>
              <w:t>CNPJ:</w:t>
            </w:r>
            <w:r>
              <w:rPr>
                <w:rFonts w:ascii="Arial" w:hAnsi="Arial"/>
                <w:sz w:val="16"/>
              </w:rPr>
              <w:t>08.336.783/0001-90</w:t>
            </w:r>
            <w:r w:rsidRPr="0034729D">
              <w:rPr>
                <w:rFonts w:ascii="Arial" w:hAnsi="Arial"/>
                <w:sz w:val="16"/>
              </w:rPr>
              <w:t xml:space="preserve">                                      FONE:</w:t>
            </w:r>
            <w:r>
              <w:rPr>
                <w:rFonts w:ascii="Arial" w:hAnsi="Arial"/>
                <w:sz w:val="16"/>
              </w:rPr>
              <w:t>49 3321 5072</w:t>
            </w:r>
            <w:r w:rsidRPr="0034729D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BF356A" w:rsidRPr="0034729D" w:rsidRDefault="00BF356A" w:rsidP="0017187D">
            <w:pPr>
              <w:spacing w:before="60" w:after="0" w:line="360" w:lineRule="auto"/>
              <w:rPr>
                <w:rFonts w:ascii="Arial" w:hAnsi="Arial"/>
                <w:sz w:val="16"/>
              </w:rPr>
            </w:pPr>
            <w:r w:rsidRPr="0034729D">
              <w:rPr>
                <w:rFonts w:ascii="Arial" w:hAnsi="Arial"/>
                <w:sz w:val="16"/>
              </w:rPr>
              <w:t xml:space="preserve">CÓD: </w:t>
            </w:r>
            <w:r>
              <w:rPr>
                <w:rFonts w:ascii="Arial" w:hAnsi="Arial"/>
                <w:sz w:val="16"/>
              </w:rPr>
              <w:t>3929</w:t>
            </w:r>
          </w:p>
          <w:p w:rsidR="00BF356A" w:rsidRPr="0034729D" w:rsidRDefault="00BF356A" w:rsidP="0017187D">
            <w:pPr>
              <w:spacing w:before="60" w:after="0" w:line="360" w:lineRule="auto"/>
              <w:rPr>
                <w:rFonts w:ascii="Arial" w:hAnsi="Arial"/>
                <w:sz w:val="16"/>
              </w:rPr>
            </w:pPr>
            <w:r w:rsidRPr="0034729D">
              <w:rPr>
                <w:rFonts w:ascii="Arial" w:hAnsi="Arial"/>
                <w:sz w:val="16"/>
              </w:rPr>
              <w:t>Conta Corrente:</w:t>
            </w:r>
          </w:p>
          <w:p w:rsidR="00BF356A" w:rsidRPr="0034729D" w:rsidRDefault="00BF356A" w:rsidP="0017187D">
            <w:pPr>
              <w:spacing w:before="60" w:after="0" w:line="36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Sem conta-corrente cadastrada</w:t>
            </w:r>
          </w:p>
        </w:tc>
      </w:tr>
    </w:tbl>
    <w:p w:rsidR="00BF356A" w:rsidRPr="0034729D" w:rsidRDefault="00BF356A" w:rsidP="00BF356A">
      <w:pPr>
        <w:spacing w:after="0" w:line="240" w:lineRule="auto"/>
      </w:pPr>
    </w:p>
    <w:p w:rsidR="00BF356A" w:rsidRPr="0034729D" w:rsidRDefault="00BF356A" w:rsidP="00BF356A">
      <w:pPr>
        <w:spacing w:after="0" w:line="20" w:lineRule="exact"/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985"/>
      </w:tblGrid>
      <w:tr w:rsidR="00BF356A" w:rsidRPr="0034729D" w:rsidTr="0017187D">
        <w:tc>
          <w:tcPr>
            <w:tcW w:w="10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6A" w:rsidRPr="0034729D" w:rsidRDefault="00BF356A" w:rsidP="0017187D">
            <w:pPr>
              <w:keepNext/>
              <w:spacing w:before="60" w:after="0" w:line="240" w:lineRule="auto"/>
              <w:jc w:val="center"/>
              <w:outlineLvl w:val="5"/>
              <w:rPr>
                <w:bCs/>
              </w:rPr>
            </w:pPr>
            <w:r w:rsidRPr="0034729D">
              <w:rPr>
                <w:bCs/>
              </w:rPr>
              <w:t>DADOS DA COMPRA</w:t>
            </w:r>
          </w:p>
        </w:tc>
      </w:tr>
    </w:tbl>
    <w:p w:rsidR="00BF356A" w:rsidRPr="0034729D" w:rsidRDefault="00BF356A" w:rsidP="00BF356A">
      <w:pPr>
        <w:spacing w:after="0" w:line="240" w:lineRule="auto"/>
        <w:rPr>
          <w:sz w:val="2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985"/>
      </w:tblGrid>
      <w:tr w:rsidR="00BF356A" w:rsidRPr="0034729D" w:rsidTr="0017187D">
        <w:tc>
          <w:tcPr>
            <w:tcW w:w="10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6A" w:rsidRPr="0034729D" w:rsidRDefault="00BF356A" w:rsidP="0017187D">
            <w:pPr>
              <w:spacing w:before="60" w:after="0" w:line="240" w:lineRule="auto"/>
            </w:pPr>
            <w:r w:rsidRPr="0034729D">
              <w:t xml:space="preserve">Descrição/Finalidade/Destino: </w:t>
            </w:r>
            <w:r>
              <w:t>PRESTAÇÃO DE SERVIÇOS PARA EXECUÇÃO DE REDE ELÉTRICA, em atendimento as necessidades do Município de Águas Frias em conformidade com o projeto em rede de distribuição nº195292</w:t>
            </w:r>
            <w:r w:rsidRPr="0034729D">
              <w:t xml:space="preserve"> </w:t>
            </w:r>
          </w:p>
        </w:tc>
      </w:tr>
    </w:tbl>
    <w:p w:rsidR="00BF356A" w:rsidRPr="0034729D" w:rsidRDefault="00BF356A" w:rsidP="00BF356A">
      <w:pPr>
        <w:spacing w:after="0" w:line="240" w:lineRule="auto"/>
        <w:rPr>
          <w:sz w:val="14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993"/>
        <w:gridCol w:w="850"/>
        <w:gridCol w:w="1843"/>
        <w:gridCol w:w="3260"/>
        <w:gridCol w:w="1701"/>
        <w:gridCol w:w="1701"/>
      </w:tblGrid>
      <w:tr w:rsidR="00BF356A" w:rsidRPr="0034729D" w:rsidTr="00BF356A">
        <w:trPr>
          <w:trHeight w:val="362"/>
        </w:trPr>
        <w:tc>
          <w:tcPr>
            <w:tcW w:w="637" w:type="dxa"/>
          </w:tcPr>
          <w:p w:rsidR="00BF356A" w:rsidRPr="0034729D" w:rsidRDefault="00BF356A" w:rsidP="00BF356A">
            <w:pPr>
              <w:pStyle w:val="SemEspaamento"/>
            </w:pPr>
            <w:r w:rsidRPr="0034729D">
              <w:t>ITEM</w:t>
            </w:r>
          </w:p>
        </w:tc>
        <w:tc>
          <w:tcPr>
            <w:tcW w:w="993" w:type="dxa"/>
          </w:tcPr>
          <w:p w:rsidR="00BF356A" w:rsidRPr="0034729D" w:rsidRDefault="00BF356A" w:rsidP="00BF356A">
            <w:pPr>
              <w:pStyle w:val="SemEspaamento"/>
            </w:pPr>
            <w:r w:rsidRPr="0034729D">
              <w:t>QUANT.</w:t>
            </w:r>
          </w:p>
        </w:tc>
        <w:tc>
          <w:tcPr>
            <w:tcW w:w="850" w:type="dxa"/>
          </w:tcPr>
          <w:p w:rsidR="00BF356A" w:rsidRPr="0034729D" w:rsidRDefault="00BF356A" w:rsidP="00BF356A">
            <w:pPr>
              <w:pStyle w:val="SemEspaamento"/>
            </w:pPr>
            <w:r w:rsidRPr="0034729D">
              <w:t>UNID.</w:t>
            </w:r>
          </w:p>
        </w:tc>
        <w:tc>
          <w:tcPr>
            <w:tcW w:w="5103" w:type="dxa"/>
            <w:gridSpan w:val="2"/>
          </w:tcPr>
          <w:p w:rsidR="00BF356A" w:rsidRPr="0034729D" w:rsidRDefault="00BF356A" w:rsidP="00BF356A">
            <w:pPr>
              <w:pStyle w:val="SemEspaamento"/>
            </w:pPr>
            <w:r w:rsidRPr="0034729D">
              <w:t>DESCRIÇÃO</w:t>
            </w:r>
          </w:p>
        </w:tc>
        <w:tc>
          <w:tcPr>
            <w:tcW w:w="1701" w:type="dxa"/>
          </w:tcPr>
          <w:p w:rsidR="00BF356A" w:rsidRPr="0034729D" w:rsidRDefault="00BF356A" w:rsidP="00BF356A">
            <w:pPr>
              <w:pStyle w:val="SemEspaamento"/>
            </w:pPr>
            <w:r w:rsidRPr="0034729D">
              <w:t>PREÇO UNIT.</w:t>
            </w:r>
          </w:p>
        </w:tc>
        <w:tc>
          <w:tcPr>
            <w:tcW w:w="1701" w:type="dxa"/>
          </w:tcPr>
          <w:p w:rsidR="00BF356A" w:rsidRPr="0034729D" w:rsidRDefault="00BF356A" w:rsidP="00BF356A">
            <w:pPr>
              <w:pStyle w:val="SemEspaamento"/>
            </w:pPr>
            <w:r w:rsidRPr="0034729D">
              <w:t>PREÇO TOTAL</w:t>
            </w:r>
          </w:p>
        </w:tc>
      </w:tr>
      <w:tr w:rsidR="00BF356A" w:rsidRPr="0034729D" w:rsidTr="00BF356A">
        <w:trPr>
          <w:trHeight w:val="362"/>
        </w:trPr>
        <w:tc>
          <w:tcPr>
            <w:tcW w:w="637" w:type="dxa"/>
          </w:tcPr>
          <w:p w:rsidR="00BF356A" w:rsidRPr="0034729D" w:rsidRDefault="00BF356A" w:rsidP="0017187D">
            <w:pPr>
              <w:pStyle w:val="SemEspaamento"/>
            </w:pPr>
            <w:r>
              <w:t>1</w:t>
            </w:r>
          </w:p>
        </w:tc>
        <w:tc>
          <w:tcPr>
            <w:tcW w:w="993" w:type="dxa"/>
          </w:tcPr>
          <w:p w:rsidR="00BF356A" w:rsidRPr="0034729D" w:rsidRDefault="00BF356A" w:rsidP="0017187D">
            <w:pPr>
              <w:pStyle w:val="SemEspaamento"/>
            </w:pPr>
            <w:r>
              <w:t>1,0</w:t>
            </w:r>
          </w:p>
        </w:tc>
        <w:tc>
          <w:tcPr>
            <w:tcW w:w="850" w:type="dxa"/>
          </w:tcPr>
          <w:p w:rsidR="00BF356A" w:rsidRPr="0034729D" w:rsidRDefault="00BF356A" w:rsidP="0017187D">
            <w:pPr>
              <w:pStyle w:val="SemEspaamento"/>
            </w:pPr>
            <w:proofErr w:type="spellStart"/>
            <w:r>
              <w:t>un</w:t>
            </w:r>
            <w:proofErr w:type="spellEnd"/>
          </w:p>
        </w:tc>
        <w:tc>
          <w:tcPr>
            <w:tcW w:w="1843" w:type="dxa"/>
          </w:tcPr>
          <w:p w:rsidR="00BF356A" w:rsidRPr="0034729D" w:rsidRDefault="00BF356A" w:rsidP="0017187D">
            <w:pPr>
              <w:pStyle w:val="SemEspaamento"/>
            </w:pPr>
            <w:r>
              <w:t xml:space="preserve">Materiais elétrico para rede de distribuição </w:t>
            </w:r>
          </w:p>
        </w:tc>
        <w:tc>
          <w:tcPr>
            <w:tcW w:w="3260" w:type="dxa"/>
          </w:tcPr>
          <w:p w:rsidR="00BF356A" w:rsidRDefault="00BF356A" w:rsidP="0017187D">
            <w:pPr>
              <w:pStyle w:val="SemEspaamento"/>
            </w:pPr>
            <w:r>
              <w:t xml:space="preserve">1 </w:t>
            </w:r>
            <w:proofErr w:type="spellStart"/>
            <w:r>
              <w:t>Afastador</w:t>
            </w:r>
            <w:proofErr w:type="spellEnd"/>
            <w:r>
              <w:t xml:space="preserve">  armação secundária500x900mm, 2 alças </w:t>
            </w:r>
            <w:proofErr w:type="spellStart"/>
            <w:r>
              <w:t>preform</w:t>
            </w:r>
            <w:proofErr w:type="spellEnd"/>
            <w:r>
              <w:t xml:space="preserve">  </w:t>
            </w:r>
            <w:proofErr w:type="spellStart"/>
            <w:r>
              <w:t>cordoal</w:t>
            </w:r>
            <w:proofErr w:type="spellEnd"/>
            <w:r>
              <w:t xml:space="preserve"> AC6,40mm 635mm  AM, 12 alças </w:t>
            </w:r>
            <w:proofErr w:type="spellStart"/>
            <w:r>
              <w:t>preform</w:t>
            </w:r>
            <w:proofErr w:type="spellEnd"/>
            <w:r>
              <w:t xml:space="preserve">  </w:t>
            </w:r>
            <w:proofErr w:type="spellStart"/>
            <w:r>
              <w:t>Distr</w:t>
            </w:r>
            <w:proofErr w:type="spellEnd"/>
            <w:r>
              <w:t xml:space="preserve"> AC2AWG 610mm </w:t>
            </w:r>
            <w:proofErr w:type="spellStart"/>
            <w:r>
              <w:t>verm</w:t>
            </w:r>
            <w:proofErr w:type="spellEnd"/>
            <w:r>
              <w:t xml:space="preserve">, 10 arruelas quadrada lisa aço38x38x3mm 18mm, 4  kg de cabos aço galvanizado 6,4mm MR/SM 1430 DAN 7F, 6 metro de cabos cobre coberto XLPE 15 KV 16mm², 6 metros de cabo </w:t>
            </w:r>
            <w:proofErr w:type="spellStart"/>
            <w:r>
              <w:t>isol</w:t>
            </w:r>
            <w:proofErr w:type="spellEnd"/>
            <w:r>
              <w:t xml:space="preserve"> CU 0,6?1KV 70,00 mm²  preto, 1,5 metros  de cabo </w:t>
            </w:r>
            <w:proofErr w:type="spellStart"/>
            <w:r>
              <w:t>isol</w:t>
            </w:r>
            <w:proofErr w:type="spellEnd"/>
            <w:r>
              <w:t xml:space="preserve"> CU 750V 25mm² extra </w:t>
            </w:r>
            <w:proofErr w:type="spellStart"/>
            <w:r>
              <w:t>flex</w:t>
            </w:r>
            <w:proofErr w:type="spellEnd"/>
            <w:r>
              <w:t xml:space="preserve">, 85 metros de cabo multiplex Al 3x1x70 + 50mm² 0,6/1KM, 14 kg de cabo NU alumínio Ca 7 fios 2 AWG, 13 kg de cabo NU cobre  7 fios 25mm², 3 cartuchos  metálicos calibre 22 azul, 3 cartuchos metálicos calibre 22 vermelhos , 3 conexões cunha AL CB 1/0AWGX1/0AWG/50mm², 7 conexões cunha Aterramento cu/ai 25/35mm²XD13mm, 8 conectores cunha ramal I-simétrico cinza, 3 conectores PIERC t 50-120mm² D 50-120mm², 6 conectores PIERC t 50-120mm² D 6-35mm², 2 conjunto grampo suspensão 7,5 A 10,5mm, 2 cruzetas concreto 90x112x2100mm 400DAN, 5kg de fio alumínio NU </w:t>
            </w:r>
            <w:proofErr w:type="spellStart"/>
            <w:r>
              <w:t>Recoz</w:t>
            </w:r>
            <w:proofErr w:type="spellEnd"/>
            <w:r>
              <w:t xml:space="preserve"> 145 DAN 4AWG amarração, 0,5 kg de Fita Alumínio EC-0 Proteção CB alumínio, 1 fita isolante EPR 19mmx10m auto fusão, 1 fita isolante PVC preta 19mmx20m, 07 hastes aterramento aço/cobre 13x2400mm, 3 isoladores pilar porcelana RD23 1KV, 3 luvas emenda </w:t>
            </w:r>
            <w:proofErr w:type="spellStart"/>
            <w:r>
              <w:t>comp</w:t>
            </w:r>
            <w:proofErr w:type="spellEnd"/>
            <w:r>
              <w:t xml:space="preserve">  alumínio 2AWG CA, 9 manilhas sapatilha aço 20mm 5000DAN, 2 mãos francesa </w:t>
            </w:r>
            <w:proofErr w:type="spellStart"/>
            <w:r>
              <w:t>perf</w:t>
            </w:r>
            <w:proofErr w:type="spellEnd"/>
            <w:r>
              <w:t xml:space="preserve"> aço 1010/1020 726mm, 18 olhal para parafuso 5000DAN aço/fofo, 2 parafusos </w:t>
            </w:r>
            <w:proofErr w:type="spellStart"/>
            <w:r>
              <w:t>cab</w:t>
            </w:r>
            <w:proofErr w:type="spellEnd"/>
            <w:r>
              <w:t xml:space="preserve"> </w:t>
            </w:r>
            <w:proofErr w:type="spellStart"/>
            <w:r>
              <w:t>abaul</w:t>
            </w:r>
            <w:proofErr w:type="spellEnd"/>
            <w:r>
              <w:t xml:space="preserve"> aço 7007 16x45x45mm, 2 parafusos </w:t>
            </w:r>
            <w:proofErr w:type="spellStart"/>
            <w:r>
              <w:t>cab</w:t>
            </w:r>
            <w:proofErr w:type="spellEnd"/>
            <w:r>
              <w:t xml:space="preserve"> </w:t>
            </w:r>
            <w:proofErr w:type="spellStart"/>
            <w:r>
              <w:t>quad</w:t>
            </w:r>
            <w:proofErr w:type="spellEnd"/>
            <w:r>
              <w:t xml:space="preserve"> aço 7007 16x125x80mm, 4 parafusos  </w:t>
            </w:r>
            <w:proofErr w:type="spellStart"/>
            <w:r>
              <w:lastRenderedPageBreak/>
              <w:t>cab</w:t>
            </w:r>
            <w:proofErr w:type="spellEnd"/>
            <w:r>
              <w:t xml:space="preserve"> </w:t>
            </w:r>
            <w:proofErr w:type="spellStart"/>
            <w:r>
              <w:t>quad</w:t>
            </w:r>
            <w:proofErr w:type="spellEnd"/>
            <w:r>
              <w:t xml:space="preserve"> aço 7007 16x250x170mm,  5 parafusos </w:t>
            </w:r>
            <w:proofErr w:type="spellStart"/>
            <w:r>
              <w:t>cab</w:t>
            </w:r>
            <w:proofErr w:type="spellEnd"/>
            <w:r>
              <w:t xml:space="preserve"> </w:t>
            </w:r>
            <w:proofErr w:type="spellStart"/>
            <w:r>
              <w:t>quad</w:t>
            </w:r>
            <w:proofErr w:type="spellEnd"/>
            <w:r>
              <w:t xml:space="preserve"> aço 7007 16x300x220mm, 3 pinos  </w:t>
            </w:r>
            <w:proofErr w:type="spellStart"/>
            <w:r>
              <w:t>fix</w:t>
            </w:r>
            <w:proofErr w:type="spellEnd"/>
            <w:r>
              <w:t xml:space="preserve"> </w:t>
            </w:r>
            <w:proofErr w:type="spellStart"/>
            <w:r>
              <w:t>isol</w:t>
            </w:r>
            <w:proofErr w:type="spellEnd"/>
            <w:r>
              <w:t xml:space="preserve"> pilar aço 7007 60x140mm, 2 postes concreto DT 10m 600DAN 1Segm, 1 TD 3F 75KVA 23, 1KV 220/380 V 25KV. </w:t>
            </w:r>
          </w:p>
          <w:p w:rsidR="00BF356A" w:rsidRPr="0034729D" w:rsidRDefault="00BF356A" w:rsidP="0017187D">
            <w:pPr>
              <w:pStyle w:val="SemEspaamento"/>
            </w:pPr>
          </w:p>
        </w:tc>
        <w:tc>
          <w:tcPr>
            <w:tcW w:w="1701" w:type="dxa"/>
          </w:tcPr>
          <w:p w:rsidR="00BF356A" w:rsidRPr="0034729D" w:rsidRDefault="00B36EF9" w:rsidP="0017187D">
            <w:pPr>
              <w:pStyle w:val="SemEspaamento"/>
            </w:pPr>
            <w:r>
              <w:lastRenderedPageBreak/>
              <w:t>10.634,19</w:t>
            </w:r>
          </w:p>
        </w:tc>
        <w:tc>
          <w:tcPr>
            <w:tcW w:w="1701" w:type="dxa"/>
          </w:tcPr>
          <w:p w:rsidR="00BF356A" w:rsidRPr="0034729D" w:rsidRDefault="00B36EF9" w:rsidP="0017187D">
            <w:pPr>
              <w:pStyle w:val="SemEspaamento"/>
            </w:pPr>
            <w:r>
              <w:t>10.634,19</w:t>
            </w:r>
          </w:p>
        </w:tc>
      </w:tr>
      <w:tr w:rsidR="00BF356A" w:rsidRPr="0034729D" w:rsidTr="00BF356A">
        <w:trPr>
          <w:cantSplit/>
          <w:trHeight w:val="111"/>
        </w:trPr>
        <w:tc>
          <w:tcPr>
            <w:tcW w:w="637" w:type="dxa"/>
          </w:tcPr>
          <w:p w:rsidR="00BF356A" w:rsidRDefault="00BF356A" w:rsidP="0017187D">
            <w:pPr>
              <w:spacing w:before="60" w:after="0" w:line="360" w:lineRule="auto"/>
              <w:jc w:val="center"/>
            </w:pPr>
            <w:r>
              <w:lastRenderedPageBreak/>
              <w:t>2</w:t>
            </w:r>
          </w:p>
        </w:tc>
        <w:tc>
          <w:tcPr>
            <w:tcW w:w="993" w:type="dxa"/>
          </w:tcPr>
          <w:p w:rsidR="00BF356A" w:rsidRPr="0034729D" w:rsidRDefault="00BF356A" w:rsidP="0017187D">
            <w:pPr>
              <w:spacing w:before="60" w:after="0" w:line="360" w:lineRule="auto"/>
              <w:jc w:val="right"/>
            </w:pPr>
            <w:r>
              <w:t>1,0</w:t>
            </w:r>
          </w:p>
        </w:tc>
        <w:tc>
          <w:tcPr>
            <w:tcW w:w="850" w:type="dxa"/>
          </w:tcPr>
          <w:p w:rsidR="00BF356A" w:rsidRPr="0034729D" w:rsidRDefault="00BF356A" w:rsidP="0017187D">
            <w:pPr>
              <w:spacing w:before="60" w:after="0" w:line="360" w:lineRule="auto"/>
              <w:jc w:val="center"/>
            </w:pPr>
            <w:proofErr w:type="spellStart"/>
            <w:r>
              <w:t>un</w:t>
            </w:r>
            <w:proofErr w:type="spellEnd"/>
          </w:p>
        </w:tc>
        <w:tc>
          <w:tcPr>
            <w:tcW w:w="1843" w:type="dxa"/>
          </w:tcPr>
          <w:p w:rsidR="00BF356A" w:rsidRPr="0034729D" w:rsidRDefault="00BF356A" w:rsidP="0017187D">
            <w:pPr>
              <w:spacing w:before="60" w:after="0" w:line="360" w:lineRule="auto"/>
            </w:pPr>
            <w:r>
              <w:t xml:space="preserve">Serviços de mão de obra para execução de rede elétrica de distribuição </w:t>
            </w:r>
          </w:p>
        </w:tc>
        <w:tc>
          <w:tcPr>
            <w:tcW w:w="3260" w:type="dxa"/>
          </w:tcPr>
          <w:p w:rsidR="00BF356A" w:rsidRPr="0034729D" w:rsidRDefault="00BF356A" w:rsidP="00BF356A">
            <w:pPr>
              <w:spacing w:before="60" w:after="0" w:line="360" w:lineRule="auto"/>
            </w:pPr>
            <w:r>
              <w:t xml:space="preserve">em conformidade com o projeto da CELESC nº195292, incluindo servidos de retirada de materiais, aterramentos, abertura de cavas, </w:t>
            </w:r>
            <w:proofErr w:type="spellStart"/>
            <w:r>
              <w:t>concretagem</w:t>
            </w:r>
            <w:proofErr w:type="spellEnd"/>
            <w:r>
              <w:t xml:space="preserve">, instalações, serviços de utilização de software de segurança. </w:t>
            </w:r>
          </w:p>
        </w:tc>
        <w:tc>
          <w:tcPr>
            <w:tcW w:w="1701" w:type="dxa"/>
          </w:tcPr>
          <w:p w:rsidR="00BF356A" w:rsidRPr="0034729D" w:rsidRDefault="00BF356A" w:rsidP="0017187D">
            <w:pPr>
              <w:spacing w:before="60" w:after="0" w:line="360" w:lineRule="auto"/>
              <w:jc w:val="center"/>
            </w:pPr>
            <w:r>
              <w:t>4.335,0</w:t>
            </w:r>
            <w:r w:rsidR="00B36EF9">
              <w:t>2</w:t>
            </w:r>
          </w:p>
        </w:tc>
        <w:tc>
          <w:tcPr>
            <w:tcW w:w="1701" w:type="dxa"/>
          </w:tcPr>
          <w:p w:rsidR="00BF356A" w:rsidRPr="0034729D" w:rsidRDefault="00BF356A" w:rsidP="0017187D">
            <w:pPr>
              <w:spacing w:before="60" w:after="0" w:line="360" w:lineRule="auto"/>
              <w:jc w:val="center"/>
            </w:pPr>
            <w:r>
              <w:t>4.335,0</w:t>
            </w:r>
            <w:r w:rsidR="00B36EF9">
              <w:t>2</w:t>
            </w:r>
          </w:p>
        </w:tc>
      </w:tr>
    </w:tbl>
    <w:p w:rsidR="00BF356A" w:rsidRPr="0034729D" w:rsidRDefault="00BF356A" w:rsidP="00BF356A">
      <w:pPr>
        <w:spacing w:after="0" w:line="240" w:lineRule="auto"/>
        <w:rPr>
          <w:sz w:val="2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1417"/>
        <w:gridCol w:w="2410"/>
      </w:tblGrid>
      <w:tr w:rsidR="00BF356A" w:rsidRPr="0034729D" w:rsidTr="0017187D">
        <w:trPr>
          <w:cantSplit/>
          <w:trHeight w:val="570"/>
        </w:trPr>
        <w:tc>
          <w:tcPr>
            <w:tcW w:w="7158" w:type="dxa"/>
          </w:tcPr>
          <w:p w:rsidR="00BF356A" w:rsidRPr="0034729D" w:rsidRDefault="00BF356A" w:rsidP="0017187D">
            <w:pPr>
              <w:spacing w:before="60" w:after="0" w:line="360" w:lineRule="auto"/>
              <w:jc w:val="center"/>
            </w:pPr>
          </w:p>
        </w:tc>
        <w:tc>
          <w:tcPr>
            <w:tcW w:w="1417" w:type="dxa"/>
          </w:tcPr>
          <w:p w:rsidR="00BF356A" w:rsidRPr="0034729D" w:rsidRDefault="00BF356A" w:rsidP="0017187D">
            <w:pPr>
              <w:keepNext/>
              <w:spacing w:before="60" w:after="0" w:line="360" w:lineRule="auto"/>
              <w:jc w:val="right"/>
              <w:outlineLvl w:val="1"/>
              <w:rPr>
                <w:rFonts w:ascii="Arial" w:hAnsi="Arial"/>
                <w:b/>
                <w:sz w:val="24"/>
              </w:rPr>
            </w:pPr>
            <w:r w:rsidRPr="0034729D">
              <w:rPr>
                <w:rFonts w:ascii="Arial" w:hAnsi="Arial"/>
                <w:b/>
                <w:sz w:val="24"/>
              </w:rPr>
              <w:t>TOTAL</w:t>
            </w:r>
          </w:p>
        </w:tc>
        <w:tc>
          <w:tcPr>
            <w:tcW w:w="2410" w:type="dxa"/>
          </w:tcPr>
          <w:p w:rsidR="00BF356A" w:rsidRPr="0034729D" w:rsidRDefault="00BF356A" w:rsidP="0017187D">
            <w:pPr>
              <w:spacing w:before="60" w:after="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14.969,21</w:t>
            </w:r>
          </w:p>
        </w:tc>
      </w:tr>
    </w:tbl>
    <w:p w:rsidR="00BF356A" w:rsidRPr="0034729D" w:rsidRDefault="00BF356A" w:rsidP="00BF356A">
      <w:pPr>
        <w:spacing w:after="0" w:line="240" w:lineRule="auto"/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00"/>
        <w:gridCol w:w="3685"/>
      </w:tblGrid>
      <w:tr w:rsidR="00BF356A" w:rsidRPr="0034729D" w:rsidTr="0017187D">
        <w:trPr>
          <w:cantSplit/>
        </w:trPr>
        <w:tc>
          <w:tcPr>
            <w:tcW w:w="7300" w:type="dxa"/>
            <w:vMerge w:val="restart"/>
          </w:tcPr>
          <w:p w:rsidR="00BF356A" w:rsidRPr="0034729D" w:rsidRDefault="00BF356A" w:rsidP="0017187D">
            <w:pPr>
              <w:spacing w:before="60" w:after="0" w:line="240" w:lineRule="auto"/>
            </w:pPr>
            <w:r w:rsidRPr="0034729D">
              <w:t xml:space="preserve">Local de Entrega: </w:t>
            </w:r>
          </w:p>
          <w:p w:rsidR="00BF356A" w:rsidRPr="0034729D" w:rsidRDefault="00BF356A" w:rsidP="0017187D">
            <w:pPr>
              <w:spacing w:before="60" w:after="0" w:line="240" w:lineRule="auto"/>
            </w:pPr>
            <w:r w:rsidRPr="0034729D">
              <w:t xml:space="preserve">Forma de Pagamento: </w:t>
            </w:r>
            <w:r>
              <w:t xml:space="preserve">Até 20 dias após a prestação de serviços/entrega dos materiais </w:t>
            </w:r>
          </w:p>
        </w:tc>
        <w:tc>
          <w:tcPr>
            <w:tcW w:w="3685" w:type="dxa"/>
          </w:tcPr>
          <w:p w:rsidR="00BF356A" w:rsidRPr="0034729D" w:rsidRDefault="00BF356A" w:rsidP="0017187D">
            <w:pPr>
              <w:spacing w:before="60" w:after="0" w:line="240" w:lineRule="auto"/>
            </w:pPr>
          </w:p>
          <w:p w:rsidR="00BF356A" w:rsidRPr="0034729D" w:rsidRDefault="00BF356A" w:rsidP="0017187D">
            <w:pPr>
              <w:spacing w:before="60" w:after="0" w:line="240" w:lineRule="auto"/>
            </w:pPr>
          </w:p>
        </w:tc>
      </w:tr>
      <w:tr w:rsidR="00BF356A" w:rsidRPr="0034729D" w:rsidTr="0017187D">
        <w:trPr>
          <w:cantSplit/>
        </w:trPr>
        <w:tc>
          <w:tcPr>
            <w:tcW w:w="7300" w:type="dxa"/>
            <w:vMerge/>
          </w:tcPr>
          <w:p w:rsidR="00BF356A" w:rsidRPr="0034729D" w:rsidRDefault="00BF356A" w:rsidP="0017187D">
            <w:pPr>
              <w:spacing w:before="60" w:after="0" w:line="240" w:lineRule="auto"/>
            </w:pPr>
          </w:p>
        </w:tc>
        <w:tc>
          <w:tcPr>
            <w:tcW w:w="3685" w:type="dxa"/>
          </w:tcPr>
          <w:p w:rsidR="00BF356A" w:rsidRPr="00BF356A" w:rsidRDefault="00BF356A" w:rsidP="0017187D">
            <w:pPr>
              <w:keepNext/>
              <w:spacing w:before="60" w:after="0" w:line="240" w:lineRule="auto"/>
              <w:jc w:val="center"/>
              <w:outlineLvl w:val="7"/>
              <w:rPr>
                <w:b/>
                <w:sz w:val="24"/>
              </w:rPr>
            </w:pPr>
            <w:r w:rsidRPr="00BF356A">
              <w:rPr>
                <w:b/>
                <w:sz w:val="24"/>
              </w:rPr>
              <w:t xml:space="preserve">VALDOIR BOARO </w:t>
            </w:r>
          </w:p>
          <w:p w:rsidR="00BF356A" w:rsidRPr="0034729D" w:rsidRDefault="00BF356A" w:rsidP="0017187D">
            <w:pPr>
              <w:keepNext/>
              <w:spacing w:before="60" w:after="0" w:line="240" w:lineRule="auto"/>
              <w:jc w:val="center"/>
              <w:outlineLvl w:val="7"/>
              <w:rPr>
                <w:sz w:val="24"/>
              </w:rPr>
            </w:pPr>
            <w:r>
              <w:rPr>
                <w:sz w:val="24"/>
              </w:rPr>
              <w:t xml:space="preserve">Secretaria Municipal de Infraestrutura </w:t>
            </w:r>
          </w:p>
        </w:tc>
      </w:tr>
    </w:tbl>
    <w:p w:rsidR="00BF356A" w:rsidRPr="0034729D" w:rsidRDefault="00BF356A" w:rsidP="00BF356A">
      <w:pPr>
        <w:spacing w:after="0" w:line="240" w:lineRule="auto"/>
      </w:pPr>
    </w:p>
    <w:p w:rsidR="00BF356A" w:rsidRPr="0034729D" w:rsidRDefault="00BF356A" w:rsidP="00BF356A"/>
    <w:p w:rsidR="00641E11" w:rsidRDefault="00641E11"/>
    <w:sectPr w:rsidR="00641E11" w:rsidSect="0034729D">
      <w:pgSz w:w="11907" w:h="16840" w:code="9"/>
      <w:pgMar w:top="993" w:right="567" w:bottom="284" w:left="5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compat/>
  <w:rsids>
    <w:rsidRoot w:val="00BF356A"/>
    <w:rsid w:val="00641E11"/>
    <w:rsid w:val="00B36EF9"/>
    <w:rsid w:val="00BF356A"/>
    <w:rsid w:val="00EC0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1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F3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2</cp:revision>
  <cp:lastPrinted>2018-05-29T18:29:00Z</cp:lastPrinted>
  <dcterms:created xsi:type="dcterms:W3CDTF">2018-05-29T13:31:00Z</dcterms:created>
  <dcterms:modified xsi:type="dcterms:W3CDTF">2018-05-29T18:29:00Z</dcterms:modified>
</cp:coreProperties>
</file>