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BA29CB">
        <w:rPr>
          <w:rFonts w:ascii="Tahoma" w:hAnsi="Tahoma" w:cs="Tahoma"/>
          <w:b/>
          <w:sz w:val="24"/>
          <w:szCs w:val="24"/>
        </w:rPr>
        <w:t xml:space="preserve">TERMO DE HOMOLOGAÇÃO E ADJUDICAÇÃO 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z w:val="24"/>
          <w:szCs w:val="24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b/>
        </w:rPr>
      </w:pPr>
      <w:r w:rsidRPr="00BA29CB">
        <w:rPr>
          <w:rFonts w:ascii="Tahoma" w:hAnsi="Tahoma" w:cs="Tahoma"/>
          <w:b/>
        </w:rPr>
        <w:t xml:space="preserve">Processo Administrativo: </w:t>
      </w:r>
      <w:r>
        <w:rPr>
          <w:rFonts w:ascii="Tahoma" w:hAnsi="Tahoma" w:cs="Tahoma"/>
        </w:rPr>
        <w:t>51</w:t>
      </w:r>
      <w:r w:rsidRPr="00BA29CB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</w:rPr>
      </w:pPr>
      <w:r w:rsidRPr="00BA29CB">
        <w:rPr>
          <w:rFonts w:ascii="Tahoma" w:hAnsi="Tahoma" w:cs="Tahoma"/>
          <w:b/>
        </w:rPr>
        <w:t xml:space="preserve">Licitação:  </w:t>
      </w:r>
      <w:r>
        <w:rPr>
          <w:rFonts w:ascii="Tahoma" w:hAnsi="Tahoma" w:cs="Tahoma"/>
          <w:b/>
        </w:rPr>
        <w:t>Pregão</w:t>
      </w:r>
      <w:r w:rsidRPr="00BA29CB">
        <w:rPr>
          <w:rFonts w:ascii="Tahoma" w:hAnsi="Tahoma" w:cs="Tahoma"/>
          <w:b/>
        </w:rPr>
        <w:t xml:space="preserve"> PRESENCIAL </w:t>
      </w:r>
      <w:r w:rsidR="00D75D58">
        <w:rPr>
          <w:rFonts w:ascii="Tahoma" w:hAnsi="Tahoma" w:cs="Tahoma"/>
          <w:b/>
        </w:rPr>
        <w:t>PARA REGISTRO DE PREÇOS</w:t>
      </w:r>
      <w:r w:rsidRPr="00BA29CB">
        <w:rPr>
          <w:rFonts w:ascii="Tahoma" w:hAnsi="Tahoma" w:cs="Tahoma"/>
          <w:b/>
        </w:rPr>
        <w:t xml:space="preserve">  Nº. </w:t>
      </w:r>
      <w:r>
        <w:rPr>
          <w:rFonts w:ascii="Tahoma" w:hAnsi="Tahoma" w:cs="Tahoma"/>
        </w:rPr>
        <w:t>20</w:t>
      </w:r>
      <w:r w:rsidRPr="00BA29CB">
        <w:rPr>
          <w:rFonts w:ascii="Tahoma" w:hAnsi="Tahoma" w:cs="Tahoma"/>
        </w:rPr>
        <w:t>/</w:t>
      </w:r>
      <w:r>
        <w:rPr>
          <w:rFonts w:ascii="Tahoma" w:hAnsi="Tahoma" w:cs="Tahoma"/>
        </w:rPr>
        <w:t>2018</w:t>
      </w:r>
      <w:r w:rsidRPr="00BA29CB">
        <w:rPr>
          <w:rFonts w:ascii="Tahoma" w:hAnsi="Tahoma" w:cs="Tahoma"/>
        </w:rPr>
        <w:t xml:space="preserve"> </w:t>
      </w:r>
    </w:p>
    <w:p w:rsidR="00693934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</w:rPr>
      </w:pPr>
      <w:r w:rsidRPr="00BA29CB">
        <w:rPr>
          <w:rFonts w:ascii="Tahoma" w:hAnsi="Tahoma" w:cs="Tahoma"/>
          <w:b/>
        </w:rPr>
        <w:t>Objeto:</w:t>
      </w:r>
      <w:r>
        <w:rPr>
          <w:rFonts w:ascii="Tahoma" w:hAnsi="Tahoma" w:cs="Tahoma"/>
          <w:b/>
        </w:rPr>
        <w:t xml:space="preserve">CONTRATAÇÃO DE EMPRESA ESPECIALIZADA NO FORNECIMENTO DE MATERIAIS GRÁFICOS, para atender  as necessidades  do Município de Águas Frias com confecção de material gráfico para divulgação dos eventos a serem realizados,  para atendimentos das demandas dos setores com relação a envelopes, papel timbrado institucional e  capas de processos.  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BA29CB">
        <w:rPr>
          <w:rFonts w:ascii="Tahoma" w:hAnsi="Tahoma" w:cs="Tahoma"/>
        </w:rPr>
        <w:tab/>
        <w:t>Homologo o resultado do julgamento, proferido pelo PREGOEIRO E EQUIPE DE APOIO, na sua exata ordem de classificação à(s) seguinte(s) empresa(s):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7"/>
        <w:gridCol w:w="709"/>
        <w:gridCol w:w="1984"/>
        <w:gridCol w:w="1985"/>
        <w:gridCol w:w="1134"/>
        <w:gridCol w:w="992"/>
        <w:gridCol w:w="1709"/>
      </w:tblGrid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Empresa</w:t>
            </w:r>
          </w:p>
        </w:tc>
        <w:tc>
          <w:tcPr>
            <w:tcW w:w="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Itens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Objeto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A29CB">
              <w:rPr>
                <w:rFonts w:ascii="Tahoma" w:hAnsi="Tahoma" w:cs="Tahoma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 xml:space="preserve">Valor </w:t>
            </w:r>
          </w:p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unitário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Valor Homologado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FATIMA FERREIRA  ME</w:t>
            </w:r>
          </w:p>
        </w:tc>
        <w:tc>
          <w:tcPr>
            <w:tcW w:w="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BA2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Adesivo vinil impressão em corte</w:t>
            </w:r>
            <w:r w:rsidRPr="00BA29C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FATIMA FERREIRA 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Lona com impressão digital e acabamento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32,0000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12.800,0000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FATIMA FERREIRA 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Papel de impressão digital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23,5000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4.700,0000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Folha timbrada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 medidas 21 x 30 cm; Corte Inicial, Refile Final; CTP;  Folha em Offset 90g/m² com 4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0,1200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Flyer</w:t>
            </w:r>
            <w:proofErr w:type="spellEnd"/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nas medidas 15 x 21 cm; Corte Inicial, Refile Final; CTP;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90g/m² com 4 x 4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Flyer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nas medidas 30 x 21 cm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Corte Inicial, Refile Final, Dobra Mecanizada; CTP;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115g/m² com 4 x 4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Bloco 50 x 1 vias nas medidas 15 x 20 cm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Blocagem; CTP;  1ª Via em Offset 75g/m² com 4 x 0 cores; Capa em Kraft 80g/m² com 0 x 0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5,2500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1.312,5000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Envelope  pronto nas medidas 18,5 x 25 cm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CTP; 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Saco Branco - 18,3x24,8cm 90g/m² com 1 x 1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0,2900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1.740,0000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Etiqueta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Adesiva nas medidas 2 x 3,5 cm; Corte Inicial, Meio-corte Reto, Refile Final; CTP;  Folha em Adesivo Fosco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180g/m² com 1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0,0500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Revista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Com 20 páginas nas medidas 21 x 29,7 cm fechado; Corte Inicial, Refile Final, Dobra Revista, Intercalação, Grampo; CTP;  Miolo 1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150g/m²  com 4 x 4 cores;  Capa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250g/m² com 4 x 4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3.750,0000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Pastas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 medidas 47 x 31 cm; Corte Inicial, Refile Final, Corte e Vinco Manual; CTP, Faca Especial;  Folha em Cartolina  240g/m² com 4 x 0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Pastas com bolsa colada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nas medidas 36 x 54 cm; Corte Inicial, Refile Final, Corte e Vinco Manual; Faca Especial( 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grafica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), CTP;  Folha em Triplex 300g/m² com 4 x 0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2.500,00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Sacos Kraft 1kg para medicamentos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0,0800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Sacos pequenos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lutp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para medicamentos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0,0700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Flyer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nas medidas 15 x 21 cm;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Corte Inicial, Refile Final; CTP;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90g/m² com 4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0,0800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Flyer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nas medidas 15 x 21 cm; Corte Inicial,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Refile Final; CTP;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Couchê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Brilho 150g/m² com 4 x 4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0,1800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Bloco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50 x 2 vias nas medidas 12 x 16 cm; Intercalação, Blocagem, Grampo, Numeração, Serrilha; CTP;  1ª Via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Extracopy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CB - Branco 50g/m² com 1 x 0 cores; 2ª Via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Extracopy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CF - Verde 50g/m² com 1 x 0 cores; Capa em Kraft 80g/m² com 0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6,9000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1.725,0000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Bloco 50 x 2 vias nas medidas 15 x 20,5 cm;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Intercalação, Blocagem; CTP;  1ª Via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Extracopy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CB - Branco 50g/m² com 1 x 0 cores; 2ª Via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Extracopy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CF - Verde 50g/m² com 1 x 0 cores; Capa em Kraft 80g/m² com 0 x 0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5,8000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1.450,0000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Bloco 100 x 1 vias nas medidas 5 x 9 cm;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Blocagem; CTP;  1ª Via em Offset 56g/m² com 1 x 0 cores; Capa em Kraft 80g/m² com 0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0,9300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Envelope Impresso Aberto 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 medidas 23 x 27,5 cm; Corte Inicial, Colagem, Corte e Vinco Manual; Faca Especial, CTP;  Folha em Offset 75g/m² com 1 x 0 cores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0,2800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2.800,0000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ENVELOPE 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Pronto nas medidas 26 x 36 cm; ; CTP;  Folha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Saco Branco - 26,5x36cm 90g/m² com 1 x 1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0,4000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2.400,0000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Notificação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receita B 1 e b2 Bloco 20 x 1 vias nas medidas 27 x 9 cm; Blocagem, Grampo,  Numeração, Serrilha; ;  1ª Via em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Superbond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Azul 75g/m² com 1 x 0 cores; Capa em Capa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90g/m² com 0 x 0 cores;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4,0500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405,0000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Porta Carteirinhas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 medidas 20,5 x 27,5 cm, verso em lona impressão colorida, frente plástico acrílico com viés e zíper nº6.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4,9800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996,0000</w:t>
            </w:r>
          </w:p>
        </w:tc>
      </w:tr>
      <w:tr w:rsidR="00693934" w:rsidRPr="00BA29CB" w:rsidTr="00693934">
        <w:tc>
          <w:tcPr>
            <w:tcW w:w="2137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70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98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Envelopes Plásticos</w:t>
            </w:r>
          </w:p>
        </w:tc>
        <w:tc>
          <w:tcPr>
            <w:tcW w:w="1985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nas medidas 24 x 18,5 cm, impressão 1 x 0 cor com botão de fechamento.</w:t>
            </w:r>
          </w:p>
        </w:tc>
        <w:tc>
          <w:tcPr>
            <w:tcW w:w="1134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  <w:tc>
          <w:tcPr>
            <w:tcW w:w="992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1,9500</w:t>
            </w:r>
          </w:p>
        </w:tc>
        <w:tc>
          <w:tcPr>
            <w:tcW w:w="170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975,0000</w:t>
            </w:r>
          </w:p>
        </w:tc>
      </w:tr>
    </w:tbl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A29CB">
        <w:rPr>
          <w:rFonts w:ascii="Tahoma" w:hAnsi="Tahoma" w:cs="Tahoma"/>
          <w:sz w:val="22"/>
          <w:szCs w:val="22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693934" w:rsidRPr="00BA29CB" w:rsidTr="007618AC">
        <w:tc>
          <w:tcPr>
            <w:tcW w:w="488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Fornecedor</w:t>
            </w:r>
          </w:p>
        </w:tc>
        <w:tc>
          <w:tcPr>
            <w:tcW w:w="4890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b/>
                <w:sz w:val="18"/>
                <w:szCs w:val="18"/>
              </w:rPr>
            </w:pPr>
            <w:r w:rsidRPr="00BA29CB">
              <w:rPr>
                <w:rFonts w:ascii="Tahoma" w:hAnsi="Tahoma" w:cs="Tahoma"/>
                <w:b/>
                <w:sz w:val="18"/>
                <w:szCs w:val="18"/>
              </w:rPr>
              <w:t>Valor Total Homologado</w:t>
            </w:r>
          </w:p>
        </w:tc>
      </w:tr>
      <w:tr w:rsidR="00693934" w:rsidRPr="00BA29CB" w:rsidTr="007618AC">
        <w:tc>
          <w:tcPr>
            <w:tcW w:w="4889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FATIMA FERREIRA  ME</w:t>
            </w:r>
          </w:p>
        </w:tc>
        <w:tc>
          <w:tcPr>
            <w:tcW w:w="4890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24.500,0000</w:t>
            </w:r>
          </w:p>
        </w:tc>
      </w:tr>
      <w:tr w:rsidR="00693934" w:rsidRPr="00BA29CB" w:rsidTr="007618AC">
        <w:tc>
          <w:tcPr>
            <w:tcW w:w="488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GRAVAR ARTES COM. DE ARTIGOS PUBLICITÁRIOS LTDA</w:t>
            </w:r>
          </w:p>
        </w:tc>
        <w:tc>
          <w:tcPr>
            <w:tcW w:w="4890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5.852,5000</w:t>
            </w:r>
          </w:p>
        </w:tc>
      </w:tr>
      <w:tr w:rsidR="00693934" w:rsidRPr="00BA29CB" w:rsidTr="007618AC">
        <w:tc>
          <w:tcPr>
            <w:tcW w:w="4889" w:type="dxa"/>
          </w:tcPr>
          <w:p w:rsidR="00693934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ZOLETTE REPRESENTAÇÕES COMERCIAIS LTDA ME</w:t>
            </w:r>
          </w:p>
        </w:tc>
        <w:tc>
          <w:tcPr>
            <w:tcW w:w="4890" w:type="dxa"/>
          </w:tcPr>
          <w:p w:rsidR="00693934" w:rsidRPr="00BA29CB" w:rsidRDefault="00693934" w:rsidP="007618AC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23.281,0000</w:t>
            </w:r>
          </w:p>
        </w:tc>
      </w:tr>
    </w:tbl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BA29CB">
        <w:rPr>
          <w:rFonts w:ascii="Tahoma" w:hAnsi="Tahoma" w:cs="Tahoma"/>
        </w:rPr>
        <w:t>Intime-se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BA29CB">
        <w:rPr>
          <w:rFonts w:ascii="Tahoma" w:hAnsi="Tahoma" w:cs="Tahoma"/>
          <w:b/>
        </w:rPr>
        <w:t>Águas Frias - SC</w:t>
      </w:r>
      <w:r w:rsidRPr="00BA29C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06 de julho de 2018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</w:rPr>
      </w:pPr>
      <w:r w:rsidRPr="00BA29CB">
        <w:rPr>
          <w:rFonts w:ascii="Tahoma" w:hAnsi="Tahoma" w:cs="Tahoma"/>
        </w:rPr>
        <w:t>_______________________________</w:t>
      </w:r>
    </w:p>
    <w:p w:rsidR="00693934" w:rsidRPr="00BA29CB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RICARDO ROLIM DE MOURA </w:t>
      </w:r>
    </w:p>
    <w:p w:rsidR="00CB67F2" w:rsidRDefault="00693934" w:rsidP="00693934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BA29CB">
        <w:rPr>
          <w:rFonts w:ascii="Tahoma" w:hAnsi="Tahoma" w:cs="Tahoma"/>
        </w:rPr>
        <w:t xml:space="preserve">Prefeito </w:t>
      </w:r>
    </w:p>
    <w:sectPr w:rsidR="00CB67F2" w:rsidSect="00BA29CB">
      <w:footerReference w:type="even" r:id="rId6"/>
      <w:footerReference w:type="default" r:id="rId7"/>
      <w:headerReference w:type="first" r:id="rId8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BB" w:rsidRDefault="003671BB" w:rsidP="0016203B">
      <w:pPr>
        <w:spacing w:after="0" w:line="240" w:lineRule="auto"/>
      </w:pPr>
      <w:r>
        <w:separator/>
      </w:r>
    </w:p>
  </w:endnote>
  <w:endnote w:type="continuationSeparator" w:id="0">
    <w:p w:rsidR="003671BB" w:rsidRDefault="003671BB" w:rsidP="0016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1620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39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3671B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49" w:rsidRDefault="001620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393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5D5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D4349" w:rsidRDefault="003671B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BB" w:rsidRDefault="003671BB" w:rsidP="0016203B">
      <w:pPr>
        <w:spacing w:after="0" w:line="240" w:lineRule="auto"/>
      </w:pPr>
      <w:r>
        <w:separator/>
      </w:r>
    </w:p>
  </w:footnote>
  <w:footnote w:type="continuationSeparator" w:id="0">
    <w:p w:rsidR="003671BB" w:rsidRDefault="003671BB" w:rsidP="0016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16203B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 w:rsidRPr="0016203B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3" o:spid="_x0000_i1025" type="#_x0000_t75" alt="brasao_formosa" style="width:89.25pt;height:87pt;visibility:visible">
                <v:imagedata r:id="rId1" o:title="brasao_formosa"/>
              </v:shape>
            </w:pict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693934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693934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693934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671BB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693934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3671BB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693934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693934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693934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3671BB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3671BB" w:rsidP="00294224">
    <w:pPr>
      <w:pStyle w:val="Cabealho"/>
      <w:contextualSpacing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93934"/>
    <w:rsid w:val="0016203B"/>
    <w:rsid w:val="003671BB"/>
    <w:rsid w:val="00693934"/>
    <w:rsid w:val="00CB67F2"/>
    <w:rsid w:val="00D7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93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39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93934"/>
  </w:style>
  <w:style w:type="paragraph" w:styleId="Cabealho">
    <w:name w:val="header"/>
    <w:basedOn w:val="Normal"/>
    <w:link w:val="CabealhoChar"/>
    <w:uiPriority w:val="99"/>
    <w:rsid w:val="0069393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69393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2018-07-06T12:18:00Z</cp:lastPrinted>
  <dcterms:created xsi:type="dcterms:W3CDTF">2018-07-06T12:11:00Z</dcterms:created>
  <dcterms:modified xsi:type="dcterms:W3CDTF">2018-07-06T12:19:00Z</dcterms:modified>
</cp:coreProperties>
</file>