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C7" w:rsidRPr="002D7EA8" w:rsidRDefault="005F08C7" w:rsidP="005F08C7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5F08C7" w:rsidRPr="002D7EA8" w:rsidRDefault="005F08C7" w:rsidP="005F08C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2D7E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5F08C7" w:rsidRPr="002D7EA8" w:rsidRDefault="005F08C7" w:rsidP="005F08C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2D7E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69</w:t>
      </w:r>
      <w:r w:rsidRPr="002D7E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2018</w:t>
      </w:r>
    </w:p>
    <w:p w:rsidR="005F08C7" w:rsidRPr="002D7EA8" w:rsidRDefault="005F08C7" w:rsidP="005F08C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2D7E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25</w:t>
      </w:r>
      <w:r w:rsidRPr="002D7E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2018</w:t>
      </w:r>
      <w:r w:rsidRPr="002D7E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D7EA8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5F08C7">
        <w:rPr>
          <w:rFonts w:ascii="Arial" w:eastAsia="Times New Roman" w:hAnsi="Arial" w:cs="Arial"/>
          <w:sz w:val="22"/>
          <w:lang w:eastAsia="pt-BR"/>
        </w:rPr>
        <w:t>08:30</w:t>
      </w:r>
      <w:r w:rsidRPr="002D7EA8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5F08C7">
        <w:rPr>
          <w:rFonts w:ascii="Arial" w:eastAsia="Times New Roman" w:hAnsi="Arial" w:cs="Arial"/>
          <w:sz w:val="22"/>
          <w:lang w:eastAsia="pt-BR"/>
        </w:rPr>
        <w:t>24 de setembro de 2018</w:t>
      </w:r>
      <w:r w:rsidRPr="002D7EA8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5F08C7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2D7EA8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>
        <w:rPr>
          <w:rFonts w:ascii="Arial" w:eastAsia="Times New Roman" w:hAnsi="Arial" w:cs="Arial"/>
          <w:sz w:val="22"/>
          <w:lang w:eastAsia="pt-BR"/>
        </w:rPr>
        <w:t xml:space="preserve"> </w:t>
      </w:r>
      <w:r w:rsidRPr="005F08C7">
        <w:rPr>
          <w:rFonts w:ascii="Arial" w:eastAsia="Times New Roman" w:hAnsi="Arial" w:cs="Arial"/>
          <w:sz w:val="22"/>
          <w:lang w:eastAsia="pt-BR"/>
        </w:rPr>
        <w:t>KÁTIA REGINA TESSARO CASSOL</w:t>
      </w:r>
      <w:r w:rsidRPr="002D7EA8">
        <w:rPr>
          <w:rFonts w:ascii="Arial" w:eastAsia="Times New Roman" w:hAnsi="Arial" w:cs="Arial"/>
          <w:sz w:val="22"/>
          <w:lang w:eastAsia="pt-BR"/>
        </w:rPr>
        <w:t xml:space="preserve"> NEILA MARIA ZUCCO e BEATRIZ MORO no(a) Prefeitura de Águas Frias, para análise e julgamento de propostas referentes ao Processo Nº </w:t>
      </w:r>
      <w:r w:rsidRPr="005F08C7">
        <w:rPr>
          <w:rFonts w:ascii="Arial" w:eastAsia="Times New Roman" w:hAnsi="Arial" w:cs="Arial"/>
          <w:sz w:val="22"/>
          <w:lang w:eastAsia="pt-BR"/>
        </w:rPr>
        <w:t>69</w:t>
      </w:r>
      <w:r w:rsidRPr="002D7EA8">
        <w:rPr>
          <w:rFonts w:ascii="Arial" w:eastAsia="Times New Roman" w:hAnsi="Arial" w:cs="Arial"/>
          <w:sz w:val="22"/>
          <w:lang w:eastAsia="pt-BR"/>
        </w:rPr>
        <w:t>/</w:t>
      </w:r>
      <w:r w:rsidRPr="005F08C7">
        <w:rPr>
          <w:rFonts w:ascii="Arial" w:eastAsia="Times New Roman" w:hAnsi="Arial" w:cs="Arial"/>
          <w:sz w:val="22"/>
          <w:lang w:eastAsia="pt-BR"/>
        </w:rPr>
        <w:t>2018</w:t>
      </w:r>
      <w:r w:rsidRPr="002D7EA8">
        <w:rPr>
          <w:rFonts w:ascii="Arial" w:eastAsia="Times New Roman" w:hAnsi="Arial" w:cs="Arial"/>
          <w:sz w:val="22"/>
          <w:lang w:eastAsia="pt-BR"/>
        </w:rPr>
        <w:t xml:space="preserve"> na modalidade </w:t>
      </w:r>
      <w:r w:rsidRPr="005F08C7">
        <w:rPr>
          <w:rFonts w:ascii="Arial" w:eastAsia="Times New Roman" w:hAnsi="Arial" w:cs="Arial"/>
          <w:sz w:val="22"/>
          <w:lang w:eastAsia="pt-BR"/>
        </w:rPr>
        <w:t>Pregão</w:t>
      </w:r>
      <w:r w:rsidRPr="002D7EA8">
        <w:rPr>
          <w:rFonts w:ascii="Arial" w:eastAsia="Times New Roman" w:hAnsi="Arial" w:cs="Arial"/>
          <w:sz w:val="22"/>
          <w:lang w:eastAsia="pt-BR"/>
        </w:rPr>
        <w:t xml:space="preserve">  nº </w:t>
      </w:r>
      <w:r w:rsidRPr="005F08C7">
        <w:rPr>
          <w:rFonts w:ascii="Arial" w:eastAsia="Times New Roman" w:hAnsi="Arial" w:cs="Arial"/>
          <w:sz w:val="22"/>
          <w:lang w:eastAsia="pt-BR"/>
        </w:rPr>
        <w:t>25</w:t>
      </w:r>
      <w:r w:rsidRPr="002D7EA8">
        <w:rPr>
          <w:rFonts w:ascii="Arial" w:eastAsia="Times New Roman" w:hAnsi="Arial" w:cs="Arial"/>
          <w:sz w:val="22"/>
          <w:lang w:eastAsia="pt-BR"/>
        </w:rPr>
        <w:t>/</w:t>
      </w:r>
      <w:r w:rsidRPr="005F08C7">
        <w:rPr>
          <w:rFonts w:ascii="Arial" w:eastAsia="Times New Roman" w:hAnsi="Arial" w:cs="Arial"/>
          <w:sz w:val="22"/>
          <w:lang w:eastAsia="pt-BR"/>
        </w:rPr>
        <w:t>2018</w:t>
      </w:r>
      <w:r w:rsidRPr="002D7EA8">
        <w:rPr>
          <w:rFonts w:ascii="Arial" w:eastAsia="Times New Roman" w:hAnsi="Arial" w:cs="Arial"/>
          <w:sz w:val="22"/>
          <w:lang w:eastAsia="pt-BR"/>
        </w:rPr>
        <w:t xml:space="preserve">, Tipo </w:t>
      </w:r>
      <w:r w:rsidRPr="005F08C7">
        <w:rPr>
          <w:rFonts w:ascii="Arial" w:eastAsia="Times New Roman" w:hAnsi="Arial" w:cs="Arial"/>
          <w:sz w:val="22"/>
          <w:lang w:eastAsia="pt-BR"/>
        </w:rPr>
        <w:t>Menor preço - TOTAL  POR LOTE</w:t>
      </w:r>
      <w:r w:rsidRPr="002D7EA8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Pr="005F08C7">
        <w:rPr>
          <w:rFonts w:ascii="Arial" w:eastAsia="Times New Roman" w:hAnsi="Arial" w:cs="Arial"/>
          <w:sz w:val="22"/>
          <w:lang w:eastAsia="pt-BR"/>
        </w:rPr>
        <w:t>AQUISIÇÃO</w:t>
      </w:r>
      <w:r>
        <w:rPr>
          <w:rFonts w:ascii="Arial" w:eastAsia="Times New Roman" w:hAnsi="Arial" w:cs="Arial"/>
          <w:sz w:val="22"/>
          <w:lang w:eastAsia="pt-BR"/>
        </w:rPr>
        <w:t xml:space="preserve"> DE  CAMISAS, CAMISETAS E  FANTASIAS, para suprir as  necessidades da Secretaria Municipal da Educação, Cultura, Esportes e Turismo  do Município de Águas Frias</w:t>
      </w:r>
      <w:r w:rsidRPr="002D7EA8">
        <w:rPr>
          <w:rFonts w:ascii="Arial" w:eastAsia="Times New Roman" w:hAnsi="Arial" w:cs="Arial"/>
          <w:sz w:val="22"/>
          <w:lang w:eastAsia="pt-BR"/>
        </w:rPr>
        <w:t>.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D7EA8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D7EA8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063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5F08C7" w:rsidRPr="002D7EA8" w:rsidTr="005F08C7">
        <w:tc>
          <w:tcPr>
            <w:tcW w:w="710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713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6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63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5F08C7" w:rsidRPr="002D7EA8" w:rsidTr="005F08C7">
        <w:tc>
          <w:tcPr>
            <w:tcW w:w="710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34414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bookmarkStart w:id="0" w:name="_GoBack"/>
            <w:bookmarkEnd w:id="0"/>
          </w:p>
        </w:tc>
        <w:tc>
          <w:tcPr>
            <w:tcW w:w="713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Camisas Masculinas</w:t>
            </w:r>
          </w:p>
        </w:tc>
        <w:tc>
          <w:tcPr>
            <w:tcW w:w="155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 cor predominante azul celeste com riscas na vertical em sobre tons de azul, na composição de 65% de algodão, 32% poliamida e 3%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elastano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camisa com manga curta com punho na manga para melhor ajuste no braço. Contendo um bordado no lado esquerdo, na altura do peito descrevendo a Secretaria ou o programa que a camisa ira identificar o funcionário. TAMANHO P;  TAMANHO M;  TAMANHO G;  TAMANHO GG. </w:t>
            </w:r>
          </w:p>
        </w:tc>
        <w:tc>
          <w:tcPr>
            <w:tcW w:w="70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</w:t>
            </w:r>
          </w:p>
        </w:tc>
        <w:tc>
          <w:tcPr>
            <w:tcW w:w="56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brazil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tonon</w:t>
            </w:r>
            <w:proofErr w:type="spellEnd"/>
          </w:p>
        </w:tc>
        <w:tc>
          <w:tcPr>
            <w:tcW w:w="112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82,6300</w:t>
            </w:r>
          </w:p>
        </w:tc>
        <w:tc>
          <w:tcPr>
            <w:tcW w:w="141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165,2600</w:t>
            </w:r>
          </w:p>
        </w:tc>
        <w:tc>
          <w:tcPr>
            <w:tcW w:w="1134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TOPE BRASIL LTDA ME</w:t>
            </w:r>
          </w:p>
        </w:tc>
      </w:tr>
      <w:tr w:rsidR="005F08C7" w:rsidRPr="002D7EA8" w:rsidTr="005F08C7">
        <w:tc>
          <w:tcPr>
            <w:tcW w:w="710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3" w:type="dxa"/>
          </w:tcPr>
          <w:p w:rsidR="005F08C7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Camisa Feminina</w:t>
            </w:r>
          </w:p>
        </w:tc>
        <w:tc>
          <w:tcPr>
            <w:tcW w:w="155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 cor predominante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azul celeste com riscas na vertical em sobre tons de azul, na composição de 65% de algodão, 32% poliamida e 3%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elastano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camisa com manga curta com punho na manga para melhor ajuste no braço. Contendo um bordado no lado esquerdo, na altura do peito descrevendo a Secretaria ou o programa que a camisa ira identificar o funcionário. TAMANHO P;  TAMANHO M;  TAMANHO G; TAMANHO GG. </w:t>
            </w:r>
          </w:p>
        </w:tc>
        <w:tc>
          <w:tcPr>
            <w:tcW w:w="70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6,0</w:t>
            </w:r>
          </w:p>
        </w:tc>
        <w:tc>
          <w:tcPr>
            <w:tcW w:w="56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brazil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81,9300</w:t>
            </w:r>
          </w:p>
        </w:tc>
        <w:tc>
          <w:tcPr>
            <w:tcW w:w="141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491,5800</w:t>
            </w:r>
          </w:p>
        </w:tc>
        <w:tc>
          <w:tcPr>
            <w:tcW w:w="1134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TOPE BRASIL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LTDA ME</w:t>
            </w:r>
          </w:p>
        </w:tc>
      </w:tr>
      <w:tr w:rsidR="005F08C7" w:rsidRPr="002D7EA8" w:rsidTr="005F08C7">
        <w:tc>
          <w:tcPr>
            <w:tcW w:w="710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13" w:type="dxa"/>
          </w:tcPr>
          <w:p w:rsidR="005F08C7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Camisetas Masculinas gola polo</w:t>
            </w:r>
          </w:p>
        </w:tc>
        <w:tc>
          <w:tcPr>
            <w:tcW w:w="155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 cor azul celeste, gola polo na composição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Poliviscose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Antipil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67%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poliester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33% viscose, camisa com manga curta com punho na manga para melhor ajuste no braço. Contendo um bordado no lado esquerdo, na altura do peito descrevendo a Secretaria ou o programa que a camiseta ira identificar o funcionário. TAMANHO P;  TAMANHO M;  TAMANHO G;  TAMANHO GG. </w:t>
            </w:r>
          </w:p>
        </w:tc>
        <w:tc>
          <w:tcPr>
            <w:tcW w:w="70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18,0</w:t>
            </w:r>
          </w:p>
        </w:tc>
        <w:tc>
          <w:tcPr>
            <w:tcW w:w="56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brazil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37,3000</w:t>
            </w:r>
          </w:p>
        </w:tc>
        <w:tc>
          <w:tcPr>
            <w:tcW w:w="141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671,4000</w:t>
            </w:r>
          </w:p>
        </w:tc>
        <w:tc>
          <w:tcPr>
            <w:tcW w:w="1134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TOPE BRASIL LTDA ME</w:t>
            </w:r>
          </w:p>
        </w:tc>
      </w:tr>
      <w:tr w:rsidR="005F08C7" w:rsidRPr="002D7EA8" w:rsidTr="005F08C7">
        <w:tc>
          <w:tcPr>
            <w:tcW w:w="710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3" w:type="dxa"/>
          </w:tcPr>
          <w:p w:rsidR="005F08C7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Jalecos</w:t>
            </w:r>
          </w:p>
        </w:tc>
        <w:tc>
          <w:tcPr>
            <w:tcW w:w="155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Jaleco Feminino Básico manga longa, cor branco, no tecido de Brim composição: 100% algodão, gramatura: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190g/m², com corte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acinturado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manga longa, punho de malha, sem bolsos, jaleco aberto na parte frontal contendo 05 botões, gola no formato Blazer, podendo ser solicitado todos os tamanhos:   TAMANHO P;   TAMANHO M;   TAMANHO G;   TAMANHO GG. </w:t>
            </w:r>
          </w:p>
        </w:tc>
        <w:tc>
          <w:tcPr>
            <w:tcW w:w="70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9,0</w:t>
            </w:r>
          </w:p>
        </w:tc>
        <w:tc>
          <w:tcPr>
            <w:tcW w:w="56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brazil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tonon</w:t>
            </w:r>
            <w:proofErr w:type="spellEnd"/>
          </w:p>
        </w:tc>
        <w:tc>
          <w:tcPr>
            <w:tcW w:w="112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50,6000</w:t>
            </w:r>
          </w:p>
        </w:tc>
        <w:tc>
          <w:tcPr>
            <w:tcW w:w="141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455,4000</w:t>
            </w:r>
          </w:p>
        </w:tc>
        <w:tc>
          <w:tcPr>
            <w:tcW w:w="1134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TOPE BRASIL LTDA ME</w:t>
            </w:r>
          </w:p>
        </w:tc>
      </w:tr>
      <w:tr w:rsidR="005F08C7" w:rsidRPr="002D7EA8" w:rsidTr="005F08C7">
        <w:tc>
          <w:tcPr>
            <w:tcW w:w="710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13" w:type="dxa"/>
          </w:tcPr>
          <w:p w:rsidR="005F08C7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Camiseta Feminina </w:t>
            </w:r>
          </w:p>
        </w:tc>
        <w:tc>
          <w:tcPr>
            <w:tcW w:w="155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Camiseta manga curta feminina, malha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pv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composta de 67% dos fios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poliéstes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33% de viscose com tratamento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anti-peeling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malha, 30,1 penteada 100% algodão, gramatura mínima de 0,160g/m², cor branca ou cinza conforme solicitado, gola careca ou gola viés, com reforço. podendo ser solicitado todos os tamanhos. TAMANHO P;  TAMANHO M;  TAMANHO G; TAMANHO GG. </w:t>
            </w:r>
          </w:p>
        </w:tc>
        <w:tc>
          <w:tcPr>
            <w:tcW w:w="70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</w:t>
            </w:r>
          </w:p>
        </w:tc>
        <w:tc>
          <w:tcPr>
            <w:tcW w:w="56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brazil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20,8100</w:t>
            </w:r>
          </w:p>
        </w:tc>
        <w:tc>
          <w:tcPr>
            <w:tcW w:w="141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249,7200</w:t>
            </w:r>
          </w:p>
        </w:tc>
        <w:tc>
          <w:tcPr>
            <w:tcW w:w="1134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TOPE BRASIL LTDA ME</w:t>
            </w:r>
          </w:p>
        </w:tc>
      </w:tr>
      <w:tr w:rsidR="005F08C7" w:rsidRPr="002D7EA8" w:rsidTr="005F08C7">
        <w:tc>
          <w:tcPr>
            <w:tcW w:w="710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3" w:type="dxa"/>
          </w:tcPr>
          <w:p w:rsidR="005F08C7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Camisetas Femininas Gola Polo </w:t>
            </w:r>
          </w:p>
        </w:tc>
        <w:tc>
          <w:tcPr>
            <w:tcW w:w="155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 cor azul celeste, gola polo na composição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Poliviscose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Antipil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67%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poliester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33% viscose, camisa com manga curta com punho na manga para melhor ajuste no braço. Contendo um bordado no lado esquerdo, na altura do peito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descrevendo a Secretaria ou o programa que a camiseta ira identificar o funcionário. TAMANHO P;  TAMANHO M;  TAMANHO G;  TAMANHO GG. </w:t>
            </w:r>
          </w:p>
        </w:tc>
        <w:tc>
          <w:tcPr>
            <w:tcW w:w="70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29,0</w:t>
            </w:r>
          </w:p>
        </w:tc>
        <w:tc>
          <w:tcPr>
            <w:tcW w:w="56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brazil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tonon</w:t>
            </w:r>
            <w:proofErr w:type="spellEnd"/>
          </w:p>
        </w:tc>
        <w:tc>
          <w:tcPr>
            <w:tcW w:w="1128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36,9100</w:t>
            </w:r>
          </w:p>
        </w:tc>
        <w:tc>
          <w:tcPr>
            <w:tcW w:w="1417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1.070,3900</w:t>
            </w:r>
          </w:p>
        </w:tc>
        <w:tc>
          <w:tcPr>
            <w:tcW w:w="1134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TOPE BRASIL LTDA ME</w:t>
            </w:r>
          </w:p>
        </w:tc>
      </w:tr>
    </w:tbl>
    <w:p w:rsidR="005F08C7" w:rsidRPr="002D7EA8" w:rsidRDefault="005F08C7" w:rsidP="005F08C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1634"/>
        <w:gridCol w:w="4551"/>
      </w:tblGrid>
      <w:tr w:rsidR="005F08C7" w:rsidRPr="002D7EA8" w:rsidTr="000737F7">
        <w:tc>
          <w:tcPr>
            <w:tcW w:w="325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D7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5F08C7" w:rsidRPr="002D7EA8" w:rsidTr="000737F7">
        <w:tc>
          <w:tcPr>
            <w:tcW w:w="325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TOPE BRASIL LTDA ME</w:t>
            </w:r>
          </w:p>
        </w:tc>
        <w:tc>
          <w:tcPr>
            <w:tcW w:w="1669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3.103,75</w:t>
            </w:r>
          </w:p>
        </w:tc>
        <w:tc>
          <w:tcPr>
            <w:tcW w:w="4851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três mil cento e três reais e setenta e cinco centavos</w:t>
            </w:r>
          </w:p>
        </w:tc>
      </w:tr>
    </w:tbl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F08C7" w:rsidRPr="002D7EA8" w:rsidTr="000737F7">
        <w:trPr>
          <w:trHeight w:val="289"/>
        </w:trPr>
        <w:tc>
          <w:tcPr>
            <w:tcW w:w="4900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5F08C7" w:rsidRPr="002D7EA8" w:rsidRDefault="005F08C7" w:rsidP="00073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 w:rsidRPr="005F08C7">
        <w:rPr>
          <w:rFonts w:ascii="Arial" w:eastAsia="Times New Roman" w:hAnsi="Arial" w:cs="Arial"/>
          <w:sz w:val="22"/>
          <w:szCs w:val="20"/>
          <w:lang w:eastAsia="pt-BR"/>
        </w:rPr>
        <w:t>24 de setembro de 2018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5F08C7"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2D7EA8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F08C7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  <w:r w:rsidRPr="002D7EA8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D7EA8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5F08C7" w:rsidRPr="002D7EA8" w:rsidRDefault="005F08C7" w:rsidP="005F08C7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5F08C7" w:rsidRPr="002D7EA8" w:rsidRDefault="005F08C7" w:rsidP="005F08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5F08C7" w:rsidRPr="002D7EA8" w:rsidRDefault="005F08C7" w:rsidP="005F08C7"/>
    <w:p w:rsidR="00937E7B" w:rsidRDefault="00937E7B"/>
    <w:sectPr w:rsidR="00937E7B" w:rsidSect="002D7EA8">
      <w:headerReference w:type="default" r:id="rId7"/>
      <w:footerReference w:type="even" r:id="rId8"/>
      <w:footerReference w:type="default" r:id="rId9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08" w:rsidRDefault="00C23F08">
      <w:pPr>
        <w:spacing w:after="0" w:line="240" w:lineRule="auto"/>
      </w:pPr>
      <w:r>
        <w:separator/>
      </w:r>
    </w:p>
  </w:endnote>
  <w:endnote w:type="continuationSeparator" w:id="0">
    <w:p w:rsidR="00C23F08" w:rsidRDefault="00C2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5F08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C23F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5F08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414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6A29" w:rsidRDefault="00C23F0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08" w:rsidRDefault="00C23F08">
      <w:pPr>
        <w:spacing w:after="0" w:line="240" w:lineRule="auto"/>
      </w:pPr>
      <w:r>
        <w:separator/>
      </w:r>
    </w:p>
  </w:footnote>
  <w:footnote w:type="continuationSeparator" w:id="0">
    <w:p w:rsidR="00C23F08" w:rsidRDefault="00C2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5F08C7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0C7B2713" wp14:editId="6B96CDB4">
                <wp:extent cx="1130300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5F08C7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5F08C7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5F08C7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C23F08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5F08C7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C23F08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5F08C7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5F08C7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5F08C7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C23F08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C23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C7"/>
    <w:rsid w:val="0034414F"/>
    <w:rsid w:val="005F08C7"/>
    <w:rsid w:val="00937E7B"/>
    <w:rsid w:val="00C2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F0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08C7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5F08C7"/>
  </w:style>
  <w:style w:type="paragraph" w:styleId="Cabealho">
    <w:name w:val="header"/>
    <w:basedOn w:val="Normal"/>
    <w:link w:val="CabealhoChar"/>
    <w:uiPriority w:val="99"/>
    <w:rsid w:val="005F08C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F08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F0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08C7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5F08C7"/>
  </w:style>
  <w:style w:type="paragraph" w:styleId="Cabealho">
    <w:name w:val="header"/>
    <w:basedOn w:val="Normal"/>
    <w:link w:val="CabealhoChar"/>
    <w:uiPriority w:val="99"/>
    <w:rsid w:val="005F08C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F08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2018-09-24T12:44:00Z</cp:lastPrinted>
  <dcterms:created xsi:type="dcterms:W3CDTF">2018-09-24T12:16:00Z</dcterms:created>
  <dcterms:modified xsi:type="dcterms:W3CDTF">2018-09-27T14:08:00Z</dcterms:modified>
</cp:coreProperties>
</file>