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0B4C35" w:rsidRPr="00FD606D" w:rsidTr="00C724C7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0985" w:type="dxa"/>
          </w:tcPr>
          <w:p w:rsidR="000B4C35" w:rsidRPr="00FD606D" w:rsidRDefault="000B4C35" w:rsidP="00C724C7">
            <w:pPr>
              <w:keepNext/>
              <w:spacing w:after="0" w:line="240" w:lineRule="auto"/>
              <w:jc w:val="center"/>
              <w:outlineLvl w:val="8"/>
              <w:rPr>
                <w:rFonts w:eastAsia="Times New Roman"/>
                <w:sz w:val="32"/>
                <w:szCs w:val="20"/>
                <w:lang w:eastAsia="pt-BR"/>
              </w:rPr>
            </w:pPr>
            <w:r w:rsidRPr="00FD606D">
              <w:rPr>
                <w:rFonts w:eastAsia="Times New Roman"/>
                <w:sz w:val="32"/>
                <w:szCs w:val="20"/>
                <w:lang w:eastAsia="pt-BR"/>
              </w:rPr>
              <w:t xml:space="preserve">DEPARTAMENTO DE LICITAÇÃO </w:t>
            </w:r>
          </w:p>
        </w:tc>
      </w:tr>
    </w:tbl>
    <w:p w:rsidR="000B4C35" w:rsidRPr="00FD606D" w:rsidRDefault="000B4C35" w:rsidP="000B4C35">
      <w:pPr>
        <w:spacing w:after="0" w:line="240" w:lineRule="auto"/>
        <w:rPr>
          <w:rFonts w:eastAsia="Times New Roman"/>
          <w:sz w:val="2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1"/>
        <w:gridCol w:w="2782"/>
        <w:gridCol w:w="2782"/>
        <w:gridCol w:w="2640"/>
      </w:tblGrid>
      <w:tr w:rsidR="000B4C35" w:rsidRPr="00FD606D" w:rsidTr="00C724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5" w:rsidRPr="00FD606D" w:rsidRDefault="000B4C35" w:rsidP="00C724C7">
            <w:pPr>
              <w:spacing w:before="60"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FD606D">
              <w:rPr>
                <w:rFonts w:eastAsia="Times New Roman"/>
                <w:szCs w:val="20"/>
                <w:lang w:eastAsia="pt-BR"/>
              </w:rPr>
              <w:t>Modalidade de Compra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C35" w:rsidRPr="00FD606D" w:rsidRDefault="000B4C35" w:rsidP="00C724C7">
            <w:pPr>
              <w:spacing w:before="60"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proofErr w:type="spellStart"/>
            <w:r w:rsidRPr="00FD606D">
              <w:rPr>
                <w:rFonts w:eastAsia="Times New Roman"/>
                <w:szCs w:val="20"/>
                <w:lang w:eastAsia="pt-BR"/>
              </w:rPr>
              <w:t>Nr</w:t>
            </w:r>
            <w:proofErr w:type="spellEnd"/>
            <w:r w:rsidRPr="00FD606D">
              <w:rPr>
                <w:rFonts w:eastAsia="Times New Roman"/>
                <w:szCs w:val="20"/>
                <w:lang w:eastAsia="pt-BR"/>
              </w:rPr>
              <w:t>° Modalidade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C35" w:rsidRPr="00FD606D" w:rsidRDefault="000B4C35" w:rsidP="00C724C7">
            <w:pPr>
              <w:keepNext/>
              <w:spacing w:before="60" w:after="0" w:line="240" w:lineRule="auto"/>
              <w:jc w:val="center"/>
              <w:outlineLvl w:val="5"/>
              <w:rPr>
                <w:rFonts w:eastAsia="Times New Roman"/>
                <w:bCs/>
                <w:szCs w:val="20"/>
                <w:lang w:eastAsia="pt-BR"/>
              </w:rPr>
            </w:pPr>
            <w:proofErr w:type="spellStart"/>
            <w:r w:rsidRPr="00FD606D">
              <w:rPr>
                <w:rFonts w:eastAsia="Times New Roman"/>
                <w:bCs/>
                <w:szCs w:val="20"/>
                <w:lang w:eastAsia="pt-BR"/>
              </w:rPr>
              <w:t>Nr</w:t>
            </w:r>
            <w:proofErr w:type="spellEnd"/>
            <w:r w:rsidRPr="00FD606D">
              <w:rPr>
                <w:rFonts w:eastAsia="Times New Roman"/>
                <w:bCs/>
                <w:szCs w:val="20"/>
                <w:lang w:eastAsia="pt-BR"/>
              </w:rPr>
              <w:t>º Processo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C35" w:rsidRPr="00FD606D" w:rsidRDefault="000B4C35" w:rsidP="00C724C7">
            <w:pPr>
              <w:keepNext/>
              <w:spacing w:before="60" w:after="0" w:line="240" w:lineRule="auto"/>
              <w:jc w:val="center"/>
              <w:outlineLvl w:val="5"/>
              <w:rPr>
                <w:rFonts w:eastAsia="Times New Roman"/>
                <w:bCs/>
                <w:szCs w:val="20"/>
                <w:lang w:eastAsia="pt-BR"/>
              </w:rPr>
            </w:pPr>
            <w:r w:rsidRPr="00FD606D">
              <w:rPr>
                <w:rFonts w:eastAsia="Times New Roman"/>
                <w:bCs/>
                <w:szCs w:val="20"/>
                <w:lang w:eastAsia="pt-BR"/>
              </w:rPr>
              <w:t>DATA DE EXPEDIÇÃO</w:t>
            </w:r>
          </w:p>
        </w:tc>
      </w:tr>
    </w:tbl>
    <w:p w:rsidR="000B4C35" w:rsidRPr="00FD606D" w:rsidRDefault="000B4C35" w:rsidP="000B4C35">
      <w:pPr>
        <w:spacing w:after="0" w:line="240" w:lineRule="auto"/>
        <w:rPr>
          <w:rFonts w:eastAsia="Times New Roman"/>
          <w:sz w:val="2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1"/>
        <w:gridCol w:w="2782"/>
        <w:gridCol w:w="2782"/>
        <w:gridCol w:w="2640"/>
      </w:tblGrid>
      <w:tr w:rsidR="000B4C35" w:rsidRPr="00FD606D" w:rsidTr="00C724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C35" w:rsidRPr="00FD606D" w:rsidRDefault="000B4C35" w:rsidP="00C724C7">
            <w:pPr>
              <w:spacing w:before="60"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Dispensa por Limite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C35" w:rsidRPr="00FD606D" w:rsidRDefault="000B4C35" w:rsidP="00C724C7">
            <w:pPr>
              <w:spacing w:before="60"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5" w:rsidRPr="00FD606D" w:rsidRDefault="000B4C35" w:rsidP="00C724C7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80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C35" w:rsidRPr="00FD606D" w:rsidRDefault="000B4C35" w:rsidP="00C724C7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22/10/18</w:t>
            </w:r>
          </w:p>
        </w:tc>
      </w:tr>
    </w:tbl>
    <w:p w:rsidR="000B4C35" w:rsidRPr="00FD606D" w:rsidRDefault="000B4C35" w:rsidP="000B4C35">
      <w:pPr>
        <w:spacing w:after="0" w:line="240" w:lineRule="auto"/>
        <w:rPr>
          <w:rFonts w:eastAsia="Times New Roman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0B4C35" w:rsidRPr="00FD606D" w:rsidTr="00C724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5" w:rsidRPr="00FD606D" w:rsidRDefault="000B4C35" w:rsidP="00C724C7">
            <w:pPr>
              <w:keepNext/>
              <w:spacing w:before="60" w:after="0" w:line="240" w:lineRule="auto"/>
              <w:jc w:val="center"/>
              <w:outlineLvl w:val="5"/>
              <w:rPr>
                <w:rFonts w:ascii="Arial" w:eastAsia="Times New Roman" w:hAnsi="Arial"/>
                <w:bCs/>
                <w:sz w:val="16"/>
                <w:szCs w:val="20"/>
                <w:lang w:eastAsia="pt-BR"/>
              </w:rPr>
            </w:pPr>
            <w:r w:rsidRPr="00FD606D">
              <w:rPr>
                <w:rFonts w:eastAsia="Times New Roman"/>
                <w:bCs/>
                <w:szCs w:val="20"/>
                <w:lang w:eastAsia="pt-BR"/>
              </w:rPr>
              <w:t>FORNECEDOR</w:t>
            </w:r>
          </w:p>
        </w:tc>
      </w:tr>
    </w:tbl>
    <w:p w:rsidR="000B4C35" w:rsidRPr="00FD606D" w:rsidRDefault="000B4C35" w:rsidP="000B4C35">
      <w:pPr>
        <w:spacing w:after="0" w:line="20" w:lineRule="exact"/>
        <w:rPr>
          <w:rFonts w:eastAsia="Times New Roman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2693"/>
      </w:tblGrid>
      <w:tr w:rsidR="000B4C35" w:rsidRPr="00FD606D" w:rsidTr="00C724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2" w:type="dxa"/>
            <w:tcBorders>
              <w:left w:val="single" w:sz="4" w:space="0" w:color="auto"/>
              <w:bottom w:val="single" w:sz="4" w:space="0" w:color="auto"/>
            </w:tcBorders>
          </w:tcPr>
          <w:p w:rsidR="000B4C35" w:rsidRPr="00FD606D" w:rsidRDefault="000B4C35" w:rsidP="00C724C7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FD606D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FORNECEDOR: 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TOPE BRASIL LTDA ME</w:t>
            </w:r>
          </w:p>
          <w:p w:rsidR="000B4C35" w:rsidRPr="00FD606D" w:rsidRDefault="000B4C35" w:rsidP="00C724C7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FD606D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ENDEREÇO: 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RUA MARIA GOTARDO GALON</w:t>
            </w:r>
          </w:p>
          <w:p w:rsidR="000B4C35" w:rsidRPr="00FD606D" w:rsidRDefault="000B4C35" w:rsidP="00C724C7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FD606D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BAIRRO: 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CENTRO</w:t>
            </w:r>
          </w:p>
          <w:p w:rsidR="000B4C35" w:rsidRPr="00FD606D" w:rsidRDefault="000B4C35" w:rsidP="00C724C7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FD606D">
              <w:rPr>
                <w:rFonts w:ascii="Arial" w:eastAsia="Times New Roman" w:hAnsi="Arial"/>
                <w:sz w:val="16"/>
                <w:szCs w:val="20"/>
                <w:lang w:eastAsia="pt-BR"/>
              </w:rPr>
              <w:t>CIDADE: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ÁGUAS FRIAS</w:t>
            </w:r>
            <w:r w:rsidRPr="00FD606D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                                         UF: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SC</w:t>
            </w:r>
            <w:r w:rsidRPr="00FD606D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                       CEP: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89843-000</w:t>
            </w:r>
            <w:r w:rsidRPr="00FD606D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</w:t>
            </w:r>
          </w:p>
          <w:p w:rsidR="000B4C35" w:rsidRPr="00FD606D" w:rsidRDefault="000B4C35" w:rsidP="00C724C7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FD606D">
              <w:rPr>
                <w:rFonts w:ascii="Arial" w:eastAsia="Times New Roman" w:hAnsi="Arial"/>
                <w:sz w:val="16"/>
                <w:szCs w:val="20"/>
                <w:lang w:eastAsia="pt-BR"/>
              </w:rPr>
              <w:t>CNPJ: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13.304.528/0001-04</w:t>
            </w:r>
            <w:r w:rsidRPr="00FD606D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                                     FONE: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88118829       </w:t>
            </w:r>
            <w:r w:rsidRPr="00FD606D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0B4C35" w:rsidRPr="00FD606D" w:rsidRDefault="000B4C35" w:rsidP="00C724C7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FD606D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CÓD: 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3819</w:t>
            </w:r>
          </w:p>
          <w:p w:rsidR="000B4C35" w:rsidRPr="00FD606D" w:rsidRDefault="000B4C35" w:rsidP="00C724C7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FD606D">
              <w:rPr>
                <w:rFonts w:ascii="Arial" w:eastAsia="Times New Roman" w:hAnsi="Arial"/>
                <w:sz w:val="16"/>
                <w:szCs w:val="20"/>
                <w:lang w:eastAsia="pt-BR"/>
              </w:rPr>
              <w:t>Conta Corrente:</w:t>
            </w:r>
          </w:p>
          <w:p w:rsidR="000B4C35" w:rsidRPr="00FD606D" w:rsidRDefault="000B4C35" w:rsidP="00C724C7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Sem </w:t>
            </w:r>
            <w:proofErr w:type="spellStart"/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conta-corrente</w:t>
            </w:r>
            <w:proofErr w:type="spellEnd"/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cadastrada</w:t>
            </w:r>
          </w:p>
        </w:tc>
      </w:tr>
    </w:tbl>
    <w:p w:rsidR="000B4C35" w:rsidRPr="00FD606D" w:rsidRDefault="000B4C35" w:rsidP="000B4C35">
      <w:pPr>
        <w:spacing w:after="0" w:line="240" w:lineRule="auto"/>
        <w:rPr>
          <w:rFonts w:eastAsia="Times New Roman"/>
          <w:szCs w:val="20"/>
          <w:lang w:eastAsia="pt-BR"/>
        </w:rPr>
      </w:pPr>
    </w:p>
    <w:p w:rsidR="000B4C35" w:rsidRPr="00FD606D" w:rsidRDefault="000B4C35" w:rsidP="000B4C35">
      <w:pPr>
        <w:spacing w:after="0" w:line="20" w:lineRule="exact"/>
        <w:rPr>
          <w:rFonts w:eastAsia="Times New Roman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0B4C35" w:rsidRPr="00FD606D" w:rsidTr="00C724C7">
        <w:tblPrEx>
          <w:tblCellMar>
            <w:top w:w="0" w:type="dxa"/>
            <w:bottom w:w="0" w:type="dxa"/>
          </w:tblCellMar>
        </w:tblPrEx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5" w:rsidRPr="00FD606D" w:rsidRDefault="000B4C35" w:rsidP="00C724C7">
            <w:pPr>
              <w:keepNext/>
              <w:spacing w:before="60" w:after="0" w:line="240" w:lineRule="auto"/>
              <w:jc w:val="center"/>
              <w:outlineLvl w:val="5"/>
              <w:rPr>
                <w:rFonts w:eastAsia="Times New Roman"/>
                <w:bCs/>
                <w:szCs w:val="20"/>
                <w:lang w:eastAsia="pt-BR"/>
              </w:rPr>
            </w:pPr>
            <w:r w:rsidRPr="00FD606D">
              <w:rPr>
                <w:rFonts w:eastAsia="Times New Roman"/>
                <w:bCs/>
                <w:szCs w:val="20"/>
                <w:lang w:eastAsia="pt-BR"/>
              </w:rPr>
              <w:t>DADOS DA COMPRA</w:t>
            </w:r>
          </w:p>
        </w:tc>
      </w:tr>
    </w:tbl>
    <w:p w:rsidR="000B4C35" w:rsidRPr="00FD606D" w:rsidRDefault="000B4C35" w:rsidP="000B4C35">
      <w:pPr>
        <w:spacing w:after="0" w:line="240" w:lineRule="auto"/>
        <w:rPr>
          <w:rFonts w:eastAsia="Times New Roman"/>
          <w:sz w:val="2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0B4C35" w:rsidRPr="00FD606D" w:rsidTr="00C724C7">
        <w:tblPrEx>
          <w:tblCellMar>
            <w:top w:w="0" w:type="dxa"/>
            <w:bottom w:w="0" w:type="dxa"/>
          </w:tblCellMar>
        </w:tblPrEx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5" w:rsidRPr="00FD606D" w:rsidRDefault="000B4C35" w:rsidP="00C724C7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  <w:r w:rsidRPr="00FD606D">
              <w:rPr>
                <w:rFonts w:eastAsia="Times New Roman"/>
                <w:szCs w:val="20"/>
                <w:lang w:eastAsia="pt-BR"/>
              </w:rPr>
              <w:t xml:space="preserve">Descrição/Finalidade/Destino: </w:t>
            </w:r>
            <w:r>
              <w:rPr>
                <w:rFonts w:eastAsia="Times New Roman"/>
                <w:szCs w:val="20"/>
                <w:lang w:eastAsia="pt-BR"/>
              </w:rPr>
              <w:t xml:space="preserve">AQUISIÇÃO DE CAMISETAS, para suprir  as necessidades com a campanha Outubro Rosa e  Novembro Azul promovida pelo Fundo Municipal de Saúde de </w:t>
            </w:r>
            <w:proofErr w:type="spellStart"/>
            <w:r>
              <w:rPr>
                <w:rFonts w:eastAsia="Times New Roman"/>
                <w:szCs w:val="20"/>
                <w:lang w:eastAsia="pt-BR"/>
              </w:rPr>
              <w:t>Àguas</w:t>
            </w:r>
            <w:proofErr w:type="spellEnd"/>
            <w:r>
              <w:rPr>
                <w:rFonts w:eastAsia="Times New Roman"/>
                <w:szCs w:val="20"/>
                <w:lang w:eastAsia="pt-BR"/>
              </w:rPr>
              <w:t xml:space="preserve"> Frias</w:t>
            </w:r>
            <w:r w:rsidRPr="00FD606D">
              <w:rPr>
                <w:rFonts w:eastAsia="Times New Roman"/>
                <w:szCs w:val="20"/>
                <w:lang w:eastAsia="pt-BR"/>
              </w:rPr>
              <w:t xml:space="preserve"> </w:t>
            </w:r>
          </w:p>
        </w:tc>
      </w:tr>
    </w:tbl>
    <w:p w:rsidR="000B4C35" w:rsidRPr="00FD606D" w:rsidRDefault="000B4C35" w:rsidP="000B4C35">
      <w:pPr>
        <w:spacing w:after="0" w:line="240" w:lineRule="auto"/>
        <w:rPr>
          <w:rFonts w:eastAsia="Times New Roman"/>
          <w:sz w:val="14"/>
          <w:szCs w:val="20"/>
          <w:lang w:eastAsia="pt-B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850"/>
        <w:gridCol w:w="4820"/>
        <w:gridCol w:w="1984"/>
        <w:gridCol w:w="1701"/>
      </w:tblGrid>
      <w:tr w:rsidR="000B4C35" w:rsidRPr="00FD606D" w:rsidTr="00C724C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37" w:type="dxa"/>
          </w:tcPr>
          <w:p w:rsidR="000B4C35" w:rsidRPr="00FD606D" w:rsidRDefault="000B4C35" w:rsidP="00C724C7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FD606D">
              <w:rPr>
                <w:rFonts w:ascii="Arial" w:eastAsia="Times New Roman" w:hAnsi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993" w:type="dxa"/>
          </w:tcPr>
          <w:p w:rsidR="000B4C35" w:rsidRPr="00FD606D" w:rsidRDefault="000B4C35" w:rsidP="00C724C7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FD606D">
              <w:rPr>
                <w:rFonts w:ascii="Arial" w:eastAsia="Times New Roman" w:hAnsi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850" w:type="dxa"/>
          </w:tcPr>
          <w:p w:rsidR="000B4C35" w:rsidRPr="00FD606D" w:rsidRDefault="000B4C35" w:rsidP="00C724C7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FD606D">
              <w:rPr>
                <w:rFonts w:ascii="Arial" w:eastAsia="Times New Roman" w:hAnsi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4820" w:type="dxa"/>
          </w:tcPr>
          <w:p w:rsidR="000B4C35" w:rsidRPr="00FD606D" w:rsidRDefault="000B4C35" w:rsidP="00C724C7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FD606D">
              <w:rPr>
                <w:rFonts w:ascii="Arial" w:eastAsia="Times New Roman" w:hAnsi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1984" w:type="dxa"/>
          </w:tcPr>
          <w:p w:rsidR="000B4C35" w:rsidRPr="00FD606D" w:rsidRDefault="000B4C35" w:rsidP="00C724C7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FD606D">
              <w:rPr>
                <w:rFonts w:ascii="Arial" w:eastAsia="Times New Roman" w:hAnsi="Arial"/>
                <w:sz w:val="18"/>
                <w:szCs w:val="20"/>
                <w:lang w:eastAsia="pt-BR"/>
              </w:rPr>
              <w:t>PREÇO UNIT.</w:t>
            </w:r>
          </w:p>
        </w:tc>
        <w:tc>
          <w:tcPr>
            <w:tcW w:w="1701" w:type="dxa"/>
          </w:tcPr>
          <w:p w:rsidR="000B4C35" w:rsidRPr="00FD606D" w:rsidRDefault="000B4C35" w:rsidP="00C724C7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FD606D">
              <w:rPr>
                <w:rFonts w:ascii="Arial" w:eastAsia="Times New Roman" w:hAnsi="Arial"/>
                <w:sz w:val="18"/>
                <w:szCs w:val="20"/>
                <w:lang w:eastAsia="pt-BR"/>
              </w:rPr>
              <w:t>PREÇO TOTAL</w:t>
            </w:r>
          </w:p>
        </w:tc>
      </w:tr>
    </w:tbl>
    <w:p w:rsidR="000B4C35" w:rsidRPr="00FD606D" w:rsidRDefault="000B4C35" w:rsidP="000B4C35">
      <w:pPr>
        <w:spacing w:after="0" w:line="20" w:lineRule="exact"/>
        <w:rPr>
          <w:rFonts w:eastAsia="Times New Roman"/>
          <w:szCs w:val="20"/>
          <w:lang w:eastAsia="pt-B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850"/>
        <w:gridCol w:w="2410"/>
        <w:gridCol w:w="2410"/>
        <w:gridCol w:w="1984"/>
        <w:gridCol w:w="1701"/>
      </w:tblGrid>
      <w:tr w:rsidR="000B4C35" w:rsidRPr="00FD606D" w:rsidTr="00C724C7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637" w:type="dxa"/>
          </w:tcPr>
          <w:p w:rsidR="000B4C35" w:rsidRPr="00FD606D" w:rsidRDefault="000B4C35" w:rsidP="00C724C7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1</w:t>
            </w:r>
          </w:p>
        </w:tc>
        <w:tc>
          <w:tcPr>
            <w:tcW w:w="993" w:type="dxa"/>
          </w:tcPr>
          <w:p w:rsidR="000B4C35" w:rsidRPr="00FD606D" w:rsidRDefault="000B4C35" w:rsidP="00C724C7">
            <w:pPr>
              <w:spacing w:before="60" w:after="0" w:line="360" w:lineRule="auto"/>
              <w:jc w:val="right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500,0</w:t>
            </w:r>
          </w:p>
        </w:tc>
        <w:tc>
          <w:tcPr>
            <w:tcW w:w="850" w:type="dxa"/>
          </w:tcPr>
          <w:p w:rsidR="000B4C35" w:rsidRPr="00FD606D" w:rsidRDefault="000B4C35" w:rsidP="00C724C7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proofErr w:type="spellStart"/>
            <w:r>
              <w:rPr>
                <w:rFonts w:eastAsia="Times New Roman"/>
                <w:szCs w:val="20"/>
                <w:lang w:eastAsia="pt-BR"/>
              </w:rPr>
              <w:t>un</w:t>
            </w:r>
            <w:proofErr w:type="spellEnd"/>
          </w:p>
        </w:tc>
        <w:tc>
          <w:tcPr>
            <w:tcW w:w="2410" w:type="dxa"/>
          </w:tcPr>
          <w:p w:rsidR="000B4C35" w:rsidRPr="00FD606D" w:rsidRDefault="000B4C35" w:rsidP="00C724C7">
            <w:pPr>
              <w:spacing w:before="60" w:after="0" w:line="360" w:lineRule="auto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CAMISETAS</w:t>
            </w:r>
          </w:p>
        </w:tc>
        <w:tc>
          <w:tcPr>
            <w:tcW w:w="2410" w:type="dxa"/>
          </w:tcPr>
          <w:p w:rsidR="000B4C35" w:rsidRPr="00FD606D" w:rsidRDefault="000B4C35" w:rsidP="00C724C7">
            <w:pPr>
              <w:spacing w:before="60" w:after="0" w:line="360" w:lineRule="auto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 xml:space="preserve">de </w:t>
            </w:r>
            <w:proofErr w:type="spellStart"/>
            <w:r>
              <w:rPr>
                <w:rFonts w:eastAsia="Times New Roman"/>
                <w:szCs w:val="20"/>
                <w:lang w:eastAsia="pt-BR"/>
              </w:rPr>
              <w:t>poliviscose</w:t>
            </w:r>
            <w:proofErr w:type="spellEnd"/>
            <w:r>
              <w:rPr>
                <w:rFonts w:eastAsia="Times New Roman"/>
                <w:szCs w:val="20"/>
                <w:lang w:eastAsia="pt-BR"/>
              </w:rPr>
              <w:t xml:space="preserve">  100% poliéster </w:t>
            </w:r>
            <w:proofErr w:type="spellStart"/>
            <w:r>
              <w:rPr>
                <w:rFonts w:eastAsia="Times New Roman"/>
                <w:szCs w:val="20"/>
                <w:lang w:eastAsia="pt-BR"/>
              </w:rPr>
              <w:t>active</w:t>
            </w:r>
            <w:proofErr w:type="spellEnd"/>
            <w:r>
              <w:rPr>
                <w:rFonts w:eastAsia="Times New Roman"/>
                <w:szCs w:val="20"/>
                <w:lang w:eastAsia="pt-BR"/>
              </w:rPr>
              <w:t xml:space="preserve">, gola redonda, com sublimação  frente e costas, corpo  branco, golas e mangas azul e rosa </w:t>
            </w:r>
          </w:p>
        </w:tc>
        <w:tc>
          <w:tcPr>
            <w:tcW w:w="1984" w:type="dxa"/>
          </w:tcPr>
          <w:p w:rsidR="000B4C35" w:rsidRPr="00FD606D" w:rsidRDefault="000B4C35" w:rsidP="00C724C7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18,0</w:t>
            </w:r>
          </w:p>
        </w:tc>
        <w:tc>
          <w:tcPr>
            <w:tcW w:w="1701" w:type="dxa"/>
          </w:tcPr>
          <w:p w:rsidR="000B4C35" w:rsidRPr="00FD606D" w:rsidRDefault="000B4C35" w:rsidP="00C724C7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9.000,0</w:t>
            </w:r>
          </w:p>
        </w:tc>
      </w:tr>
    </w:tbl>
    <w:p w:rsidR="000B4C35" w:rsidRPr="00FD606D" w:rsidRDefault="000B4C35" w:rsidP="000B4C35">
      <w:pPr>
        <w:spacing w:after="0" w:line="240" w:lineRule="auto"/>
        <w:rPr>
          <w:rFonts w:eastAsia="Times New Roman"/>
          <w:sz w:val="2"/>
          <w:szCs w:val="20"/>
          <w:lang w:eastAsia="pt-B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417"/>
        <w:gridCol w:w="2410"/>
      </w:tblGrid>
      <w:tr w:rsidR="000B4C35" w:rsidRPr="00FD606D" w:rsidTr="00C724C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158" w:type="dxa"/>
          </w:tcPr>
          <w:p w:rsidR="000B4C35" w:rsidRPr="00FD606D" w:rsidRDefault="000B4C35" w:rsidP="00C724C7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7" w:type="dxa"/>
          </w:tcPr>
          <w:p w:rsidR="000B4C35" w:rsidRPr="00FD606D" w:rsidRDefault="000B4C35" w:rsidP="00C724C7">
            <w:pPr>
              <w:keepNext/>
              <w:spacing w:before="60" w:after="0" w:line="360" w:lineRule="auto"/>
              <w:jc w:val="right"/>
              <w:outlineLvl w:val="1"/>
              <w:rPr>
                <w:rFonts w:ascii="Arial" w:eastAsia="Times New Roman" w:hAnsi="Arial"/>
                <w:b/>
                <w:sz w:val="24"/>
                <w:szCs w:val="20"/>
                <w:lang w:eastAsia="pt-BR"/>
              </w:rPr>
            </w:pPr>
            <w:r w:rsidRPr="00FD606D">
              <w:rPr>
                <w:rFonts w:ascii="Arial" w:eastAsia="Times New Roman" w:hAnsi="Arial"/>
                <w:b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2410" w:type="dxa"/>
          </w:tcPr>
          <w:p w:rsidR="000B4C35" w:rsidRPr="00FD606D" w:rsidRDefault="000B4C35" w:rsidP="00C724C7">
            <w:pPr>
              <w:spacing w:before="60" w:after="0" w:line="360" w:lineRule="auto"/>
              <w:jc w:val="center"/>
              <w:rPr>
                <w:rFonts w:eastAsia="Times New Roman"/>
                <w:b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b/>
                <w:sz w:val="24"/>
                <w:szCs w:val="20"/>
                <w:lang w:eastAsia="pt-BR"/>
              </w:rPr>
              <w:t>9.000,0</w:t>
            </w:r>
          </w:p>
        </w:tc>
      </w:tr>
    </w:tbl>
    <w:p w:rsidR="000B4C35" w:rsidRPr="00FD606D" w:rsidRDefault="000B4C35" w:rsidP="000B4C35">
      <w:pPr>
        <w:spacing w:after="0" w:line="240" w:lineRule="auto"/>
        <w:rPr>
          <w:rFonts w:eastAsia="Times New Roman"/>
          <w:szCs w:val="20"/>
          <w:lang w:eastAsia="pt-B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3685"/>
      </w:tblGrid>
      <w:tr w:rsidR="000B4C35" w:rsidRPr="00FD606D" w:rsidTr="00C724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vMerge w:val="restart"/>
          </w:tcPr>
          <w:p w:rsidR="000B4C35" w:rsidRPr="00FD606D" w:rsidRDefault="000B4C35" w:rsidP="00C724C7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  <w:r w:rsidRPr="00FD606D">
              <w:rPr>
                <w:rFonts w:eastAsia="Times New Roman"/>
                <w:szCs w:val="20"/>
                <w:lang w:eastAsia="pt-BR"/>
              </w:rPr>
              <w:t xml:space="preserve">Local de Entrega: </w:t>
            </w:r>
          </w:p>
          <w:p w:rsidR="000B4C35" w:rsidRPr="00FD606D" w:rsidRDefault="000B4C35" w:rsidP="00C724C7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  <w:r w:rsidRPr="00FD606D">
              <w:rPr>
                <w:rFonts w:eastAsia="Times New Roman"/>
                <w:szCs w:val="20"/>
                <w:lang w:eastAsia="pt-BR"/>
              </w:rPr>
              <w:t xml:space="preserve">Forma de Pagamento: </w:t>
            </w:r>
            <w:r>
              <w:rPr>
                <w:rFonts w:eastAsia="Times New Roman"/>
                <w:szCs w:val="20"/>
                <w:lang w:eastAsia="pt-BR"/>
              </w:rPr>
              <w:t xml:space="preserve">Até 20 dias após a prestação de serviços/entrega dos materiais </w:t>
            </w:r>
          </w:p>
        </w:tc>
        <w:tc>
          <w:tcPr>
            <w:tcW w:w="3685" w:type="dxa"/>
          </w:tcPr>
          <w:p w:rsidR="000B4C35" w:rsidRPr="00FD606D" w:rsidRDefault="000B4C35" w:rsidP="00C724C7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</w:p>
          <w:p w:rsidR="000B4C35" w:rsidRPr="00FD606D" w:rsidRDefault="000B4C35" w:rsidP="00C724C7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</w:tr>
      <w:tr w:rsidR="000B4C35" w:rsidRPr="00FD606D" w:rsidTr="00C724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vMerge/>
          </w:tcPr>
          <w:p w:rsidR="000B4C35" w:rsidRPr="00FD606D" w:rsidRDefault="000B4C35" w:rsidP="00C724C7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3685" w:type="dxa"/>
          </w:tcPr>
          <w:p w:rsidR="000B4C35" w:rsidRDefault="000B4C35" w:rsidP="00C724C7">
            <w:pPr>
              <w:keepNext/>
              <w:spacing w:before="60" w:after="0" w:line="240" w:lineRule="auto"/>
              <w:jc w:val="center"/>
              <w:outlineLvl w:val="7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GILMAR GONÇALVES DA SILVA </w:t>
            </w:r>
          </w:p>
          <w:p w:rsidR="000B4C35" w:rsidRPr="00FD606D" w:rsidRDefault="000B4C35" w:rsidP="00C724C7">
            <w:pPr>
              <w:keepNext/>
              <w:spacing w:before="60" w:after="0" w:line="240" w:lineRule="auto"/>
              <w:jc w:val="center"/>
              <w:outlineLvl w:val="7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Gestor Do Fun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0"/>
                <w:lang w:eastAsia="pt-BR"/>
              </w:rPr>
              <w:t xml:space="preserve">do Municipal De Saúde </w:t>
            </w:r>
          </w:p>
        </w:tc>
      </w:tr>
    </w:tbl>
    <w:p w:rsidR="000B4C35" w:rsidRPr="00FD606D" w:rsidRDefault="000B4C35" w:rsidP="000B4C35">
      <w:pPr>
        <w:spacing w:after="0" w:line="240" w:lineRule="auto"/>
        <w:rPr>
          <w:rFonts w:eastAsia="Times New Roman"/>
          <w:szCs w:val="20"/>
          <w:lang w:eastAsia="pt-BR"/>
        </w:rPr>
      </w:pPr>
    </w:p>
    <w:p w:rsidR="000B4C35" w:rsidRPr="00FD606D" w:rsidRDefault="000B4C35" w:rsidP="000B4C35"/>
    <w:p w:rsidR="00B14E7F" w:rsidRDefault="00B14E7F"/>
    <w:sectPr w:rsidR="00B14E7F" w:rsidSect="00FD606D">
      <w:pgSz w:w="11907" w:h="16840" w:code="9"/>
      <w:pgMar w:top="993" w:right="567" w:bottom="28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35"/>
    <w:rsid w:val="000B4C35"/>
    <w:rsid w:val="00B1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2018-10-22T18:51:00Z</cp:lastPrinted>
  <dcterms:created xsi:type="dcterms:W3CDTF">2018-10-22T18:50:00Z</dcterms:created>
  <dcterms:modified xsi:type="dcterms:W3CDTF">2018-10-22T18:52:00Z</dcterms:modified>
</cp:coreProperties>
</file>