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b/>
          <w:sz w:val="24"/>
          <w:szCs w:val="24"/>
          <w:lang w:eastAsia="pt-BR"/>
        </w:rPr>
      </w:pPr>
      <w:r w:rsidRPr="00E73EE2">
        <w:rPr>
          <w:rFonts w:ascii="Tahoma" w:eastAsia="Times New Roman" w:hAnsi="Tahoma" w:cs="Tahoma"/>
          <w:b/>
          <w:sz w:val="24"/>
          <w:szCs w:val="24"/>
          <w:lang w:eastAsia="pt-BR"/>
        </w:rPr>
        <w:t xml:space="preserve">TERMO DE HOMOLOGAÇÃO E ADJUDICAÇÃO </w:t>
      </w: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 w:val="24"/>
          <w:szCs w:val="24"/>
          <w:lang w:eastAsia="pt-BR"/>
        </w:rPr>
      </w:pPr>
    </w:p>
    <w:p w:rsidR="005C3DFC" w:rsidRPr="00E73EE2" w:rsidRDefault="005C3DFC" w:rsidP="005C3DFC">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Cs w:val="20"/>
          <w:lang w:eastAsia="pt-BR"/>
        </w:rPr>
      </w:pPr>
      <w:r w:rsidRPr="00E73EE2">
        <w:rPr>
          <w:rFonts w:ascii="Tahoma" w:eastAsia="Times New Roman" w:hAnsi="Tahoma" w:cs="Tahoma"/>
          <w:b/>
          <w:szCs w:val="20"/>
          <w:lang w:eastAsia="pt-BR"/>
        </w:rPr>
        <w:t xml:space="preserve">Processo Administrativo: </w:t>
      </w:r>
      <w:r>
        <w:rPr>
          <w:rFonts w:ascii="Tahoma" w:eastAsia="Times New Roman" w:hAnsi="Tahoma" w:cs="Tahoma"/>
          <w:szCs w:val="20"/>
          <w:lang w:eastAsia="pt-BR"/>
        </w:rPr>
        <w:t>5</w:t>
      </w:r>
      <w:r w:rsidRPr="00E73EE2">
        <w:rPr>
          <w:rFonts w:ascii="Tahoma" w:eastAsia="Times New Roman" w:hAnsi="Tahoma" w:cs="Tahoma"/>
          <w:szCs w:val="20"/>
          <w:lang w:eastAsia="pt-BR"/>
        </w:rPr>
        <w:t>/</w:t>
      </w:r>
      <w:r>
        <w:rPr>
          <w:rFonts w:ascii="Tahoma" w:eastAsia="Times New Roman" w:hAnsi="Tahoma" w:cs="Tahoma"/>
          <w:szCs w:val="20"/>
          <w:lang w:eastAsia="pt-BR"/>
        </w:rPr>
        <w:t>2019</w:t>
      </w:r>
    </w:p>
    <w:p w:rsidR="005C3DFC" w:rsidRPr="00E73EE2" w:rsidRDefault="005C3DFC" w:rsidP="005C3DFC">
      <w:pPr>
        <w:tabs>
          <w:tab w:val="left" w:pos="1872"/>
        </w:tabs>
        <w:overflowPunct w:val="0"/>
        <w:autoSpaceDE w:val="0"/>
        <w:autoSpaceDN w:val="0"/>
        <w:adjustRightInd w:val="0"/>
        <w:spacing w:after="0" w:line="240" w:lineRule="auto"/>
        <w:textAlignment w:val="baseline"/>
        <w:rPr>
          <w:rFonts w:ascii="Tahoma" w:eastAsia="Times New Roman" w:hAnsi="Tahoma" w:cs="Tahoma"/>
          <w:szCs w:val="20"/>
          <w:lang w:eastAsia="pt-BR"/>
        </w:rPr>
      </w:pPr>
      <w:r w:rsidRPr="00E73EE2">
        <w:rPr>
          <w:rFonts w:ascii="Tahoma" w:eastAsia="Times New Roman" w:hAnsi="Tahoma" w:cs="Tahoma"/>
          <w:b/>
          <w:szCs w:val="20"/>
          <w:lang w:eastAsia="pt-BR"/>
        </w:rPr>
        <w:t xml:space="preserve">Licitação:  </w:t>
      </w:r>
      <w:r>
        <w:rPr>
          <w:rFonts w:ascii="Tahoma" w:eastAsia="Times New Roman" w:hAnsi="Tahoma" w:cs="Tahoma"/>
          <w:b/>
          <w:szCs w:val="20"/>
          <w:lang w:eastAsia="pt-BR"/>
        </w:rPr>
        <w:t>P</w:t>
      </w:r>
      <w:bookmarkStart w:id="0" w:name="_GoBack"/>
      <w:bookmarkEnd w:id="0"/>
      <w:r>
        <w:rPr>
          <w:rFonts w:ascii="Tahoma" w:eastAsia="Times New Roman" w:hAnsi="Tahoma" w:cs="Tahoma"/>
          <w:b/>
          <w:szCs w:val="20"/>
          <w:lang w:eastAsia="pt-BR"/>
        </w:rPr>
        <w:t>REGÃO</w:t>
      </w:r>
      <w:r w:rsidRPr="00E73EE2">
        <w:rPr>
          <w:rFonts w:ascii="Tahoma" w:eastAsia="Times New Roman" w:hAnsi="Tahoma" w:cs="Tahoma"/>
          <w:b/>
          <w:szCs w:val="20"/>
          <w:lang w:eastAsia="pt-BR"/>
        </w:rPr>
        <w:t xml:space="preserve"> PRESENCIAL </w:t>
      </w:r>
      <w:r>
        <w:rPr>
          <w:rFonts w:ascii="Tahoma" w:eastAsia="Times New Roman" w:hAnsi="Tahoma" w:cs="Tahoma"/>
          <w:b/>
          <w:szCs w:val="20"/>
          <w:lang w:eastAsia="pt-BR"/>
        </w:rPr>
        <w:t xml:space="preserve">PARA REGISTRO DE PREÇOS </w:t>
      </w:r>
      <w:r w:rsidRPr="00E73EE2">
        <w:rPr>
          <w:rFonts w:ascii="Tahoma" w:eastAsia="Times New Roman" w:hAnsi="Tahoma" w:cs="Tahoma"/>
          <w:b/>
          <w:szCs w:val="20"/>
          <w:lang w:eastAsia="pt-BR"/>
        </w:rPr>
        <w:t xml:space="preserve">  Nº. </w:t>
      </w:r>
      <w:r>
        <w:rPr>
          <w:rFonts w:ascii="Tahoma" w:eastAsia="Times New Roman" w:hAnsi="Tahoma" w:cs="Tahoma"/>
          <w:szCs w:val="20"/>
          <w:lang w:eastAsia="pt-BR"/>
        </w:rPr>
        <w:t>1</w:t>
      </w:r>
      <w:r w:rsidRPr="00E73EE2">
        <w:rPr>
          <w:rFonts w:ascii="Tahoma" w:eastAsia="Times New Roman" w:hAnsi="Tahoma" w:cs="Tahoma"/>
          <w:szCs w:val="20"/>
          <w:lang w:eastAsia="pt-BR"/>
        </w:rPr>
        <w:t>/</w:t>
      </w:r>
      <w:r>
        <w:rPr>
          <w:rFonts w:ascii="Tahoma" w:eastAsia="Times New Roman" w:hAnsi="Tahoma" w:cs="Tahoma"/>
          <w:szCs w:val="20"/>
          <w:lang w:eastAsia="pt-BR"/>
        </w:rPr>
        <w:t>2019</w:t>
      </w:r>
      <w:r w:rsidRPr="00E73EE2">
        <w:rPr>
          <w:rFonts w:ascii="Tahoma" w:eastAsia="Times New Roman" w:hAnsi="Tahoma" w:cs="Tahoma"/>
          <w:szCs w:val="20"/>
          <w:lang w:eastAsia="pt-BR"/>
        </w:rPr>
        <w:t xml:space="preserve"> </w:t>
      </w:r>
    </w:p>
    <w:p w:rsidR="005C3DFC" w:rsidRPr="00E73EE2" w:rsidRDefault="005C3DFC" w:rsidP="005C3DFC">
      <w:pPr>
        <w:tabs>
          <w:tab w:val="left" w:pos="1872"/>
        </w:tabs>
        <w:overflowPunct w:val="0"/>
        <w:autoSpaceDE w:val="0"/>
        <w:autoSpaceDN w:val="0"/>
        <w:adjustRightInd w:val="0"/>
        <w:spacing w:after="0" w:line="240" w:lineRule="auto"/>
        <w:textAlignment w:val="baseline"/>
        <w:rPr>
          <w:rFonts w:ascii="Tahoma" w:eastAsia="Times New Roman" w:hAnsi="Tahoma" w:cs="Tahoma"/>
          <w:b/>
          <w:szCs w:val="20"/>
          <w:lang w:eastAsia="pt-BR"/>
        </w:rPr>
      </w:pPr>
      <w:r w:rsidRPr="00E73EE2">
        <w:rPr>
          <w:rFonts w:ascii="Tahoma" w:eastAsia="Times New Roman" w:hAnsi="Tahoma" w:cs="Tahoma"/>
          <w:b/>
          <w:szCs w:val="20"/>
          <w:lang w:eastAsia="pt-BR"/>
        </w:rPr>
        <w:t>Objeto:</w:t>
      </w:r>
      <w:r>
        <w:rPr>
          <w:rFonts w:ascii="Tahoma" w:eastAsia="Times New Roman" w:hAnsi="Tahoma" w:cs="Tahoma"/>
          <w:b/>
          <w:szCs w:val="20"/>
          <w:lang w:eastAsia="pt-BR"/>
        </w:rPr>
        <w:t>AQUISIÇÃO DE GÊNEROS ALIMENTÍCIOS,  para suprir as necessidades da merenda escolar para os núcleos municipais de ensino, manutenção dos programas  e atividades do Município de Águas Frias</w:t>
      </w:r>
    </w:p>
    <w:p w:rsidR="005C3DFC" w:rsidRPr="00E73EE2" w:rsidRDefault="005C3DFC" w:rsidP="005C3DFC">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p>
    <w:p w:rsidR="005C3DFC" w:rsidRPr="00E73EE2" w:rsidRDefault="005C3DFC" w:rsidP="005C3DFC">
      <w:pPr>
        <w:tabs>
          <w:tab w:val="left" w:pos="993"/>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r w:rsidRPr="00E73EE2">
        <w:rPr>
          <w:rFonts w:ascii="Tahoma" w:eastAsia="Times New Roman" w:hAnsi="Tahoma" w:cs="Tahoma"/>
          <w:szCs w:val="20"/>
          <w:lang w:eastAsia="pt-BR"/>
        </w:rPr>
        <w:tab/>
        <w:t>Homologo o resultado do julgamento, proferido pelo PREGOEIRO E EQUIPE DE APOIO, na sua exata ordem de classificação à(s) seguinte(s) empresa(s):</w:t>
      </w:r>
    </w:p>
    <w:p w:rsidR="005C3DFC" w:rsidRPr="00E73EE2" w:rsidRDefault="005C3DFC" w:rsidP="005C3DFC">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3"/>
        <w:gridCol w:w="1984"/>
        <w:gridCol w:w="1843"/>
        <w:gridCol w:w="1134"/>
        <w:gridCol w:w="1134"/>
        <w:gridCol w:w="1709"/>
      </w:tblGrid>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Empresa</w:t>
            </w:r>
          </w:p>
        </w:tc>
        <w:tc>
          <w:tcPr>
            <w:tcW w:w="753"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Itens</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Objeto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Descrição</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Qtde</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 xml:space="preserve">Valor </w:t>
            </w:r>
          </w:p>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unitário</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Valor Homologado</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sidRPr="00E73EE2">
              <w:rPr>
                <w:rFonts w:ascii="Tahoma" w:eastAsia="Times New Roman" w:hAnsi="Tahoma" w:cs="Tahoma"/>
                <w:sz w:val="18"/>
                <w:szCs w:val="18"/>
                <w:lang w:eastAsia="pt-BR"/>
              </w:rPr>
              <w:t xml:space="preserve"> </w:t>
            </w:r>
            <w:r>
              <w:rPr>
                <w:rFonts w:ascii="Tahoma" w:eastAsia="Times New Roman" w:hAnsi="Tahoma" w:cs="Tahoma"/>
                <w:sz w:val="18"/>
                <w:szCs w:val="18"/>
                <w:lang w:eastAsia="pt-BR"/>
              </w:rPr>
              <w:t xml:space="preserve">ADOÇANTE DIETÉTICO </w:t>
            </w:r>
            <w:r w:rsidRPr="00E73EE2">
              <w:rPr>
                <w:rFonts w:ascii="Tahoma" w:eastAsia="Times New Roman" w:hAnsi="Tahoma" w:cs="Tahoma"/>
                <w:sz w:val="18"/>
                <w:szCs w:val="18"/>
                <w:lang w:eastAsia="pt-BR"/>
              </w:rPr>
              <w:t xml:space="preserv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líquido 100% só stevia. Ingredientes: água, Edulcorantes Naturais Glicosídeos de Steviol, conservantes: benzoato de sódio e sorbato de potássio, acidulante: ácido cítrico. Sem aspartame, sem ciclamato, sem sacarina, sem acesulfame-k. Unidades de 80ml. Prazo de validade mínimo 2 anos a contar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17,1500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51,4500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ÁGUA MINERAL  NATURAL. BOMBONA COM 20 LITROS</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3.315,0000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Biscoito diet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Biscoito tipo cookies diet e integral, sabores diversos (capuccino e avela, castanha do para, baunilha e chocolate) contendo fibras, embalagem com no minimo 150g, na composição devem conter edulcorantes naturais (sorbitol, sucralose, isomalte, maltitol e/ou esteviosideo) em substituicao a sacarose. O produto devera estar em conformidade com </w:t>
            </w:r>
            <w:r>
              <w:rPr>
                <w:rFonts w:ascii="Tahoma" w:eastAsia="Times New Roman" w:hAnsi="Tahoma" w:cs="Tahoma"/>
                <w:sz w:val="18"/>
                <w:szCs w:val="18"/>
                <w:lang w:eastAsia="pt-BR"/>
              </w:rPr>
              <w:lastRenderedPageBreak/>
              <w:t xml:space="preserve">as leis especificas vigentes. Na data da entrega o produto deve dispor de no mínimo 04 meses de validade.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6,6500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99,7500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BISCOITO DOCE CASEIRO COM GLACÊ (ROSCA DE COCO, NATA, AÇÚCAR MASCAVO)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8.200,0000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BISCOITO DOCE CASEIRO(SORTIDOS)</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sem glacê  (milho, manteiga, polvilho, coco, açúcar mascavo)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8.800,0000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BISCOITO SALGADO  TIPO "CLUBE SOCIAL"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Pacotes com 156g  contendo 6 embalagens. Composição básica farinha de trigo enriquecida com ácido fólico e ferro, gordura vegetal hidrogenada, açúcar e outras substâncias permitidas, acondicionado em embalagens impermeáveis, com 6 de 144g, fechadas. As embalagens devem conter externamente os dados de identificação,  procedência, informações nutricionais, número de lote, data de validade, quantidade de produto. Validade mínima de 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106,00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3,1500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333,9000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BOLO INTEGRAL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sem cobertura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10.500,0000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BOLO SIMPLES COM COBERTURA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nos sabores de chocolate, formigueiro, coco , limão, cenoura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19,1000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1.623,5000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BOLO SIMPLES SEM COBERTURA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chocolate, formigueiro, coco , cenoura, limão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545,00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19,3000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10.518,5000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Canjica branca. Pacote com 500g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Carne suína, costela para churrasco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14,4500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23.120,0000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MERCADO E PANIFICADORA BOLFE </w:t>
            </w:r>
            <w:r>
              <w:rPr>
                <w:rFonts w:ascii="Tahoma" w:eastAsia="Times New Roman" w:hAnsi="Tahoma" w:cs="Tahoma"/>
                <w:sz w:val="18"/>
                <w:szCs w:val="18"/>
                <w:lang w:eastAsia="pt-BR"/>
              </w:rPr>
              <w:lastRenderedPageBreak/>
              <w:t>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59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Chá mate  sabores diversos.</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Caixa com 25 sachês. Caixa com </w:t>
            </w:r>
            <w:r>
              <w:rPr>
                <w:rFonts w:ascii="Tahoma" w:eastAsia="Times New Roman" w:hAnsi="Tahoma" w:cs="Tahoma"/>
                <w:sz w:val="18"/>
                <w:szCs w:val="18"/>
                <w:lang w:eastAsia="pt-BR"/>
              </w:rPr>
              <w:lastRenderedPageBreak/>
              <w:t xml:space="preserve">no mínimo 40g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105,00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315,0000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CHIA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Semente de chia (Salvia hispânica), embalagem com 100 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CUCA ALEMÃ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om cobertura de abacaxi, morango,  coco, amendoim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3.740,0000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CUCA RECHEADA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chocolate, limão, doce de leite, uva e coco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5.520,0000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Cuca royal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4.200,0000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CUCA SIMPLES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2.687,5000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Erva para Terere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Pacote com  500g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FARINHA DE ARROZ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obtida da moagem de grãos de arroz polido isenta de glúten. Cor branca típica, odor e sabor característicos, aspecto de pó fino homogêneo. Em embalagens contendo aproximadamente 1Kg. Com validade de no mínimo 06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159,6000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GELATINA EM PÓ DIET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embalagem 12g, sabor limão, morango, uva e abacaxi para dietas com ingestão controlada de açúcar, em perfeito estado granulométrico. Sem grumos, no perfeito estado de validade e embalado em saquinhos plásticos. Embalagem com aproximadamente 12g.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GELÉIA DE FRUTAS DIET</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sabores morango, abacaxi e uva. Característica: geleia diet para dieta de ingestão controlada de açúcares. Ingredientes: polpa de fruta, água, edulcorantes naturais, pectina, acidulante e corante </w:t>
            </w:r>
            <w:r>
              <w:rPr>
                <w:rFonts w:ascii="Tahoma" w:eastAsia="Times New Roman" w:hAnsi="Tahoma" w:cs="Tahoma"/>
                <w:sz w:val="18"/>
                <w:szCs w:val="18"/>
                <w:lang w:eastAsia="pt-BR"/>
              </w:rPr>
              <w:lastRenderedPageBreak/>
              <w:t xml:space="preserve">natural. Embalagem: Em vidro com tampa de metal, fechado à vácuo, ou pote de plástico resistente. Contendo até 250 gr. Prazo de validade: mínimo de 1 ano.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4,00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Grostoli doce tam. pequeno massa grossa fofa.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tamanho pequeno massa grossa fofa.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5.471,3500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Grostoli salgado tam. pequeno, massa fina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tamanho  pequeno, massa fina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5.760,0000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LOURO EM FOLHAS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não deverá apresentar resíduos de impurezas ou cheiro não característico. Embalagem contendo 4 g do produto, devendo estar intacta, bem vedada e constar: data de fabricação de no máximo 30 dias da data de entrega do produto e prazo de validade, informação nutricional e ingredientes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Macarrão tipo cabelo de anjo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581,0000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Pão de forma fatiado com pacotes de 500 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1.820,0000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Pão de forma fatiado integral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2.450,0000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PÃO FRANCÊS</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w:t>
            </w:r>
            <w:r>
              <w:rPr>
                <w:rFonts w:ascii="Tahoma" w:eastAsia="Times New Roman" w:hAnsi="Tahoma" w:cs="Tahoma"/>
                <w:sz w:val="18"/>
                <w:szCs w:val="18"/>
                <w:lang w:eastAsia="pt-BR"/>
              </w:rPr>
              <w:lastRenderedPageBreak/>
              <w:t xml:space="preserve">para o transporte.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1.430,00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12.140,7000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PÃO FRANCÊS INTEGRAL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3.431,0000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PÃO PARA CACHORRO QUENTE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Tamanho médio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4.400,0000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SANDUÍCHE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Sanduíche natural com pão integral, recheado de frango, tomate, pepino, alface. Pesando em media 150 a 200g . Acondicionado individualmente em embalagem apropriada.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26,1500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10.460,0000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AÇÚCAR BRANCO . PACOTE COM 05KG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cristal,  de 1ª qualidade, acondicionado em embalagem plástica de polipropileno transparente e resistente, original do fabricante, com 5 kg, aspecto granulado de fino a médio, isento de matéria terrosa, livre de umidade e fragmentos estranhos, contendo aproximadamente 99,3% de carboidratos por porção, deverá ser de origem vegetal fabricado a partir de sacarose de cana de açúcar, livre de fermentação, de parasitas e de detritos animais e </w:t>
            </w:r>
            <w:r>
              <w:rPr>
                <w:rFonts w:ascii="Tahoma" w:eastAsia="Times New Roman" w:hAnsi="Tahoma" w:cs="Tahoma"/>
                <w:sz w:val="18"/>
                <w:szCs w:val="18"/>
                <w:lang w:eastAsia="pt-BR"/>
              </w:rPr>
              <w:lastRenderedPageBreak/>
              <w:t xml:space="preserve">vegetais, não contendo glúten. Na embalagem devem constar informações do produto, prazo de validade de no mínimo 12 meses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337,00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3.302,6000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Açúcar mascavo.  Produto 100% natural. Embalagem com 1kg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Produto 100% natural . Embalagem de 1kg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975,0000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Amendoim sem casca. Pacote com 500g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produto não deve apresentar sujidades, umidade ou bolor. A embalagem deve estar intacta, bem vedada. Deve contar data de fabricação de no máximo 30 dias da data de entrega do produto e data de validade. Embalagem: pacotes de polietileno contendo 500 g do produto.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3,2600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749,8000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Arroz integral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características técnicas: classe: longo, fino, tipo I integral. O produto não deve apresentar mofo, substâncias nocivas, preparação final dietética inadequada (empapamento). Embalagem: deve estar intacta, acondicionada em pacotes de 1 kg, em polietileno, transparente, atóxico. Prazo de validade mínimo 12 meses a contar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352,8000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AVEIA EM FLOCOS</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Flocos finos . Produto resultante da moagem de grãos de aveia após limpeza e classificação. Composição em 110g: 15g de proteína, 7,5g de lipídios e 55g de carboidratos. Embalada em polietileno atóxico, </w:t>
            </w:r>
            <w:r>
              <w:rPr>
                <w:rFonts w:ascii="Tahoma" w:eastAsia="Times New Roman" w:hAnsi="Tahoma" w:cs="Tahoma"/>
                <w:sz w:val="18"/>
                <w:szCs w:val="18"/>
                <w:lang w:eastAsia="pt-BR"/>
              </w:rPr>
              <w:lastRenderedPageBreak/>
              <w:t xml:space="preserve">contendo 200 g. Reembalados em caixas de papelão resistentes.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265,00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636,0000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BATATA DOCE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atata doce de 1ª qualidade, graúda, firme, intacta, sem lesões de origem física ou mecânica, tamanho e conformação uniforme, de colheita recente e devidamente acondicionada em quantidade conforme solicitação.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732,0000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BATATA INGLESA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Legume in natura, tipo batata inglesa, características adicionais: 1ª qualidade, lisa, graúda, firme, intacta, sem lesões de origem física ou mecânica, tamanho e conformação uniforme, e acondicionada em sacos transparente. Apresentar a cada entrega código de rastreabilidade de acordo com o programa e-origem.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840,0000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BISCOITO DOCE SABOR CHOCOLATE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tipo “maria”, redondo, sem recheio, acondicionado em embalagem plástica de polipropileno original do fabricante, contendo 400 g. isento de mofo, odores estranhos e substâncias nocivas, nas embalagens deve conter informação nutricional, prazo de validade mínimo de 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848,0000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BISCOITO SALGADO COM SEMENTES DE GERGELIM</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consistência crocante, sem corantes artificiais, acondicionadas em embalagem plástica de polipropileno original do fabricante, pacotes com 400g, data da </w:t>
            </w:r>
            <w:r>
              <w:rPr>
                <w:rFonts w:ascii="Tahoma" w:eastAsia="Times New Roman" w:hAnsi="Tahoma" w:cs="Tahoma"/>
                <w:sz w:val="18"/>
                <w:szCs w:val="18"/>
                <w:lang w:eastAsia="pt-BR"/>
              </w:rPr>
              <w:lastRenderedPageBreak/>
              <w:t xml:space="preserve">validade de no mínimo 6 meses a contar da data da entrega da mercadoria.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4,6500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697,5000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BISCOITO SALGADO INTEGRAL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525,00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2.357,2500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BISCOITO SALGADO TIPO ÁGUA E SAL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consistência crocante, sem corantes artificiais, acondicionadas em embalagem plástica de polipropileno original do fabricante. Valor nutricional na porção de 100g de aproximadamente: mínimo de 70g de carboidrato, 10g de proteína e 12,5g de gorduras totais. O biscoito 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1.795,5000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Canjiquinha amarela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Produto a base de milho 100% natural, de 1º qualidade, livre de parasitas, odores estranhos, substâncias nocivas, embalagem plástica de polipropileno, </w:t>
            </w:r>
            <w:r>
              <w:rPr>
                <w:rFonts w:ascii="Tahoma" w:eastAsia="Times New Roman" w:hAnsi="Tahoma" w:cs="Tahoma"/>
                <w:sz w:val="18"/>
                <w:szCs w:val="18"/>
                <w:lang w:eastAsia="pt-BR"/>
              </w:rPr>
              <w:lastRenderedPageBreak/>
              <w:t xml:space="preserve">transparente e resistente, de 500g, com especificações do produto, data de fabricação e prazo de validade mínima de 06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109,5000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CARNE BOVINA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aponevroses (nervos), acondicionado em embalagem plástica de polipropileno, resistente e transparente, de 1kg, na embalagem deverá constar informações do fabricante, especificações do pro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670,00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15.276,0000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Cebola in natura, uso culinário, tipo branca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tipo branca. Características: estar isentos de umidade externa anormal, odor e sabor estranhos. Não serão permitidos rachaduras, perfurações, cortes e mofos. Embalagem: o produto deverá estar acondicionado em embalagem plástica, flexível, atóxica, resistente e </w:t>
            </w:r>
            <w:r>
              <w:rPr>
                <w:rFonts w:ascii="Tahoma" w:eastAsia="Times New Roman" w:hAnsi="Tahoma" w:cs="Tahoma"/>
                <w:sz w:val="18"/>
                <w:szCs w:val="18"/>
                <w:lang w:eastAsia="pt-BR"/>
              </w:rPr>
              <w:lastRenderedPageBreak/>
              <w:t xml:space="preserve">transparentes de 1 kg.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1,9600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744,8000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CHÁ DE ERVA DOCE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erva cidreira . Caixa  com 10 saches. Peso líquido com no mínimo 10g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94,5000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COCO RALADO DESIDRATADO. PACOTE COM 100G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sem açúcar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Colorífico vermelho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 pó, fino, homogêneo, obtidos de frutos maduros de espécimes genuínos, grãos sãos, limpos, dessecados e moídos, de coloração vermelho intenso, com aspecto, cor, cheiro e sabor próprios, isentos de materiais estranhos e livre de umidade.  Ingredientes: farinha de milho, óleo de soja, sal e pasta de urucum, não contendo glúten, acondicionado em embalagem plástica de 500g, original do fabricante, com informações do fabricante, especificações do produto, data de fabricação e prazo de validade.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238,4000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CRAVO DA INDIA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Embalagem de polietileno transparente contendo 12 gramas de produto; deve constar data de fabricação e validade; não deverá conter umidade, odor desagradável, bolor e sujidades; validade mínima de 06(seis) meses a partir da data de entrega do produto.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18,9000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Ervilha em conserva. Sachê com 300g líquido e 200g drenado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FARINHA DE MILHO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amarela em flocos enriquecida com ferro e ácido fólico, livre de parasitas, </w:t>
            </w:r>
            <w:r>
              <w:rPr>
                <w:rFonts w:ascii="Tahoma" w:eastAsia="Times New Roman" w:hAnsi="Tahoma" w:cs="Tahoma"/>
                <w:sz w:val="18"/>
                <w:szCs w:val="18"/>
                <w:lang w:eastAsia="pt-BR"/>
              </w:rPr>
              <w:lastRenderedPageBreak/>
              <w:t xml:space="preserve">odores estranhos, substâncias nocivas, embalagem plástica de polipropileno, transparente e resistente, de 1 kg, com especificações do produto, data de fabricação e prazo de validade mínima de 06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752,4000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GELATINA EM PÓ</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sabores variados, produto constituído de gelatina comestível em pó, sal, açúcar, acidulante, aromatizantes e corantes artificiais, não contendo glúten, com ausência de sujidades, parasitos e larvas, acondicionada em pacotes de 1 Kg, original do fabricante, enriquecida com vitaminas C, D e E, o produto não deve apresentar excesso de doçura e sabor enjoativo, com especificações do produto, informações do fabricante, prazo de validade mínimo 6 meses a partir da data de entrega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1.352,0000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Leite sem Lactose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Leite UHT Semidesnatado para dietas com restrição de lactose. Ingredientes: Leite  semidesnatado, estabilizantes (Citrato de sódio,  onofosfato de sódio, difosfato de sódio e tripolifosfato de sódio) e enzima lactase. Embalagem Tetra pak, contendo 1 litro do produto. Deverá constar o registro do Ministério da Agricultura. Prazo de validade: mínimo </w:t>
            </w:r>
            <w:r>
              <w:rPr>
                <w:rFonts w:ascii="Tahoma" w:eastAsia="Times New Roman" w:hAnsi="Tahoma" w:cs="Tahoma"/>
                <w:sz w:val="18"/>
                <w:szCs w:val="18"/>
                <w:lang w:eastAsia="pt-BR"/>
              </w:rPr>
              <w:lastRenderedPageBreak/>
              <w:t xml:space="preserve">3 meses. Data de fabricação: máximo 30 dias.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415,8000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LENTILHA . PACOTE COM 500G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tipo I, classe média, nova, de 1ª qualidade, sem a presença de grãos mofados e/ou carunchados.Embalagem: plástica, resistente, transparente, contendo 500g do produto. Prazo de validade 12 meses a contar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4,8900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366,7500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LINGUIÇA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suína toscana, elaborada com carnes nobres suínas econdimentação natural, produto cárneo industrializado, obtido decarnes de animais de açougue, com baixo teor de gordura,  produto congelado a12ºC.  Embalagem de 1kg cada, pacote embalado a vácuo individualmente . Dizeres de rotulagem c/ data defabricação, prazo de validade, dados nutricionaise selo S.I.F.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10,9400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6.017,0000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Macarrão tipo letrinha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w:t>
            </w:r>
            <w:r>
              <w:rPr>
                <w:rFonts w:ascii="Tahoma" w:eastAsia="Times New Roman" w:hAnsi="Tahoma" w:cs="Tahoma"/>
                <w:sz w:val="18"/>
                <w:szCs w:val="18"/>
                <w:lang w:eastAsia="pt-BR"/>
              </w:rPr>
              <w:lastRenderedPageBreak/>
              <w:t xml:space="preserve">rançosasNa embalagem não poderá haver mistura de outros tipos de macarrão, com rendimento mínimo após o cozimento de 2 vezes a mais do peso anterior a cocção, acondic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90,00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3,5700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321,3000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MANDIOCA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primeira qualidade, in natura, isenta de partes pútridas, livre de sujidades. Embalagem plástica transparente atóxica contendo 1kg. Descascadas.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877,8000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MARGARINA 500G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cremosa vegetal com sal. Pote com 500g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296,1000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MILHO VERDE EM CONSERVA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(300 gramas líquido e 200g drenado)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REFRIGERANTE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diversos sabores. Unidade com 02 litros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7.037,0000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refinado, iodado, com granulação uniforme e com cristais brancos, com no mínimo 98,5% de cloreto de sódio e com dosagem de sais de iodo de no mínimo 10mg e no máximo 15mg por Kg de acordo com a Legislação Federal Específica, não contendo glúten, acondicionado em embalagem plástica de polipropileno, resistente e transparente de 1kg, original do fabricante, com especificações do produto, informações do fabricante, prazo de validade mínimo 6 meses a partir da data de entrega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221,2000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VINAGRE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Vinho Tinto, produto natural, fermentado, acético, simples. Isento de corantes artificiais, ácidos </w:t>
            </w:r>
            <w:r>
              <w:rPr>
                <w:rFonts w:ascii="Tahoma" w:eastAsia="Times New Roman" w:hAnsi="Tahoma" w:cs="Tahoma"/>
                <w:sz w:val="18"/>
                <w:szCs w:val="18"/>
                <w:lang w:eastAsia="pt-BR"/>
              </w:rPr>
              <w:lastRenderedPageBreak/>
              <w:t xml:space="preserve">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279,2000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ABSOLUTO  DISTRIBUIDORA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VINAGRE DE MAÇÃ</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produto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208,6000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ABACAXI</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1ª qualidade, grau médio de amadurecimento, casca sã, sem rupturas, tamanho médio, limpo, devidamente </w:t>
            </w:r>
            <w:r>
              <w:rPr>
                <w:rFonts w:ascii="Tahoma" w:eastAsia="Times New Roman" w:hAnsi="Tahoma" w:cs="Tahoma"/>
                <w:sz w:val="18"/>
                <w:szCs w:val="18"/>
                <w:lang w:eastAsia="pt-BR"/>
              </w:rPr>
              <w:lastRenderedPageBreak/>
              <w:t xml:space="preserve">acondicionado, estar livre de odor anormal, enfermidades, insetos e sujidades, não estar danificado por qualquer lesão de origem física ou mecânica que afete a sua aparência. A polpa deverá se apresentar intacta e firme, não será permitido manchas ou defeitos na casca, peso mínimo de 1 kg.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1.330,00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5,7300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7.620,9000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Achocolatado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 pó instantâneo, a base de cacau em pó, enriquecido com Actigv GO. As embalagens devem estar intactas, acondicionadas em latas de 400g, com prazo de validade mínimo de 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ALHO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810,0000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AMIDO DE MILHO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roduto amiláceo extraído do milho, fabricado a partir de matérias primas sãs, limpas, isentas de materiais terrosos e parasitos, não podendo estar úmido, fermentado ou rançoso, deve estar sob a forma de pó e produzir ligeiramente crepitação quando </w:t>
            </w:r>
            <w:r>
              <w:rPr>
                <w:rFonts w:ascii="Tahoma" w:eastAsia="Times New Roman" w:hAnsi="Tahoma" w:cs="Tahoma"/>
                <w:sz w:val="18"/>
                <w:szCs w:val="18"/>
                <w:lang w:eastAsia="pt-BR"/>
              </w:rPr>
              <w:lastRenderedPageBreak/>
              <w:t xml:space="preserve">comprimido entre os dedos, umidade máxima de 14%, acidez de 2,5%, mínimo de 84% de amido e resíduo mineral fixo de 0, 2%, não contendo glúten, acondicionado em embalagem plástica de polietileno leitoso de 500g, original do fabricante, com especificações do produto, informações do fabricante, prazo de validade mínimo 6 meses a partir da data de entreg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25,00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ARROZ PARBOILIZADO TIPO I. PACOTE COM 05KG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classe longo fino, polido, tipo 1 subgrupo parboilizado, acondicionado em embalagem plástica de polipropileno original do fabricante, resistente e transparente, com 5 kg, isento de matéria terrosa, pedras, fungos ou parasitas, livre de umidade e fragmentos estranhos, deve ser de procedência nacional e ser de safra corrente, informações do fabricante, especificação do produto, data de validade e lote, estampados na embalagem, sem glúten, contendo no mínimo 90% de grãos inteiros com no máximo 14% de umidade. Devendo apresentar coloração branca, grãos íntegros e soltos após o cozimento.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11,3300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3.342,3500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BALAS SORTIDAS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frutas, leite, menta, funcho, tofé, morango, amendoim, </w:t>
            </w:r>
            <w:r>
              <w:rPr>
                <w:rFonts w:ascii="Tahoma" w:eastAsia="Times New Roman" w:hAnsi="Tahoma" w:cs="Tahoma"/>
                <w:sz w:val="18"/>
                <w:szCs w:val="18"/>
                <w:lang w:eastAsia="pt-BR"/>
              </w:rPr>
              <w:lastRenderedPageBreak/>
              <w:t xml:space="preserve">castanha  e café. Pacote com no mínimo  600g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8,7800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3.160,8000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BANANA CATURRA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1ª qualidade, grau médio de amadurecimento, cascas sãs, sem rupturas, isentas de sujidades, não estar danificadas, limpas, devidamente acondicionadas. Não serão permitidos manchas ou defeitos na casca.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3.370,00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5.021,3000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BISCOITO DOCE SABOR LEITE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5,9500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2.737,0000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Cacau em pó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100% em pó, solúvel, sem adição de açúcar, acondicionado em embalagem com 200g, com especificações do produto, informações do fabricante, data de fabricação, prazo de validade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13,1500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657,5000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Café granulado solúvel instantâneo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solúvel instantâneo, com tolerância de 1% de impurezas como cascas, paus etc. com ausência de larvas, parasitos e substâncias estranhas, não contendo glúten, acondicionado em embalagem de vidro de 200g, original do fabricante, com especificações do produto, informações do fabricante, data de fabricação, prazo de </w:t>
            </w:r>
            <w:r>
              <w:rPr>
                <w:rFonts w:ascii="Tahoma" w:eastAsia="Times New Roman" w:hAnsi="Tahoma" w:cs="Tahoma"/>
                <w:sz w:val="18"/>
                <w:szCs w:val="18"/>
                <w:lang w:eastAsia="pt-BR"/>
              </w:rPr>
              <w:lastRenderedPageBreak/>
              <w:t xml:space="preserve">validade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175,00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9,5900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1.678,2500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CAMOMILA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há Folhas e flores de camomila, desidratadas e moídas. Embalagem plástica atóxica de 10  gramas.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290,2500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Canela em casca Canela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proveniente de cascas sãs, limpas e secas, em forma de semi tubos de tamanho de 15 a 25cm. Pura, livre de sujidades e contaminantes. Embalagem apresentando externamente dados de identificação, procedência, informações nutricionais, número de lote data de validade, quantidade do produto, e número do registro no Ministério da Agricultura, contendo de 10g de peso líquido. Data de validade mínima de 6 meses a contar da data de entrega do produto.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33,7500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CANELA EM PÓ</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Embalagem primária: tubo ou saco plástico contendo 30 g. validade mínima: 06 meses.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56,2500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CARNE BOVINA MOÍDA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670,00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9.380,0000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Carne suína (iscas)</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cubos pequenos, congelada, aspecto próprio, não amolecida e nem pegajosa, cor própria sem manchas esverdeadas, cheiro e sabor próprio, com ausência de sujidades, parasitas, larvas ou qualquer substância contagiante que possa alterá-la ou encobrir alguma alteração, devendo conter no máximo 10% de gordura, ser isenta de cartilagens e ossos, e conter no máximo 3% de aponevroses (nervos), acondicionada em embalagem plástica de polipropileno, resistente e transparente, de 1kgna embalagem deverá constar informações do fabricante, especificação do produto, data de fabricação e prazo de validade de 4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12,6000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2.142,0000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CENOURA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primeira qualidade, frescas, sãs e sem folhas.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Devidamente acondicionada em quantidade conforme solicitação.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1,9300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617,6000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DOCE DE FRUTA </w:t>
            </w:r>
            <w:r>
              <w:rPr>
                <w:rFonts w:ascii="Tahoma" w:eastAsia="Times New Roman" w:hAnsi="Tahoma" w:cs="Tahoma"/>
                <w:sz w:val="18"/>
                <w:szCs w:val="18"/>
                <w:lang w:eastAsia="pt-BR"/>
              </w:rPr>
              <w:lastRenderedPageBreak/>
              <w:t xml:space="preserve">CREMOSO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 xml:space="preserve">e frutas, com polpa </w:t>
            </w:r>
            <w:r>
              <w:rPr>
                <w:rFonts w:ascii="Tahoma" w:eastAsia="Times New Roman" w:hAnsi="Tahoma" w:cs="Tahoma"/>
                <w:sz w:val="18"/>
                <w:szCs w:val="18"/>
                <w:lang w:eastAsia="pt-BR"/>
              </w:rPr>
              <w:lastRenderedPageBreak/>
              <w:t xml:space="preserve">de fruta natural a combinar os sabores conforme solicitação, deverá ser fabricado com matéria prima sã, limpa, isenta de matéria terrosa, parasitas, e em perfeito estado de conservação, não poderá conter substâncias estranhas à sua composição normal, será tolerada a adição de aromatizantes naturais, será proibido adicionar ao doce de frutas corantes artificiais e aromatizantes. Acondicionado em embalagem de 400 g, original do fabricante, com especificações do produto, informações do fabricante, prazo de validade de no mínimo 12 meses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72,00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273,6000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ERVA DOCE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Desidratada. Pacote com 20 g, sementes inteiras desidratado.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EXTRATO DE TOMATE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w:t>
            </w:r>
            <w:r>
              <w:rPr>
                <w:rFonts w:ascii="Tahoma" w:eastAsia="Times New Roman" w:hAnsi="Tahoma" w:cs="Tahoma"/>
                <w:sz w:val="18"/>
                <w:szCs w:val="18"/>
                <w:lang w:eastAsia="pt-BR"/>
              </w:rPr>
              <w:lastRenderedPageBreak/>
              <w:t xml:space="preserve">a partir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6,9000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828,0000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Farinha de Linhaça dourada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acondicionada em embalagem plástica, transparente, resistente, bem vedada, contendo 200g, isento de qualquer substância estranha ou nociva.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7,6500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farinha de trigo integral 1kg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100% farinha de trigo integral, rica em fibras, sem aditivos químicos, contém glúten. com no mínimo 6g de fibra alimentar em 50g do produto seco. Embalagem primaria: sacos de papel de 1kg. Embalagem secundária: fardos de papel de 10kg, na embalagem deve conter especificações do produto, informações do fabricante, data de fabricação e prazo de validade de no mínimo 4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FARINHA DE TRIGO TIPO I. PACOTE COM 05KG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tipo 1, enriquecida com ferro e ácido fólico, contendo glúten, produto obtido a partir de cereal limpo de germinado, são, isento de matéria terrosa e em perfeito estado de conservação, não poderá ser úmida, fermentada ou rançosa, deve ter aspecto de pó fino, cor branca ou ligeiramente amarelada, cheiro e sabor próprios, com uma extração máxima de 20% e com teor máximo de cinzas de 0,68%, com no mínimo 6% de glúten seco, com valor nutricional para porção de 100g de aproximadamente: </w:t>
            </w:r>
            <w:r>
              <w:rPr>
                <w:rFonts w:ascii="Tahoma" w:eastAsia="Times New Roman" w:hAnsi="Tahoma" w:cs="Tahoma"/>
                <w:sz w:val="18"/>
                <w:szCs w:val="18"/>
                <w:lang w:eastAsia="pt-BR"/>
              </w:rPr>
              <w:lastRenderedPageBreak/>
              <w:t xml:space="preserve">56,7g de carboidrato, 14,5g de proteína e 2,8g de lipídeo acondicionado em embalagem de papel de 5 kg, original do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10,9500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1.423,5000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FERMENTO EM PÓ QUÍMICO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monocálcico, não contendo glúten, acondicionado em embalagem de 250 g, original do fabricante, com especificações do produto, informações do fabricante, prazo de validade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471,4500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Fermento granulado biológico seco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instantâneo, para fermentação de pães e massas, composto de saccharomyces ceravisae e agente de reidratação. embalagem à vacuo, peso líquido de 125g. Validade mínima de 12 meses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4,8500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218,2500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FLOCOS DE MILHO AÇUCARADO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enriquecidos com ferro e vitaminas, embalagem plástica atóxica isenta de mofo, odores estranhos ou qualquer substância nociva contendo 500g/cada pacote, validade de 12 meses.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11,3000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3.390,0000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Iogurte com polpa de frutas sabores variados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sabores variados conforme combinado, (embalagem plástica de com no mínimo 900ml).Prazo de validade mínimo 10 dias a contar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3.740,0000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LEITE CONDENSADO 395G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LEITE DE SOJA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Alimento com soja sabor original, ingredientes: água, extrato de soja, açúcar, fosfato tricalcico, amido modificado, sal, espessante celulose micro cristalina, carragena e carboximetilcelulose, aromatizantes e estabilizantes citrato de sódio. Não contém glúten. Acondicionada em embalagem tetrapak de 1 Lt, original do fabricante, composta com 6 camadas de proteção, deve constar na embalagem a data de fabricação, o prazo de validade e o lote, com registro no Ministério da Agricultura- Serviço de Inspeção Federal (SIF) ou Serviço de Inspeção Estadual (SIE).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149,4000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LEITE EM PÓ INTEGRAL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instantâneo, com no mínimo 26% de gorduras (lipídios), contendo pirofosfato férrico e emulsificante lecitina de soja, acondicionados em embalagem de folha de flandres ou alumínio limpa, resistente, atóxica, isenta de ferrugem, não amassada, contendo 400g de peso  líquido. Embalagem </w:t>
            </w:r>
            <w:r>
              <w:rPr>
                <w:rFonts w:ascii="Tahoma" w:eastAsia="Times New Roman" w:hAnsi="Tahoma" w:cs="Tahoma"/>
                <w:sz w:val="18"/>
                <w:szCs w:val="18"/>
                <w:lang w:eastAsia="pt-BR"/>
              </w:rPr>
              <w:lastRenderedPageBreak/>
              <w:t xml:space="preserve">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75,00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8,7000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652,5000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MACARRÃO INTEGRAL TIPO ESPAGUETE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Ingredientes: farinha de trigo integral enriquecida com ferro e ácido fólico e corante natural de urucum e cúrcuma. Embalagem: plástica, transparente, resistente, bem vedada, contendo 500g, isento de qualquer substância estranha ou nociva. Prazo de validade mínimo 06 meses a contar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897,5000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MACARRÃO TIPO ESPAGUETE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Massa alimentícia de sêmola de trigo, tipo espaguete, seca, vitaminada, isenta de sujidades, espessura média, sem ovos. Deverá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w:t>
            </w:r>
            <w:r>
              <w:rPr>
                <w:rFonts w:ascii="Tahoma" w:eastAsia="Times New Roman" w:hAnsi="Tahoma" w:cs="Tahoma"/>
                <w:sz w:val="18"/>
                <w:szCs w:val="18"/>
                <w:lang w:eastAsia="pt-BR"/>
              </w:rPr>
              <w:lastRenderedPageBreak/>
              <w:t xml:space="preserve">atóxica, limpa e não violada, resistente ao transporte e manuseio e que garanta a integridade do produto até o momento do consumo, co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280,00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823,2000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MACARRÃO TIPO PARAFUSO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contendo os seguintes ingredientes: Sêmola de trigo fortificada com ferro e ácido fólico, corantes naturais: urucum e cúrcuma.   Deverá ser fabricada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12,2400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2.448,0000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MACARRÃO TIPO PENNE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Massa alimentícia de sêmola de trigo, tipo penne,  seca, vitaminada, isenta de sujidades, espessura média, sem ovos. As massas ao serem postas na água não deverão turva-las antes da cocção, não podendo estar fermentadas ou rançosas. Na embalagem não poderá haver mistura de outros tipos de macarrão. </w:t>
            </w:r>
            <w:r>
              <w:rPr>
                <w:rFonts w:ascii="Tahoma" w:eastAsia="Times New Roman" w:hAnsi="Tahoma" w:cs="Tahoma"/>
                <w:sz w:val="18"/>
                <w:szCs w:val="18"/>
                <w:lang w:eastAsia="pt-BR"/>
              </w:rPr>
              <w:lastRenderedPageBreak/>
              <w:t xml:space="preserve">Acondicionada em embalagem plástica transparente e atóxica, limpa e não violada, resistente ao transporte e manuseio e que garanta a integridade do produto até o momento do consumo, com prazo de validade no rótulo. Pacote 3 kg.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14,2900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571,6000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MASSA P/ PASTEL G (pct com 500 gr)</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diâmetro mínimo de 15cm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630,0000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MELANCIA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Fruta in natura, tipo melancia, espécie redonda. Características: graúda, 1ª qualidade, livre de sujidades, parasitas e larvas, tamanho e coloração uniformes, devendo ser bem desenvolvida, com polpa firme e intacta, pesando entre 8 a 12kg cada unidade.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3.822,0000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ÓLEO DE SOJA. UNIDADE COM 900ML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refinado tipo 1, que sofreu processo tecnológico adequado como degomagem, neutralização, clarificação, frigorificação e não de desodorização, não contendo glúten, acondicionado em embalagem pet de 900 ml, original do fabricante, com prazo de validade mínimo 6 meses a partir da data de entrega e lote, especificações do produto e informações do fabricante.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1.485,0000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OVOS DE GALINHA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tipo "grande", casca lisa, limpos, não trincados, acondicionados em embalagens de papelão ou de plástico resistente, com especificações </w:t>
            </w:r>
            <w:r>
              <w:rPr>
                <w:rFonts w:ascii="Tahoma" w:eastAsia="Times New Roman" w:hAnsi="Tahoma" w:cs="Tahoma"/>
                <w:sz w:val="18"/>
                <w:szCs w:val="18"/>
                <w:lang w:eastAsia="pt-BR"/>
              </w:rPr>
              <w:lastRenderedPageBreak/>
              <w:t xml:space="preserve">do produto, informações do fabricante, data de fabricação e prazo de validade, registro de inspeção federal, estadual ou municipal.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285,00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4,8400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1.379,4000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PIPOCA. PACOTE COM 500G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Milho para pipoca 1ª linha - pacotes com 500 g. O produto devera estar em conformidade com as leis especificas vigentes. Validade mínima de 6 meses após a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144,0000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Polvilho azedo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deve ser fabricado a partir de matérias primas sãs, limpas, isentas de matérias terrosas e parasitos, não poderá estar úmido, fermentado ou rançoso, não contendo glúten, acondicionados em embalagem plástica de polipropileno ou polietileno leitoso de 500 g, original do fabricante, com especificações do produto, informações do fabricante, prazo de validade mínimo 6 meses a partir da data de entrega e lote.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3,5700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428,4000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SALSICHA . EMBALAGEM COM 03 KG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 carne bovina ou suína tipo "hot dog", congelada, com no máximo 2% de amido, com aspecto característico, cor própria sem manchas pardacentas ou esverdeadas, odor e sabor próprio, com adição de água ou gelo de no máximo 10%, não contendo glúten, acondicionadas em embalagem plástica de polipropileno, com 3 kg, resistente, com especificações do produto, </w:t>
            </w:r>
            <w:r>
              <w:rPr>
                <w:rFonts w:ascii="Tahoma" w:eastAsia="Times New Roman" w:hAnsi="Tahoma" w:cs="Tahoma"/>
                <w:sz w:val="18"/>
                <w:szCs w:val="18"/>
                <w:lang w:eastAsia="pt-BR"/>
              </w:rPr>
              <w:lastRenderedPageBreak/>
              <w:t xml:space="preserve">informações do fabricante, data de fabricação, prazo de validade e lote, registro no Ministério da Agricultura - Serviço de Inspeção Federal (SIF) ou Serviço de Inspeção Estadual (SIE)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610,00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22,9500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13.999,5000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SORVETE. POTE COM 02 LITROS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diversos sabores (napolitano, bombom, flocos, marta rocha, torta alemã, dois amores)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16,7000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2.004,0000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SUCO CONCENTRADO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alto teor de polpa de fruta, sabores variados (garrafa com  01 litro)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5,9800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5.262,4000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SUCO DE UVA INTEGRAL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boa qualidade, sem adição de açúcar, sem glúten, sem lactose, não fermentado. Recipiente de vidro contendo 1,5 litros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3.720,0000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BOLO SALGADO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recheio de frango , carne bovina e legumes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19.920,0000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ENROLADINHO SALSICHA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massa fina. Tamamho médio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515,00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25,2500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13.003,7500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Esfirra fechada de carne de frango e carne bovina moída. Tamanho pequeno  e massa fina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Tamanho pequeno  e massa fina Tamanho pequeno  e massa fina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12.060,0000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FILÉ DE TILÁPIA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12.150,0000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MINI PIZZA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diâmetro entre 7 a 10 cm, massa fina de com espessura de 5mm, e sabores diversos. </w:t>
            </w:r>
            <w:r>
              <w:rPr>
                <w:rFonts w:ascii="Tahoma" w:eastAsia="Times New Roman" w:hAnsi="Tahoma" w:cs="Tahoma"/>
                <w:sz w:val="18"/>
                <w:szCs w:val="18"/>
                <w:lang w:eastAsia="pt-BR"/>
              </w:rPr>
              <w:lastRenderedPageBreak/>
              <w:t xml:space="preserve">Recheio/Sabor  diversos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405,00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9.213,7500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PALITO SALGADO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frito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161,00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2.978,5000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PÃO DE QUEIJO ASSADO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tamanho médio, com massa consistente e macia.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8.160,0000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PASTEL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frito recheado com mcarne de frango e bovina moída , massa fina , tamanho pequeno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25,5000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8.670,0000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PASTEL DE FORNO ASSADO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recheado com carne de frango e bovina moída , massa fina , tamanho pequeno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24,9200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13.706,0000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Abobrinha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Legume in natura, tipo abobrinha, espécie italiana; Fresca (colheita recente), limpa, firme (não murcho) e pesada, com polpa abundante, de cor clara, com casca verde e macia. Tamanho pequeno, com comprimento de 150 a 200mm e diâmetro entre 40 e 70mm. Em bom estado (sem manchas, não apodrecidos ou com alterações que os tornem impróprios para o consumo); Isentos de contusões e lesões, de umidade exterior anormal, de cheiro e/ou sabor anormais, de insetos, bolores e/ou parasitas, bem como de danos por estes provocados.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ÁGUA MINERAL  NATURAL 05 LITROS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ÁGUA MINERAL NATURAL. UNIDADE COM 500ML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112,5000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ALFACE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verde/roxa, espécie americana/crespa/lisa, nova, fresca, firme, intacta, de primeira qualidade, folhas sãs, sem rupturas, livre de sujidades e insetos, acondicionada em embalagens plásticos transparentes ou a </w:t>
            </w:r>
            <w:r>
              <w:rPr>
                <w:rFonts w:ascii="Tahoma" w:eastAsia="Times New Roman" w:hAnsi="Tahoma" w:cs="Tahoma"/>
                <w:sz w:val="18"/>
                <w:szCs w:val="18"/>
                <w:lang w:eastAsia="pt-BR"/>
              </w:rPr>
              <w:lastRenderedPageBreak/>
              <w:t xml:space="preserve">granel, desde que convenientemente protegidas. Apresentar a cada entrega código de rastreabilidade de acordo com o programa e-origem.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360,00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1.076,4000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APRESUNTADO FATIADO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embalagem plástica transparente atóxica, lacrada contendo 200 g. De primeira qualidade, contendo data de validade. Prazo de validade mínima de 1 mês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3,7600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2.444,0000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Bebida láctea fermentada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minimo 900 ml, original do fabricante, com especificações do produto, informações sobre o fabricante, data de fabricação, prazo de validade de no mínimo 30 dias e lote, registro no Ministério da Agricultura - Serviço de Inspe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BETERRABA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sem folhas, de 1ª qualidade, fresca, com casca sã, sem rupturas, tamanho médio, grau médio de amadurecimento, limpas, isenta de material terroso e umidade externa </w:t>
            </w:r>
            <w:r>
              <w:rPr>
                <w:rFonts w:ascii="Tahoma" w:eastAsia="Times New Roman" w:hAnsi="Tahoma" w:cs="Tahoma"/>
                <w:sz w:val="18"/>
                <w:szCs w:val="18"/>
                <w:lang w:eastAsia="pt-BR"/>
              </w:rPr>
              <w:lastRenderedPageBreak/>
              <w:t xml:space="preserve">anormal, devendo ser bem desenvolvida. Devidamente acondicionadas.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390,00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741,0000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BOMBOM COM RECHEIO DE CHOCOLATE E CROCANTES. PACOTE COM 1KG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com casca de wafer coberta com camada de chocolate, recheado com creme de castanha de caju, amendoim e/ou bombom com  recheio de chocolate e crocantes, revestido por uma camada de wafer e coberto com chocolate branco por fora . . Pacote com 1kg. Bombom com peso mínimo de 20g cada e  embalagem com um lacre, em adição às laterais enroladas. O objetivo  embalagem é manter o chocolate crocante por mais tempo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27,5900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3.172,8500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BOMBOM SORTIDOS EM CAIXA.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chocolate branco, ao leite, com recheios diversificados) em caixa . Caixa com no mínimo 289g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2.377,2000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Café Torrado e Moido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Tradicional embalado a vácuo. Caixa com 500g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10,9000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359,7000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CARNE DE FRANGO (COXA E SOBRE COXA) INTERFOLHADA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Cortes congelados de frango coxa e sobrecoxa de boa qualidade, com odor e textura característicos de um produto de boa qualidade apresentado em embalagens transparentes resistentes com fechamento à vácuo ou bem lacradas, com denominação do nome do produto, fabricante, endereço, registro no Ministério da Agricultura (SIF, IMA OU SIM), data de fabricação e validade. Embalados </w:t>
            </w:r>
            <w:r>
              <w:rPr>
                <w:rFonts w:ascii="Tahoma" w:eastAsia="Times New Roman" w:hAnsi="Tahoma" w:cs="Tahoma"/>
                <w:sz w:val="18"/>
                <w:szCs w:val="18"/>
                <w:lang w:eastAsia="pt-BR"/>
              </w:rPr>
              <w:lastRenderedPageBreak/>
              <w:t xml:space="preserve">de 500g a 2 kg.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2.400,00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5,1900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12.456,0000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CARNE DE FRANGO TIPO PEITO FILÉ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congelada acondicionadas em embalagens de 1 kg. Temperatura de entrega – 18°C. Prazo de validade mínimo de 4 meses a partir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7.911,2000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CHEIRO VERDE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in natura. Composição: salsa e cebolinha, novo, de 1° qualidade, folhas sã, limpos, peso médio de 200g por maço. Devidamente acondicionado.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124,00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246,7600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CHOCOLATE EM BARRA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ao leite, com no mínimo 135g.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4,1500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1.784,5000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CHUCHU</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primeira qualidade, frescas e sãs.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Acondicionadas em quantidade conforme solicitação.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1,9700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748,6000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Erva mate 100% Nativa sem açúcar.</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Moída grossa. Ervais nativos do Paraná e Santa Catarina. Embalada a vácuo, pacote  com 01 kg . Com data de fabricação não superior a 30 dias a contar da data da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848,00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6.572,0000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ERVILHA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fresca, congelada, acondicionada em embalagem plástica atóxica e lacrada, embalagens de 300g.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4,4000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FEIJÃO PRETO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tipo 1, novo, de 1ª qualidade, constituído de no mínimo 90 a 98% </w:t>
            </w:r>
            <w:r>
              <w:rPr>
                <w:rFonts w:ascii="Tahoma" w:eastAsia="Times New Roman" w:hAnsi="Tahoma" w:cs="Tahoma"/>
                <w:sz w:val="18"/>
                <w:szCs w:val="18"/>
                <w:lang w:eastAsia="pt-BR"/>
              </w:rPr>
              <w:lastRenderedPageBreak/>
              <w:t xml:space="preserve">de grãos inteiros e íntegros, sem a presença de grãos mofados ou cartuchos, na cor característica e variedade correspondente de tamanho e formato naturais, maduros, limpos e secos, não contendo glúten, acondicionado em embalagem plástica de polipropileno, transparente e resistente, de 1 kg, com especificações do produto, data de fabricação e prazo de validade mínima de 06 meses a partir da data de entrega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300,00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1.440,0000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FLOCOS DE COCO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ralado grosso. Pacote com 100g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4,7500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95,0000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Laranja de boa qualidade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destinado ao consumo “in natura”, devendo se apresentar fresca, grau de amadurecimento máximo,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estranhos. Tamanho médio e uniforme. Deverão estar acon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2.827,5000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LEITE INTEGRAL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longa vida Leite de vaca, tipo UHT, integral. Leite Longa Vida Integral Tetrapak, caixas de 1 litro. A embalagem deverá conter externamente os dados de identificação, procedência, informação nutricional, número de lote, data de validade, quantidade do produto e o número de registro no Ministério da Agricultura/ SIF/ DIPOA e carimbo de inspeção do SIF. Deverão atender as especificações técnicas da portaria nº 369 de 04/09/1997 do Ministério da agricultura e do Abastecimento e do Regulamento da Inspeção Industrial e Sanitária de produtos de origem animal. Validade mínima de 90 dias a partir da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2.190,00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2,5700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5.628,3000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Maçã vermelha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Fruta in natura, tipo maçã, espécie vermelha, nacional, apresentando tamanho, cor e conformação uniforme, devendo ser bem desenvolvida e madura, com polpa intacta e firme, sem danos físicos e mecânicos oriundos do manuseio e transporte. Apresentar a cada entrega código de rastreabilidade de acordo com o programa e-origem.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3,4800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9.048,0000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macarrão de arroz</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sem ovos, tipo espaguete, penne ou parafuso: o produto deve estar de acordo com a NTA 02 e 83 </w:t>
            </w:r>
            <w:r>
              <w:rPr>
                <w:rFonts w:ascii="Tahoma" w:eastAsia="Times New Roman" w:hAnsi="Tahoma" w:cs="Tahoma"/>
                <w:sz w:val="18"/>
                <w:szCs w:val="18"/>
                <w:lang w:eastAsia="pt-BR"/>
              </w:rPr>
              <w:lastRenderedPageBreak/>
              <w:t xml:space="preserve">(Decreto 12.846/78) e Portaria nº 29 de 13 de janeiro de 1998, ANVISA. Ingredientes: farinha de arroz ou milho, sem ovos, e sem leite.Características: cor, odor, sabor e textura característica. Embalagem primária: saco plástico, hermeticamente selado, ou caixa tipo box,atóxica, resistente, rotulado de acordo com a legislação vigente, pesando 500 gramas. Na data de entrega o produto deve dispor de no mínimo 06 meses de validade.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58,8000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116</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MAIONESE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Sachê de no mínimo 500g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21,00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81,9000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MAMÃO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formosa Fruta in natura, tipo mamão formosa. Características: de primeira, livre de sujidades, parasitas e larvas, tamanho e coloração uniformes, bem desenvolvido, com polpa firme e intacta, sem danos físicos e mecânicos oriundos do manuseio e transporte, acondicionado em embalagem plástica, flexível, atóxica, resistente e transparente.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2.405,00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7.190,9500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119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MANGA (FRUTA)</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nova, de primeira qualidade, tamanho médio, com casca sã sem rupturas, grau médio de amadurecimento, limpa, devidamente acondicionada.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1.750,00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2,2400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3.920,0000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MELÃO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de 1ª qualidade, amarelo, casca sã, firme, sem rachaduras, sem danos físicos ou mecânicos. </w:t>
            </w:r>
            <w:r>
              <w:rPr>
                <w:rFonts w:ascii="Tahoma" w:eastAsia="Times New Roman" w:hAnsi="Tahoma" w:cs="Tahoma"/>
                <w:sz w:val="18"/>
                <w:szCs w:val="18"/>
                <w:lang w:eastAsia="pt-BR"/>
              </w:rPr>
              <w:lastRenderedPageBreak/>
              <w:t xml:space="preserve">Devendo estar bem desenvolvidos e maduros, devendo apresentar 80 a 90% de maturação. Embalagem: em sacos plásticos resistentes, conforme quantidade solicitada, apresentando na embalagem etiqueta de pesagem.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1.895,00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2,9500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5.590,2500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MILHO VERDE CONGELADO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fresco congelado/debulhado, acondicionada em embalagem plástica atóxica e lacrada, embalagens de 300g.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3,8000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127</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MOLHO PRONTO PARA CACHORRO QUENTE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(embalagem 340 gramas)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160,0000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128</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MORTADELA SEM GORDURA 500G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428,0000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129</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Óleo de Girassol</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frasco de 900ml com rótulo e validade de no mínimo 6 meses.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6,4900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129,8000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131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ORÉGANO 100G</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Condimento, apresentação natural, matéria-prima orégano, aspecto físico granulado. Embalagem plástica, resistente e transparente contendo 100 g.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6,3000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189,0000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142</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PEPINO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Legume in natura, tipo pepino, espécie comum deverão ser de 1º qualidade, de tamanho médio, liso, com polpa intacta e limpa, suficientemente desenvolvidos, apresentando grau médio de maturação que lhe permita suportar a manipulação, o transporte a conservação em condições adequadas para o consumo mediato e imediato, sem manchas e bolores, sujidades, sem lesões de origem </w:t>
            </w:r>
            <w:r>
              <w:rPr>
                <w:rFonts w:ascii="Tahoma" w:eastAsia="Times New Roman" w:hAnsi="Tahoma" w:cs="Tahoma"/>
                <w:sz w:val="18"/>
                <w:szCs w:val="18"/>
                <w:lang w:eastAsia="pt-BR"/>
              </w:rPr>
              <w:lastRenderedPageBreak/>
              <w:t xml:space="preserve">física ou mecânica (rachaduras, machucados, perfurações e cortes na casca) ou outros defeitos que possam alterar sua aparência.  Apresentar a cada entrega código de rastreabilidade de acordo com o programa e-origem.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330,0000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143</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Pêssego in natura </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Fruta com estado de maturação adequada para consumo, textura e consistência de fruta fresca, devidamente acondicionadas.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1.050,00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4,9800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5.229,0000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144</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PIMENTÃO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in natura deverá estar livre de enfermidades e insetos; não estar danificadas por qualquer lesão de origem física ou mecânica que afete a sua aparência; Unidade de aproximadamente 100 gramas.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52,00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6,3000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327,6000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150</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REPOLHO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Legume in natura, tipo repolho, espécie comum. De primeira qualidade, fresco, compacto e firme, isento de enfermidades, material terroso e umidade externa anormal, tamanho médio e coloração uniformes, devendo ser bem desenvolvido. Apresentar a cada entrega código de rastreabilidade de acordo com o programa e-origem.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198,00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2,6900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532,6200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151</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Requeijão cremoso</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embalado em copo hermeticamente fechado – copo 200 g. Embalagem contendo informações do fabricante e registro no órgão competente. Data da validade de no mínimo 3 meses a contar da data de </w:t>
            </w:r>
            <w:r>
              <w:rPr>
                <w:rFonts w:ascii="Tahoma" w:eastAsia="Times New Roman" w:hAnsi="Tahoma" w:cs="Tahoma"/>
                <w:sz w:val="18"/>
                <w:szCs w:val="18"/>
                <w:lang w:eastAsia="pt-BR"/>
              </w:rPr>
              <w:lastRenderedPageBreak/>
              <w:t xml:space="preserve">entrega da mercadoria.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180,00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3,9500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711,0000</w:t>
            </w:r>
          </w:p>
        </w:tc>
      </w:tr>
      <w:tr w:rsidR="005C3DFC" w:rsidRPr="00E73EE2" w:rsidTr="00104ED7">
        <w:tc>
          <w:tcPr>
            <w:tcW w:w="209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lastRenderedPageBreak/>
              <w:t>CRISTO REI ALIMENTOS LTDA</w:t>
            </w:r>
          </w:p>
        </w:tc>
        <w:tc>
          <w:tcPr>
            <w:tcW w:w="753"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5</w:t>
            </w:r>
          </w:p>
        </w:tc>
        <w:tc>
          <w:tcPr>
            <w:tcW w:w="1984"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TOMATE</w:t>
            </w:r>
          </w:p>
        </w:tc>
        <w:tc>
          <w:tcPr>
            <w:tcW w:w="1843"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 xml:space="preserve">Legume in natura, tipo tomate, boa qualidade, graúdo, com polpa firme e intacta, isento de enfermidades, material terroso e umidade externa anormal, livres de resíduos de fertilizantes, sujidades, parasitas e larvas, sem lesões de origem física ou mecânica, rachaduras e cortes. Apresentar a cada entrega código de rastreabilidade de acordo com o programa e-origem. </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625,00</w:t>
            </w:r>
          </w:p>
        </w:tc>
        <w:tc>
          <w:tcPr>
            <w:tcW w:w="1134"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3,6500</w:t>
            </w:r>
          </w:p>
        </w:tc>
        <w:tc>
          <w:tcPr>
            <w:tcW w:w="1709"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2.281,2500</w:t>
            </w:r>
          </w:p>
        </w:tc>
      </w:tr>
    </w:tbl>
    <w:p w:rsidR="005C3DFC" w:rsidRPr="00E73EE2" w:rsidRDefault="005C3DFC" w:rsidP="005C3DFC">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2"/>
          <w:lang w:eastAsia="pt-BR"/>
        </w:rPr>
      </w:pPr>
    </w:p>
    <w:p w:rsidR="005C3DFC" w:rsidRPr="00E73EE2" w:rsidRDefault="005C3DFC" w:rsidP="005C3DFC">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22"/>
          <w:lang w:eastAsia="pt-BR"/>
        </w:rPr>
      </w:pPr>
      <w:r w:rsidRPr="00E73EE2">
        <w:rPr>
          <w:rFonts w:ascii="Tahoma" w:eastAsia="Times New Roman" w:hAnsi="Tahoma" w:cs="Tahoma"/>
          <w:sz w:val="22"/>
          <w:lang w:eastAsia="pt-BR"/>
        </w:rPr>
        <w:t>Sendo os totais por fornecedor: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5C3DFC" w:rsidRPr="00E73EE2" w:rsidTr="00104ED7">
        <w:tc>
          <w:tcPr>
            <w:tcW w:w="4889"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Fornecedor</w:t>
            </w:r>
          </w:p>
        </w:tc>
        <w:tc>
          <w:tcPr>
            <w:tcW w:w="4890"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b/>
                <w:sz w:val="18"/>
                <w:szCs w:val="18"/>
                <w:lang w:eastAsia="pt-BR"/>
              </w:rPr>
            </w:pPr>
            <w:r w:rsidRPr="00E73EE2">
              <w:rPr>
                <w:rFonts w:ascii="Tahoma" w:eastAsia="Times New Roman" w:hAnsi="Tahoma" w:cs="Tahoma"/>
                <w:b/>
                <w:sz w:val="18"/>
                <w:szCs w:val="18"/>
                <w:lang w:eastAsia="pt-BR"/>
              </w:rPr>
              <w:t>Valor Total Homologado</w:t>
            </w:r>
          </w:p>
        </w:tc>
      </w:tr>
      <w:tr w:rsidR="005C3DFC" w:rsidRPr="00E73EE2" w:rsidTr="00104ED7">
        <w:tc>
          <w:tcPr>
            <w:tcW w:w="4889" w:type="dxa"/>
          </w:tcPr>
          <w:p w:rsidR="005C3DFC" w:rsidRPr="00E73EE2"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MERCADO E PANIFICADORA BOLFE LTDA  ME</w:t>
            </w:r>
          </w:p>
        </w:tc>
        <w:tc>
          <w:tcPr>
            <w:tcW w:w="4890"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129.973,2500</w:t>
            </w:r>
          </w:p>
        </w:tc>
      </w:tr>
      <w:tr w:rsidR="005C3DFC" w:rsidRPr="00E73EE2" w:rsidTr="00104ED7">
        <w:tc>
          <w:tcPr>
            <w:tcW w:w="4889"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ABSOLUTO  DISTRIBUIDORA LTDA</w:t>
            </w:r>
          </w:p>
        </w:tc>
        <w:tc>
          <w:tcPr>
            <w:tcW w:w="4890"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48.313,7000</w:t>
            </w:r>
          </w:p>
        </w:tc>
      </w:tr>
      <w:tr w:rsidR="005C3DFC" w:rsidRPr="00E73EE2" w:rsidTr="00104ED7">
        <w:tc>
          <w:tcPr>
            <w:tcW w:w="4889"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SCS COMERCIO LTDA</w:t>
            </w:r>
          </w:p>
        </w:tc>
        <w:tc>
          <w:tcPr>
            <w:tcW w:w="4890"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88.167,6500</w:t>
            </w:r>
          </w:p>
        </w:tc>
      </w:tr>
      <w:tr w:rsidR="005C3DFC" w:rsidRPr="00E73EE2" w:rsidTr="00104ED7">
        <w:tc>
          <w:tcPr>
            <w:tcW w:w="4889"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LOURDES ISOTON -ME</w:t>
            </w:r>
          </w:p>
        </w:tc>
        <w:tc>
          <w:tcPr>
            <w:tcW w:w="4890"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99.862,0000</w:t>
            </w:r>
          </w:p>
        </w:tc>
      </w:tr>
      <w:tr w:rsidR="005C3DFC" w:rsidRPr="00E73EE2" w:rsidTr="00104ED7">
        <w:tc>
          <w:tcPr>
            <w:tcW w:w="4889" w:type="dxa"/>
          </w:tcPr>
          <w:p w:rsidR="005C3DFC" w:rsidRDefault="005C3DFC" w:rsidP="00104ED7">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CRISTO REI ALIMENTOS LTDA</w:t>
            </w:r>
          </w:p>
        </w:tc>
        <w:tc>
          <w:tcPr>
            <w:tcW w:w="4890" w:type="dxa"/>
          </w:tcPr>
          <w:p w:rsidR="005C3DFC" w:rsidRPr="00E73EE2" w:rsidRDefault="005C3DFC" w:rsidP="00104ED7">
            <w:pPr>
              <w:tabs>
                <w:tab w:val="left" w:pos="1872"/>
              </w:tabs>
              <w:overflowPunct w:val="0"/>
              <w:autoSpaceDE w:val="0"/>
              <w:autoSpaceDN w:val="0"/>
              <w:adjustRightInd w:val="0"/>
              <w:spacing w:after="0" w:line="240" w:lineRule="auto"/>
              <w:jc w:val="right"/>
              <w:textAlignment w:val="baseline"/>
              <w:rPr>
                <w:rFonts w:ascii="Tahoma" w:eastAsia="Times New Roman" w:hAnsi="Tahoma" w:cs="Tahoma"/>
                <w:sz w:val="18"/>
                <w:szCs w:val="18"/>
                <w:lang w:eastAsia="pt-BR"/>
              </w:rPr>
            </w:pPr>
            <w:r>
              <w:rPr>
                <w:rFonts w:ascii="Tahoma" w:eastAsia="Times New Roman" w:hAnsi="Tahoma" w:cs="Tahoma"/>
                <w:sz w:val="18"/>
                <w:szCs w:val="18"/>
                <w:lang w:eastAsia="pt-BR"/>
              </w:rPr>
              <w:t>89.658,0800</w:t>
            </w:r>
          </w:p>
        </w:tc>
      </w:tr>
    </w:tbl>
    <w:p w:rsidR="005C3DFC" w:rsidRPr="00E73EE2" w:rsidRDefault="005C3DFC" w:rsidP="005C3DFC">
      <w:pPr>
        <w:tabs>
          <w:tab w:val="left" w:pos="1872"/>
        </w:tabs>
        <w:overflowPunct w:val="0"/>
        <w:autoSpaceDE w:val="0"/>
        <w:autoSpaceDN w:val="0"/>
        <w:adjustRightInd w:val="0"/>
        <w:spacing w:after="0" w:line="240" w:lineRule="auto"/>
        <w:jc w:val="both"/>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E73EE2">
        <w:rPr>
          <w:rFonts w:ascii="Tahoma" w:eastAsia="Times New Roman" w:hAnsi="Tahoma" w:cs="Tahoma"/>
          <w:szCs w:val="20"/>
          <w:lang w:eastAsia="pt-BR"/>
        </w:rPr>
        <w:t>Intime-se</w:t>
      </w: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E73EE2">
        <w:rPr>
          <w:rFonts w:ascii="Tahoma" w:eastAsia="Times New Roman" w:hAnsi="Tahoma" w:cs="Tahoma"/>
          <w:b/>
          <w:szCs w:val="20"/>
          <w:lang w:eastAsia="pt-BR"/>
        </w:rPr>
        <w:t>Águas Frias - SC</w:t>
      </w:r>
      <w:r w:rsidRPr="00E73EE2">
        <w:rPr>
          <w:rFonts w:ascii="Tahoma" w:eastAsia="Times New Roman" w:hAnsi="Tahoma" w:cs="Tahoma"/>
          <w:szCs w:val="20"/>
          <w:lang w:eastAsia="pt-BR"/>
        </w:rPr>
        <w:t xml:space="preserve">, </w:t>
      </w:r>
      <w:r>
        <w:rPr>
          <w:rFonts w:ascii="Tahoma" w:eastAsia="Times New Roman" w:hAnsi="Tahoma" w:cs="Tahoma"/>
          <w:szCs w:val="20"/>
          <w:lang w:eastAsia="pt-BR"/>
        </w:rPr>
        <w:t>07 de fevereiro de 2019</w:t>
      </w: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E73EE2">
        <w:rPr>
          <w:rFonts w:ascii="Tahoma" w:eastAsia="Times New Roman" w:hAnsi="Tahoma" w:cs="Tahoma"/>
          <w:szCs w:val="20"/>
          <w:lang w:eastAsia="pt-BR"/>
        </w:rPr>
        <w:t>_______________________________</w:t>
      </w: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b/>
          <w:szCs w:val="20"/>
          <w:lang w:eastAsia="pt-BR"/>
        </w:rPr>
      </w:pPr>
      <w:r>
        <w:rPr>
          <w:rFonts w:ascii="Tahoma" w:eastAsia="Times New Roman" w:hAnsi="Tahoma" w:cs="Tahoma"/>
          <w:b/>
          <w:szCs w:val="20"/>
          <w:lang w:eastAsia="pt-BR"/>
        </w:rPr>
        <w:t>RICARDO ROLIM DE MOURA</w:t>
      </w:r>
    </w:p>
    <w:p w:rsidR="005C3DFC" w:rsidRPr="00E73EE2" w:rsidRDefault="005C3DFC" w:rsidP="005C3DFC">
      <w:pPr>
        <w:tabs>
          <w:tab w:val="left" w:pos="1872"/>
        </w:tabs>
        <w:overflowPunct w:val="0"/>
        <w:autoSpaceDE w:val="0"/>
        <w:autoSpaceDN w:val="0"/>
        <w:adjustRightInd w:val="0"/>
        <w:spacing w:after="0" w:line="240" w:lineRule="auto"/>
        <w:jc w:val="center"/>
        <w:textAlignment w:val="baseline"/>
        <w:rPr>
          <w:rFonts w:ascii="Tahoma" w:eastAsia="Times New Roman" w:hAnsi="Tahoma" w:cs="Tahoma"/>
          <w:szCs w:val="20"/>
          <w:lang w:eastAsia="pt-BR"/>
        </w:rPr>
      </w:pPr>
      <w:r w:rsidRPr="00E73EE2">
        <w:rPr>
          <w:rFonts w:ascii="Tahoma" w:eastAsia="Times New Roman" w:hAnsi="Tahoma" w:cs="Tahoma"/>
          <w:szCs w:val="20"/>
          <w:lang w:eastAsia="pt-BR"/>
        </w:rPr>
        <w:t xml:space="preserve">Prefeito </w:t>
      </w:r>
    </w:p>
    <w:p w:rsidR="005C3DFC" w:rsidRPr="00E73EE2" w:rsidRDefault="005C3DFC" w:rsidP="005C3DFC">
      <w:pPr>
        <w:overflowPunct w:val="0"/>
        <w:autoSpaceDE w:val="0"/>
        <w:autoSpaceDN w:val="0"/>
        <w:adjustRightInd w:val="0"/>
        <w:spacing w:after="0" w:line="240" w:lineRule="auto"/>
        <w:textAlignment w:val="baseline"/>
        <w:rPr>
          <w:rFonts w:eastAsia="Times New Roman"/>
          <w:szCs w:val="20"/>
          <w:lang w:eastAsia="pt-BR"/>
        </w:rPr>
      </w:pPr>
    </w:p>
    <w:p w:rsidR="005C3DFC" w:rsidRPr="00E73EE2" w:rsidRDefault="005C3DFC" w:rsidP="005C3DFC"/>
    <w:p w:rsidR="00245784" w:rsidRDefault="00245784"/>
    <w:sectPr w:rsidR="00245784" w:rsidSect="00E73EE2">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49" w:rsidRDefault="005C3D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4349" w:rsidRDefault="005C3DF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49" w:rsidRDefault="005C3D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D4349" w:rsidRDefault="005C3DFC">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D4349" w:rsidRPr="00805436">
      <w:trPr>
        <w:trHeight w:val="858"/>
        <w:jc w:val="center"/>
      </w:trPr>
      <w:tc>
        <w:tcPr>
          <w:tcW w:w="2269" w:type="dxa"/>
          <w:vMerge w:val="restart"/>
          <w:tcBorders>
            <w:top w:val="double" w:sz="4" w:space="0" w:color="auto"/>
            <w:bottom w:val="double" w:sz="4" w:space="0" w:color="auto"/>
            <w:right w:val="single" w:sz="4" w:space="0" w:color="auto"/>
          </w:tcBorders>
        </w:tcPr>
        <w:p w:rsidR="007D4349" w:rsidRPr="00805436" w:rsidRDefault="005C3DFC" w:rsidP="00294224">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43A23A3" wp14:editId="6575E2EE">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7D4349" w:rsidRPr="00805436" w:rsidRDefault="005C3DFC" w:rsidP="00294224">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D4349" w:rsidRPr="00805436" w:rsidRDefault="005C3DFC" w:rsidP="00294224">
          <w:pPr>
            <w:ind w:right="-490"/>
            <w:contextualSpacing/>
            <w:jc w:val="center"/>
            <w:rPr>
              <w:rFonts w:ascii="Tahoma" w:hAnsi="Tahoma" w:cs="Tahoma"/>
              <w:b/>
              <w:bCs/>
            </w:rPr>
          </w:pPr>
          <w:r>
            <w:rPr>
              <w:rFonts w:ascii="Tahoma" w:hAnsi="Tahoma" w:cs="Tahoma"/>
              <w:b/>
              <w:bCs/>
            </w:rPr>
            <w:t xml:space="preserve">MUNICÍPIO DE ÁGUAS FRIAS </w:t>
          </w:r>
          <w:r w:rsidRPr="00805436">
            <w:rPr>
              <w:rFonts w:ascii="Tahoma" w:hAnsi="Tahoma" w:cs="Tahoma"/>
              <w:bCs/>
              <w:color w:val="FFFFFF"/>
            </w:rPr>
            <w:t xml:space="preserve">     .</w:t>
          </w:r>
        </w:p>
        <w:p w:rsidR="007D4349" w:rsidRPr="00805436" w:rsidRDefault="005C3DFC" w:rsidP="00294224">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7D4349" w:rsidRPr="00805436">
      <w:trPr>
        <w:trHeight w:val="133"/>
        <w:jc w:val="center"/>
      </w:trPr>
      <w:tc>
        <w:tcPr>
          <w:tcW w:w="2269" w:type="dxa"/>
          <w:vMerge/>
          <w:tcBorders>
            <w:top w:val="nil"/>
            <w:bottom w:val="double" w:sz="4" w:space="0" w:color="auto"/>
            <w:right w:val="single" w:sz="4" w:space="0" w:color="auto"/>
          </w:tcBorders>
        </w:tcPr>
        <w:p w:rsidR="007D4349" w:rsidRDefault="005C3DFC" w:rsidP="00294224">
          <w:pPr>
            <w:ind w:right="-490"/>
            <w:contextualSpacing/>
            <w:jc w:val="both"/>
            <w:rPr>
              <w:b/>
              <w:noProof/>
              <w:color w:val="000000"/>
              <w:sz w:val="24"/>
              <w:szCs w:val="24"/>
            </w:rPr>
          </w:pPr>
        </w:p>
      </w:tc>
      <w:tc>
        <w:tcPr>
          <w:tcW w:w="5078" w:type="dxa"/>
          <w:tcBorders>
            <w:left w:val="single" w:sz="4" w:space="0" w:color="auto"/>
          </w:tcBorders>
        </w:tcPr>
        <w:p w:rsidR="007D4349" w:rsidRPr="00805436" w:rsidRDefault="005C3DFC" w:rsidP="0029422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D4349" w:rsidRPr="00805436">
      <w:trPr>
        <w:trHeight w:val="525"/>
        <w:jc w:val="center"/>
      </w:trPr>
      <w:tc>
        <w:tcPr>
          <w:tcW w:w="2269" w:type="dxa"/>
          <w:vMerge/>
          <w:tcBorders>
            <w:top w:val="nil"/>
            <w:bottom w:val="double" w:sz="4" w:space="0" w:color="auto"/>
            <w:right w:val="single" w:sz="4" w:space="0" w:color="auto"/>
          </w:tcBorders>
        </w:tcPr>
        <w:p w:rsidR="007D4349" w:rsidRDefault="005C3DFC" w:rsidP="00294224">
          <w:pPr>
            <w:ind w:right="-490"/>
            <w:contextualSpacing/>
            <w:jc w:val="both"/>
            <w:rPr>
              <w:b/>
              <w:noProof/>
              <w:color w:val="000000"/>
              <w:sz w:val="24"/>
              <w:szCs w:val="24"/>
            </w:rPr>
          </w:pPr>
        </w:p>
      </w:tc>
      <w:tc>
        <w:tcPr>
          <w:tcW w:w="5078" w:type="dxa"/>
          <w:tcBorders>
            <w:left w:val="single" w:sz="4" w:space="0" w:color="auto"/>
          </w:tcBorders>
        </w:tcPr>
        <w:p w:rsidR="007D4349" w:rsidRDefault="005C3DFC" w:rsidP="0029422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D4349" w:rsidRPr="00805436" w:rsidRDefault="005C3DFC" w:rsidP="00294224">
          <w:pPr>
            <w:contextualSpacing/>
            <w:jc w:val="center"/>
            <w:rPr>
              <w:rFonts w:ascii="Tahoma" w:hAnsi="Tahoma" w:cs="Tahoma"/>
              <w:bCs/>
              <w:sz w:val="16"/>
              <w:szCs w:val="16"/>
            </w:rPr>
          </w:pPr>
          <w:r>
            <w:rPr>
              <w:rFonts w:ascii="Tahoma" w:hAnsi="Tahoma" w:cs="Tahoma"/>
              <w:bCs/>
              <w:sz w:val="16"/>
              <w:szCs w:val="16"/>
            </w:rPr>
            <w:t>Águas F</w:t>
          </w:r>
          <w:r>
            <w:rPr>
              <w:rFonts w:ascii="Tahoma" w:hAnsi="Tahoma" w:cs="Tahoma"/>
              <w:bCs/>
              <w:sz w:val="16"/>
              <w:szCs w:val="16"/>
            </w:rPr>
            <w:t>rias – SC, CEP 89.843</w:t>
          </w:r>
          <w:r w:rsidRPr="00805436">
            <w:rPr>
              <w:rFonts w:ascii="Tahoma" w:hAnsi="Tahoma" w:cs="Tahoma"/>
              <w:bCs/>
              <w:sz w:val="16"/>
              <w:szCs w:val="16"/>
            </w:rPr>
            <w:t>-000</w:t>
          </w:r>
        </w:p>
        <w:p w:rsidR="007D4349" w:rsidRDefault="005C3DFC" w:rsidP="0029422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D4349" w:rsidRPr="00805436" w:rsidRDefault="005C3DFC" w:rsidP="00294224">
          <w:pPr>
            <w:tabs>
              <w:tab w:val="center" w:pos="4419"/>
              <w:tab w:val="right" w:pos="8838"/>
            </w:tabs>
            <w:contextualSpacing/>
            <w:jc w:val="center"/>
            <w:rPr>
              <w:rFonts w:ascii="Tahoma" w:hAnsi="Tahoma" w:cs="Tahoma"/>
              <w:b/>
              <w:bCs/>
              <w:sz w:val="16"/>
              <w:szCs w:val="16"/>
            </w:rPr>
          </w:pPr>
        </w:p>
      </w:tc>
    </w:tr>
  </w:tbl>
  <w:p w:rsidR="007D4349" w:rsidRPr="00AE0F5A" w:rsidRDefault="005C3DFC" w:rsidP="00294224">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FC"/>
    <w:rsid w:val="00245784"/>
    <w:rsid w:val="005C3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C3DF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C3DFC"/>
    <w:rPr>
      <w:rFonts w:ascii="Times New Roman" w:hAnsi="Times New Roman" w:cs="Times New Roman"/>
      <w:sz w:val="20"/>
    </w:rPr>
  </w:style>
  <w:style w:type="character" w:styleId="Nmerodepgina">
    <w:name w:val="page number"/>
    <w:basedOn w:val="Fontepargpadro"/>
    <w:rsid w:val="005C3DFC"/>
  </w:style>
  <w:style w:type="paragraph" w:styleId="Cabealho">
    <w:name w:val="header"/>
    <w:basedOn w:val="Normal"/>
    <w:link w:val="CabealhoChar"/>
    <w:uiPriority w:val="99"/>
    <w:rsid w:val="005C3DF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C3DF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C3D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3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5C3DF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C3DFC"/>
    <w:rPr>
      <w:rFonts w:ascii="Times New Roman" w:hAnsi="Times New Roman" w:cs="Times New Roman"/>
      <w:sz w:val="20"/>
    </w:rPr>
  </w:style>
  <w:style w:type="character" w:styleId="Nmerodepgina">
    <w:name w:val="page number"/>
    <w:basedOn w:val="Fontepargpadro"/>
    <w:rsid w:val="005C3DFC"/>
  </w:style>
  <w:style w:type="paragraph" w:styleId="Cabealho">
    <w:name w:val="header"/>
    <w:basedOn w:val="Normal"/>
    <w:link w:val="CabealhoChar"/>
    <w:uiPriority w:val="99"/>
    <w:rsid w:val="005C3DF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C3DF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C3D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3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8036</Words>
  <Characters>43398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cp:lastPrinted>2019-02-07T11:06:00Z</cp:lastPrinted>
  <dcterms:created xsi:type="dcterms:W3CDTF">2019-02-07T10:27:00Z</dcterms:created>
  <dcterms:modified xsi:type="dcterms:W3CDTF">2019-02-07T11:07:00Z</dcterms:modified>
</cp:coreProperties>
</file>