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7" w:type="dxa"/>
        <w:jc w:val="center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078"/>
      </w:tblGrid>
      <w:tr w:rsidR="009D5844" w:rsidRPr="00805436" w:rsidTr="000E58C3">
        <w:trPr>
          <w:trHeight w:val="858"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5844" w:rsidRPr="00805436" w:rsidRDefault="009D5844" w:rsidP="000E58C3">
            <w:pPr>
              <w:ind w:right="-490"/>
              <w:contextualSpacing/>
              <w:rPr>
                <w:rFonts w:ascii="Tahoma" w:hAnsi="Tahoma" w:cs="Tahoma"/>
                <w:b/>
                <w:bCs/>
                <w:color w:val="000000"/>
                <w:szCs w:val="16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089F41A3" wp14:editId="60A5B752">
                  <wp:extent cx="1128395" cy="1104265"/>
                  <wp:effectExtent l="0" t="0" r="0" b="635"/>
                  <wp:docPr id="1" name="Imagem 1" descr="brasao_form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brasao_form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8" w:type="dxa"/>
            <w:tcBorders>
              <w:left w:val="single" w:sz="4" w:space="0" w:color="auto"/>
            </w:tcBorders>
          </w:tcPr>
          <w:p w:rsidR="009D5844" w:rsidRPr="00805436" w:rsidRDefault="009D5844" w:rsidP="000E58C3">
            <w:pPr>
              <w:ind w:right="-490"/>
              <w:contextualSpacing/>
              <w:jc w:val="center"/>
              <w:rPr>
                <w:rFonts w:ascii="Tahoma" w:hAnsi="Tahoma" w:cs="Tahoma"/>
                <w:bCs/>
              </w:rPr>
            </w:pPr>
            <w:r w:rsidRPr="00805436">
              <w:rPr>
                <w:rFonts w:ascii="Tahoma" w:hAnsi="Tahoma" w:cs="Tahoma"/>
                <w:bCs/>
              </w:rPr>
              <w:t>Estado de Santa Catarina</w:t>
            </w:r>
            <w:r w:rsidRPr="00805436">
              <w:rPr>
                <w:rFonts w:ascii="Tahoma" w:hAnsi="Tahoma" w:cs="Tahoma"/>
                <w:bCs/>
                <w:color w:val="FFFFFF"/>
              </w:rPr>
              <w:t xml:space="preserve">     .</w:t>
            </w:r>
          </w:p>
          <w:p w:rsidR="009D5844" w:rsidRDefault="009D5844" w:rsidP="000E58C3">
            <w:pPr>
              <w:ind w:right="-490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MUNICÍPIO DE ÁGUAS FRIAS </w:t>
            </w:r>
            <w:r>
              <w:rPr>
                <w:rFonts w:ascii="Tahoma" w:hAnsi="Tahoma" w:cs="Tahoma"/>
                <w:bCs/>
                <w:color w:val="FFFFFF"/>
              </w:rPr>
              <w:t xml:space="preserve">     .</w:t>
            </w:r>
          </w:p>
          <w:p w:rsidR="009D5844" w:rsidRPr="00805436" w:rsidRDefault="009D5844" w:rsidP="000E58C3">
            <w:pPr>
              <w:ind w:right="-490"/>
              <w:contextualSpacing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Departamento de Licitação </w:t>
            </w:r>
            <w:r>
              <w:rPr>
                <w:rFonts w:ascii="Tahoma" w:hAnsi="Tahoma" w:cs="Tahoma"/>
                <w:bCs/>
                <w:color w:val="FFFFFF"/>
              </w:rPr>
              <w:t xml:space="preserve">    </w:t>
            </w:r>
            <w:r w:rsidRPr="00805436">
              <w:rPr>
                <w:rFonts w:ascii="Tahoma" w:hAnsi="Tahoma" w:cs="Tahoma"/>
                <w:bCs/>
                <w:color w:val="FFFFFF"/>
              </w:rPr>
              <w:t>.</w:t>
            </w:r>
          </w:p>
        </w:tc>
      </w:tr>
      <w:tr w:rsidR="009D5844" w:rsidRPr="00805436" w:rsidTr="000E58C3">
        <w:trPr>
          <w:trHeight w:val="133"/>
          <w:jc w:val="center"/>
        </w:trPr>
        <w:tc>
          <w:tcPr>
            <w:tcW w:w="2269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9D5844" w:rsidRDefault="009D5844" w:rsidP="000E58C3">
            <w:pPr>
              <w:ind w:right="-490"/>
              <w:contextualSpacing/>
              <w:jc w:val="both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078" w:type="dxa"/>
            <w:tcBorders>
              <w:left w:val="single" w:sz="4" w:space="0" w:color="auto"/>
            </w:tcBorders>
          </w:tcPr>
          <w:p w:rsidR="009D5844" w:rsidRPr="00805436" w:rsidRDefault="009D5844" w:rsidP="000E58C3">
            <w:pPr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CNPJ: 95.990.180/0001-02</w:t>
            </w:r>
          </w:p>
        </w:tc>
      </w:tr>
      <w:tr w:rsidR="009D5844" w:rsidRPr="00805436" w:rsidTr="000E58C3">
        <w:trPr>
          <w:trHeight w:val="525"/>
          <w:jc w:val="center"/>
        </w:trPr>
        <w:tc>
          <w:tcPr>
            <w:tcW w:w="2269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9D5844" w:rsidRDefault="009D5844" w:rsidP="000E58C3">
            <w:pPr>
              <w:ind w:right="-490"/>
              <w:contextualSpacing/>
              <w:jc w:val="both"/>
              <w:rPr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078" w:type="dxa"/>
            <w:tcBorders>
              <w:left w:val="single" w:sz="4" w:space="0" w:color="auto"/>
            </w:tcBorders>
          </w:tcPr>
          <w:p w:rsidR="009D5844" w:rsidRDefault="009D5844" w:rsidP="000E58C3">
            <w:pPr>
              <w:contextualSpacing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Rua Sete de Setembro, 512 –</w:t>
            </w:r>
            <w:r w:rsidRPr="00805436">
              <w:rPr>
                <w:rFonts w:ascii="Tahoma" w:hAnsi="Tahoma" w:cs="Tahoma"/>
                <w:bCs/>
                <w:sz w:val="16"/>
                <w:szCs w:val="16"/>
              </w:rPr>
              <w:t xml:space="preserve"> Centro</w:t>
            </w:r>
          </w:p>
          <w:p w:rsidR="009D5844" w:rsidRPr="00805436" w:rsidRDefault="009D5844" w:rsidP="000E58C3">
            <w:pPr>
              <w:contextualSpacing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Águas Frias – SC, CEP 89.843</w:t>
            </w:r>
            <w:r w:rsidRPr="00805436">
              <w:rPr>
                <w:rFonts w:ascii="Tahoma" w:hAnsi="Tahoma" w:cs="Tahoma"/>
                <w:bCs/>
                <w:sz w:val="16"/>
                <w:szCs w:val="16"/>
              </w:rPr>
              <w:t>-000</w:t>
            </w:r>
          </w:p>
          <w:p w:rsidR="009D5844" w:rsidRDefault="009D5844" w:rsidP="000E58C3">
            <w:pPr>
              <w:tabs>
                <w:tab w:val="center" w:pos="4419"/>
                <w:tab w:val="right" w:pos="8838"/>
              </w:tabs>
              <w:contextualSpacing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  Fone/Fax (49) 33</w:t>
            </w:r>
            <w:r w:rsidRPr="00805436"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2-0019</w:t>
            </w:r>
          </w:p>
          <w:p w:rsidR="009D5844" w:rsidRPr="00805436" w:rsidRDefault="009D5844" w:rsidP="000E58C3">
            <w:pPr>
              <w:tabs>
                <w:tab w:val="center" w:pos="4419"/>
                <w:tab w:val="right" w:pos="8838"/>
              </w:tabs>
              <w:contextualSpacing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9D5844" w:rsidRDefault="009D5844" w:rsidP="009D584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9D5844" w:rsidRDefault="009D5844" w:rsidP="009D584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9D5844" w:rsidRPr="007948AB" w:rsidRDefault="009D5844" w:rsidP="009D584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7948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9D5844" w:rsidRPr="007948AB" w:rsidRDefault="009D5844" w:rsidP="009D584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7948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17</w:t>
      </w:r>
      <w:r w:rsidRPr="007948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9D5844" w:rsidRPr="007948AB" w:rsidRDefault="009D5844" w:rsidP="009D584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7948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</w:t>
      </w:r>
      <w:r w:rsidRPr="007948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7948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48AB">
        <w:rPr>
          <w:rFonts w:ascii="Arial" w:eastAsia="Times New Roman" w:hAnsi="Arial" w:cs="Arial"/>
          <w:sz w:val="22"/>
          <w:szCs w:val="20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szCs w:val="20"/>
          <w:lang w:eastAsia="pt-BR"/>
        </w:rPr>
        <w:t>08:30</w:t>
      </w:r>
      <w:r w:rsidRPr="007948AB">
        <w:rPr>
          <w:rFonts w:ascii="Arial" w:eastAsia="Times New Roman" w:hAnsi="Arial" w:cs="Arial"/>
          <w:sz w:val="22"/>
          <w:szCs w:val="20"/>
          <w:lang w:eastAsia="pt-BR"/>
        </w:rPr>
        <w:t xml:space="preserve"> horas do dia </w:t>
      </w:r>
      <w:r>
        <w:rPr>
          <w:rFonts w:ascii="Arial" w:eastAsia="Times New Roman" w:hAnsi="Arial" w:cs="Arial"/>
          <w:sz w:val="22"/>
          <w:szCs w:val="20"/>
          <w:lang w:eastAsia="pt-BR"/>
        </w:rPr>
        <w:t>26 de março de 2019</w:t>
      </w:r>
      <w:r w:rsidRPr="007948AB">
        <w:rPr>
          <w:rFonts w:ascii="Arial" w:eastAsia="Times New Roman" w:hAnsi="Arial" w:cs="Arial"/>
          <w:sz w:val="22"/>
          <w:szCs w:val="20"/>
          <w:lang w:eastAsia="pt-BR"/>
        </w:rPr>
        <w:t xml:space="preserve">, </w:t>
      </w:r>
      <w:r w:rsidRPr="007948AB">
        <w:rPr>
          <w:rFonts w:ascii="Arial" w:eastAsia="Times New Roman" w:hAnsi="Arial" w:cs="Arial"/>
          <w:sz w:val="24"/>
          <w:szCs w:val="24"/>
          <w:lang w:eastAsia="pt-BR"/>
        </w:rPr>
        <w:t>reuniu-se a Pregoeira Municipal, Sra. CRISTIANE ROTTAVA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BUSATTO</w:t>
      </w:r>
      <w:r w:rsidRPr="007948AB">
        <w:rPr>
          <w:rFonts w:ascii="Arial" w:eastAsia="Times New Roman" w:hAnsi="Arial" w:cs="Arial"/>
          <w:sz w:val="24"/>
          <w:szCs w:val="24"/>
          <w:lang w:eastAsia="pt-BR"/>
        </w:rPr>
        <w:t xml:space="preserve">, juntamente com sua Equipe de Apoio formada pelos integrantes: </w:t>
      </w:r>
      <w:r w:rsidRPr="007948AB">
        <w:rPr>
          <w:rFonts w:ascii="Arial" w:eastAsia="Times New Roman" w:hAnsi="Arial" w:cs="Arial"/>
          <w:sz w:val="22"/>
          <w:lang w:eastAsia="pt-BR"/>
        </w:rPr>
        <w:t xml:space="preserve">JULIANA CELLA,  NEILA MARIA ZUCCO e </w:t>
      </w:r>
      <w:r>
        <w:rPr>
          <w:rFonts w:ascii="Arial" w:eastAsia="Times New Roman" w:hAnsi="Arial" w:cs="Arial"/>
          <w:sz w:val="22"/>
          <w:lang w:eastAsia="pt-BR"/>
        </w:rPr>
        <w:t>KÁTIA REGINA TESSARO KASSOL</w:t>
      </w:r>
      <w:r w:rsidRPr="007948AB">
        <w:rPr>
          <w:rFonts w:ascii="Arial" w:eastAsia="Times New Roman" w:hAnsi="Arial" w:cs="Arial"/>
          <w:sz w:val="24"/>
          <w:szCs w:val="24"/>
          <w:lang w:eastAsia="pt-BR"/>
        </w:rPr>
        <w:t xml:space="preserve">, no(a) Prefeitura do Município  de Águas Frias, para análise e julgamento de propostas referentes ao Processo Nº </w:t>
      </w:r>
      <w:r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Pr="007948AB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2019</w:t>
      </w:r>
      <w:r w:rsidRPr="007948A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948AB">
        <w:rPr>
          <w:rFonts w:ascii="Arial" w:eastAsia="Times New Roman" w:hAnsi="Arial" w:cs="Arial"/>
          <w:sz w:val="22"/>
          <w:szCs w:val="20"/>
          <w:lang w:eastAsia="pt-BR"/>
        </w:rPr>
        <w:t xml:space="preserve">na modalidade </w:t>
      </w:r>
      <w:r>
        <w:rPr>
          <w:rFonts w:ascii="Arial" w:eastAsia="Times New Roman" w:hAnsi="Arial" w:cs="Arial"/>
          <w:sz w:val="22"/>
          <w:szCs w:val="20"/>
          <w:lang w:eastAsia="pt-BR"/>
        </w:rPr>
        <w:t>Pregão</w:t>
      </w:r>
      <w:r w:rsidRPr="007948AB">
        <w:rPr>
          <w:rFonts w:ascii="Arial" w:eastAsia="Times New Roman" w:hAnsi="Arial" w:cs="Arial"/>
          <w:sz w:val="22"/>
          <w:szCs w:val="20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szCs w:val="20"/>
          <w:lang w:eastAsia="pt-BR"/>
        </w:rPr>
        <w:t>7</w:t>
      </w:r>
      <w:r w:rsidRPr="007948AB">
        <w:rPr>
          <w:rFonts w:ascii="Arial" w:eastAsia="Times New Roman" w:hAnsi="Arial" w:cs="Arial"/>
          <w:sz w:val="22"/>
          <w:szCs w:val="20"/>
          <w:lang w:eastAsia="pt-BR"/>
        </w:rPr>
        <w:t>/</w:t>
      </w:r>
      <w:r>
        <w:rPr>
          <w:rFonts w:ascii="Arial" w:eastAsia="Times New Roman" w:hAnsi="Arial" w:cs="Arial"/>
          <w:sz w:val="22"/>
          <w:szCs w:val="20"/>
          <w:lang w:eastAsia="pt-BR"/>
        </w:rPr>
        <w:t>2019</w:t>
      </w:r>
      <w:r w:rsidRPr="007948AB">
        <w:rPr>
          <w:rFonts w:ascii="Arial" w:eastAsia="Times New Roman" w:hAnsi="Arial" w:cs="Arial"/>
          <w:sz w:val="22"/>
          <w:szCs w:val="20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szCs w:val="20"/>
          <w:lang w:eastAsia="pt-BR"/>
        </w:rPr>
        <w:t>Menor preço - Unitário</w:t>
      </w:r>
      <w:r w:rsidRPr="007948AB">
        <w:rPr>
          <w:rFonts w:ascii="Arial" w:eastAsia="Times New Roman" w:hAnsi="Arial" w:cs="Arial"/>
          <w:sz w:val="22"/>
          <w:szCs w:val="20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szCs w:val="20"/>
          <w:lang w:eastAsia="pt-BR"/>
        </w:rPr>
        <w:t>AQUISIÇÃO DE PATRULHA AGRÍCOLA, para suprir as necessidades da Secretaria Municipal de Agricultura e Meio Ambiente, em conformidade com o Contrato Repasse nº881944/2018/MAPA/CAIXA</w:t>
      </w:r>
      <w:r w:rsidRPr="007948AB">
        <w:rPr>
          <w:rFonts w:ascii="Arial" w:eastAsia="Times New Roman" w:hAnsi="Arial" w:cs="Arial"/>
          <w:sz w:val="22"/>
          <w:szCs w:val="20"/>
          <w:lang w:eastAsia="pt-BR"/>
        </w:rPr>
        <w:t>.</w:t>
      </w:r>
    </w:p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948AB">
        <w:rPr>
          <w:rFonts w:ascii="Arial" w:eastAsia="Times New Roman" w:hAnsi="Arial" w:cs="Arial"/>
          <w:sz w:val="24"/>
          <w:szCs w:val="24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48AB">
        <w:rPr>
          <w:rFonts w:ascii="Arial" w:eastAsia="Times New Roman" w:hAnsi="Arial" w:cs="Arial"/>
          <w:sz w:val="22"/>
          <w:szCs w:val="20"/>
          <w:lang w:eastAsia="pt-BR"/>
        </w:rPr>
        <w:t>Findas as etapas do presente pregão, a Pregoeira adjudicou os itens as empresas vencedoras, conforme tabela a seguir:</w:t>
      </w:r>
    </w:p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val="es-ES_tradnl" w:eastAsia="pt-BR"/>
        </w:rPr>
      </w:pPr>
    </w:p>
    <w:tbl>
      <w:tblPr>
        <w:tblW w:w="1105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126"/>
        <w:gridCol w:w="747"/>
        <w:gridCol w:w="567"/>
        <w:gridCol w:w="1418"/>
        <w:gridCol w:w="1418"/>
        <w:gridCol w:w="1419"/>
        <w:gridCol w:w="952"/>
      </w:tblGrid>
      <w:tr w:rsidR="009D5844" w:rsidRPr="007948AB" w:rsidTr="009D584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948A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843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948A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126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948A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7948A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948A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9D5844" w:rsidRPr="007948AB" w:rsidRDefault="009D5844" w:rsidP="009D5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Marca Cotada </w:t>
            </w:r>
          </w:p>
        </w:tc>
        <w:tc>
          <w:tcPr>
            <w:tcW w:w="1418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948A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9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948A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952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948A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05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126"/>
        <w:gridCol w:w="709"/>
        <w:gridCol w:w="567"/>
        <w:gridCol w:w="1418"/>
        <w:gridCol w:w="1418"/>
        <w:gridCol w:w="1419"/>
        <w:gridCol w:w="990"/>
      </w:tblGrid>
      <w:tr w:rsidR="009D5844" w:rsidRPr="007948AB" w:rsidTr="009D584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43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DISTRIBUIDOR DE CALCÁRIO E ADUBO ORGÂNICO SECO </w:t>
            </w:r>
          </w:p>
        </w:tc>
        <w:tc>
          <w:tcPr>
            <w:tcW w:w="2126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capacidade de carga de no mínimo 5,5 ton. e 2,75 m³, c/ esteira modulada de travessas de aço carbono de no mínimo 800 mm, tampa de saída c/ abertura de até 30 cm, equipada c/ molas tensoras p/ liberar materiais estranhos, c/ transmissão através de cardam e caixa de engrenagens p/ o acionamento da esteira e dos discos rotativos, c/ duplo disco de espalhe, sistema de transmissão dos discos c/ redutores em banho de óleo, acionamento p/ tomada de força do trator a no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mínimo 540rpm, rotula de engate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regulavel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oscilante, macaco de apoio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regulavel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móvel, rodado tandem, rodas aro 16, pneus novos 7 </w:t>
            </w:r>
          </w:p>
        </w:tc>
        <w:tc>
          <w:tcPr>
            <w:tcW w:w="709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1,00</w:t>
            </w:r>
          </w:p>
        </w:tc>
        <w:tc>
          <w:tcPr>
            <w:tcW w:w="567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Budny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CDAB 6000</w:t>
            </w:r>
          </w:p>
        </w:tc>
        <w:tc>
          <w:tcPr>
            <w:tcW w:w="1418" w:type="dxa"/>
          </w:tcPr>
          <w:p w:rsidR="009D5844" w:rsidRPr="007948AB" w:rsidRDefault="00DA4D28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17.500,00</w:t>
            </w:r>
          </w:p>
        </w:tc>
        <w:tc>
          <w:tcPr>
            <w:tcW w:w="1419" w:type="dxa"/>
          </w:tcPr>
          <w:p w:rsidR="009D5844" w:rsidRPr="007948AB" w:rsidRDefault="00DA4D28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17.500,00</w:t>
            </w:r>
            <w:bookmarkStart w:id="0" w:name="_GoBack"/>
            <w:bookmarkEnd w:id="0"/>
          </w:p>
        </w:tc>
        <w:tc>
          <w:tcPr>
            <w:tcW w:w="990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NOVO SOLO MÁQUINAS E IMPLEMENTOS AGRÍCOLAS LTDA</w:t>
            </w:r>
          </w:p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D5844" w:rsidRPr="007948AB" w:rsidTr="009D5844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843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TRATOR AGRICOLA</w:t>
            </w:r>
          </w:p>
        </w:tc>
        <w:tc>
          <w:tcPr>
            <w:tcW w:w="2126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tração 4x4, novo, potencia mínima de 85cv. Trator agrícola de 4 rodas, novo, potencia mínima de 85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cv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3 ou mais cilindros, turbinado com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intercooler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tração 4x4, partida a frio, capacidade do tanque de no mínimo 75  litros, transmissão com 12 marchas à frente e 12 à ré com reversor mecânico sincronizado, com tomada de força com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velocidades 540/540 rpm, pneus dianteiros 12-4-24 com 8 lonas e pneus traseiros 18.4-30 com 12 lonas. Plataforma de operação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semi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aberta com arco de segurança reforçado com capota, levante hidráulico de 3 pontos categoria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com barra de tração, contrapesos d </w:t>
            </w:r>
          </w:p>
        </w:tc>
        <w:tc>
          <w:tcPr>
            <w:tcW w:w="709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Solis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Yanmar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ITL4105ELT Diesel 90VC</w:t>
            </w:r>
          </w:p>
        </w:tc>
        <w:tc>
          <w:tcPr>
            <w:tcW w:w="1418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99.700,0000</w:t>
            </w:r>
          </w:p>
        </w:tc>
        <w:tc>
          <w:tcPr>
            <w:tcW w:w="1419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99.700,0000</w:t>
            </w:r>
          </w:p>
        </w:tc>
        <w:tc>
          <w:tcPr>
            <w:tcW w:w="990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MILLENIUN COMÉRCIO DE MÁQUINAS AGRÍCOLAS LTDA</w:t>
            </w:r>
          </w:p>
        </w:tc>
      </w:tr>
    </w:tbl>
    <w:p w:rsidR="009D5844" w:rsidRPr="007948AB" w:rsidRDefault="009D5844" w:rsidP="009D584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D5844" w:rsidRPr="007948AB" w:rsidRDefault="009D5844" w:rsidP="009D584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7948AB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1669"/>
        <w:gridCol w:w="4851"/>
      </w:tblGrid>
      <w:tr w:rsidR="009D5844" w:rsidRPr="007948AB" w:rsidTr="000E58C3">
        <w:tc>
          <w:tcPr>
            <w:tcW w:w="3259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94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94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794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9D5844" w:rsidRPr="007948AB" w:rsidTr="000E58C3">
        <w:tc>
          <w:tcPr>
            <w:tcW w:w="3259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NOVO SOLO MÁQUINAS E IMPLEMENTOS AGRÍCOLAS LTDA</w:t>
            </w:r>
          </w:p>
        </w:tc>
        <w:tc>
          <w:tcPr>
            <w:tcW w:w="1669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17.500,0000</w:t>
            </w:r>
          </w:p>
        </w:tc>
        <w:tc>
          <w:tcPr>
            <w:tcW w:w="4851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dezessete mil e quinhentos reais</w:t>
            </w:r>
          </w:p>
        </w:tc>
      </w:tr>
      <w:tr w:rsidR="009D5844" w:rsidRPr="007948AB" w:rsidTr="000E58C3">
        <w:tc>
          <w:tcPr>
            <w:tcW w:w="32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MILLENIUN COMÉRCIO DE MÁQUINAS AGRÍCOLAS LTDA</w:t>
            </w:r>
          </w:p>
        </w:tc>
        <w:tc>
          <w:tcPr>
            <w:tcW w:w="1669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99.700,0000</w:t>
            </w:r>
          </w:p>
        </w:tc>
        <w:tc>
          <w:tcPr>
            <w:tcW w:w="4851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noventa e nove mil e setecentos reais</w:t>
            </w:r>
          </w:p>
        </w:tc>
      </w:tr>
    </w:tbl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901"/>
      </w:tblGrid>
      <w:tr w:rsidR="009D5844" w:rsidRPr="007948AB" w:rsidTr="000E58C3">
        <w:trPr>
          <w:trHeight w:val="289"/>
        </w:trPr>
        <w:tc>
          <w:tcPr>
            <w:tcW w:w="4900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 xml:space="preserve"> </w:t>
            </w:r>
          </w:p>
        </w:tc>
        <w:tc>
          <w:tcPr>
            <w:tcW w:w="4901" w:type="dxa"/>
          </w:tcPr>
          <w:p w:rsidR="009D5844" w:rsidRPr="007948AB" w:rsidRDefault="009D5844" w:rsidP="000E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 xml:space="preserve"> </w:t>
            </w:r>
          </w:p>
        </w:tc>
      </w:tr>
    </w:tbl>
    <w:p w:rsidR="009D5844" w:rsidRDefault="009D5844" w:rsidP="009D584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0"/>
          <w:lang w:eastAsia="pt-BR"/>
        </w:rPr>
        <w:t xml:space="preserve">Conforme cordado com todos os licitantes presentes na sessão pública o ano de fabricação do trator agrícola será 2019,  para que a concorrência seja igualitária para todos os participantes. </w:t>
      </w:r>
    </w:p>
    <w:p w:rsidR="009D5844" w:rsidRDefault="009D5844" w:rsidP="009D584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9D5844" w:rsidRDefault="009D5844" w:rsidP="009D584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2659"/>
      </w:tblGrid>
      <w:tr w:rsidR="009D5844" w:rsidRPr="00285783" w:rsidTr="000E58C3">
        <w:trPr>
          <w:jc w:val="right"/>
        </w:trPr>
        <w:tc>
          <w:tcPr>
            <w:tcW w:w="959" w:type="dxa"/>
          </w:tcPr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2857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Cód</w:t>
            </w:r>
            <w:proofErr w:type="spellEnd"/>
          </w:p>
        </w:tc>
        <w:tc>
          <w:tcPr>
            <w:tcW w:w="6237" w:type="dxa"/>
          </w:tcPr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857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659" w:type="dxa"/>
          </w:tcPr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Assinatura </w:t>
            </w:r>
          </w:p>
        </w:tc>
      </w:tr>
      <w:tr w:rsidR="009D5844" w:rsidRPr="00285783" w:rsidTr="000E58C3">
        <w:trPr>
          <w:jc w:val="right"/>
        </w:trPr>
        <w:tc>
          <w:tcPr>
            <w:tcW w:w="959" w:type="dxa"/>
          </w:tcPr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1518</w:t>
            </w:r>
          </w:p>
        </w:tc>
        <w:tc>
          <w:tcPr>
            <w:tcW w:w="6237" w:type="dxa"/>
          </w:tcPr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AÇOMAQ INDÚSTRIA E COMERCIO LTDA  ME</w:t>
            </w:r>
          </w:p>
        </w:tc>
        <w:tc>
          <w:tcPr>
            <w:tcW w:w="26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D5844" w:rsidRPr="00285783" w:rsidTr="000E58C3">
        <w:trPr>
          <w:jc w:val="right"/>
        </w:trPr>
        <w:tc>
          <w:tcPr>
            <w:tcW w:w="9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3525</w:t>
            </w:r>
          </w:p>
        </w:tc>
        <w:tc>
          <w:tcPr>
            <w:tcW w:w="6237" w:type="dxa"/>
          </w:tcPr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PIPPI MÁQUINAS AGRICOLAS SANTA CATARINA LTDA</w:t>
            </w:r>
          </w:p>
        </w:tc>
        <w:tc>
          <w:tcPr>
            <w:tcW w:w="26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D5844" w:rsidRPr="00285783" w:rsidTr="000E58C3">
        <w:trPr>
          <w:jc w:val="right"/>
        </w:trPr>
        <w:tc>
          <w:tcPr>
            <w:tcW w:w="9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3690</w:t>
            </w:r>
          </w:p>
        </w:tc>
        <w:tc>
          <w:tcPr>
            <w:tcW w:w="6237" w:type="dxa"/>
          </w:tcPr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FERRONATO MÁQUINAS E EQUIPAMENTOS AGRÍCOLAS LTDA </w:t>
            </w:r>
          </w:p>
        </w:tc>
        <w:tc>
          <w:tcPr>
            <w:tcW w:w="26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D5844" w:rsidRPr="00285783" w:rsidTr="000E58C3">
        <w:trPr>
          <w:jc w:val="right"/>
        </w:trPr>
        <w:tc>
          <w:tcPr>
            <w:tcW w:w="9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3921</w:t>
            </w:r>
          </w:p>
        </w:tc>
        <w:tc>
          <w:tcPr>
            <w:tcW w:w="6237" w:type="dxa"/>
          </w:tcPr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DIMÁQUINAS MÁQUINAS E EQUIPAMENTOS LTDA</w:t>
            </w:r>
          </w:p>
        </w:tc>
        <w:tc>
          <w:tcPr>
            <w:tcW w:w="26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D5844" w:rsidRPr="00285783" w:rsidTr="000E58C3">
        <w:trPr>
          <w:jc w:val="right"/>
        </w:trPr>
        <w:tc>
          <w:tcPr>
            <w:tcW w:w="9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5044</w:t>
            </w:r>
          </w:p>
        </w:tc>
        <w:tc>
          <w:tcPr>
            <w:tcW w:w="6237" w:type="dxa"/>
          </w:tcPr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LANDISEL TRATORES LTDA</w:t>
            </w:r>
          </w:p>
        </w:tc>
        <w:tc>
          <w:tcPr>
            <w:tcW w:w="26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D5844" w:rsidRPr="00285783" w:rsidTr="000E58C3">
        <w:trPr>
          <w:jc w:val="right"/>
        </w:trPr>
        <w:tc>
          <w:tcPr>
            <w:tcW w:w="9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5045</w:t>
            </w:r>
          </w:p>
        </w:tc>
        <w:tc>
          <w:tcPr>
            <w:tcW w:w="6237" w:type="dxa"/>
          </w:tcPr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IRMÃOS BENETTON TRATORES E IMPLEMENTOS AGRÍCOLAS LTDA</w:t>
            </w:r>
          </w:p>
        </w:tc>
        <w:tc>
          <w:tcPr>
            <w:tcW w:w="26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D5844" w:rsidRPr="00285783" w:rsidTr="000E58C3">
        <w:trPr>
          <w:jc w:val="right"/>
        </w:trPr>
        <w:tc>
          <w:tcPr>
            <w:tcW w:w="9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5046</w:t>
            </w:r>
          </w:p>
        </w:tc>
        <w:tc>
          <w:tcPr>
            <w:tcW w:w="6237" w:type="dxa"/>
          </w:tcPr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NOVO SOLO MÁQUINAS E IMPLEMENTOS AGRÍCOLAS LTDA</w:t>
            </w:r>
          </w:p>
        </w:tc>
        <w:tc>
          <w:tcPr>
            <w:tcW w:w="26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D5844" w:rsidRPr="00285783" w:rsidTr="000E58C3">
        <w:trPr>
          <w:jc w:val="right"/>
        </w:trPr>
        <w:tc>
          <w:tcPr>
            <w:tcW w:w="9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5047</w:t>
            </w:r>
          </w:p>
        </w:tc>
        <w:tc>
          <w:tcPr>
            <w:tcW w:w="6237" w:type="dxa"/>
          </w:tcPr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MILLENIUN COMÉRCIO DE MÁQUINAS AGRÍCOLAS LTDA</w:t>
            </w:r>
          </w:p>
        </w:tc>
        <w:tc>
          <w:tcPr>
            <w:tcW w:w="2659" w:type="dxa"/>
          </w:tcPr>
          <w:p w:rsidR="009D5844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9D5844" w:rsidRPr="00285783" w:rsidRDefault="009D5844" w:rsidP="000E58C3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:rsidR="009D5844" w:rsidRDefault="009D5844" w:rsidP="009D584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9D5844" w:rsidRDefault="009D5844" w:rsidP="009D5844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9D5844" w:rsidRDefault="009D5844" w:rsidP="009D584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2"/>
          <w:szCs w:val="20"/>
          <w:lang w:eastAsia="pt-BR"/>
        </w:rPr>
        <w:t xml:space="preserve">A proposta da empresa Irmãos Benetton Tratores e Implementos Agrícolas </w:t>
      </w:r>
      <w:proofErr w:type="spellStart"/>
      <w:r>
        <w:rPr>
          <w:rFonts w:ascii="Arial" w:eastAsia="Times New Roman" w:hAnsi="Arial" w:cs="Arial"/>
          <w:b/>
          <w:bCs/>
          <w:sz w:val="22"/>
          <w:szCs w:val="20"/>
          <w:lang w:eastAsia="pt-BR"/>
        </w:rPr>
        <w:t>Ltda</w:t>
      </w:r>
      <w:proofErr w:type="spellEnd"/>
      <w:r>
        <w:rPr>
          <w:rFonts w:ascii="Arial" w:eastAsia="Times New Roman" w:hAnsi="Arial" w:cs="Arial"/>
          <w:b/>
          <w:bCs/>
          <w:sz w:val="22"/>
          <w:szCs w:val="20"/>
          <w:lang w:eastAsia="pt-BR"/>
        </w:rPr>
        <w:t xml:space="preserve"> foi desclassificada em virtude de cotar o item 1 (trator Agrícola) no valor de R$130.000,00 sendo que no item 6.2.2 do edital estabelece o valor máximo de R$125.000,00. </w:t>
      </w:r>
    </w:p>
    <w:p w:rsidR="009D5844" w:rsidRDefault="009D5844" w:rsidP="009D5844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48AB">
        <w:rPr>
          <w:rFonts w:ascii="Arial" w:eastAsia="Times New Roman" w:hAnsi="Arial" w:cs="Arial"/>
          <w:sz w:val="22"/>
          <w:szCs w:val="20"/>
          <w:lang w:eastAsia="pt-BR"/>
        </w:rPr>
        <w:t xml:space="preserve">Eu,  Pregoeira do Município de AGUAS FRIAS, lavrei a presente ata que será assinada por mim, e pela equipe de apoio. </w:t>
      </w:r>
    </w:p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7948AB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26 de março de 2019</w:t>
      </w:r>
    </w:p>
    <w:p w:rsidR="009D5844" w:rsidRPr="007948AB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D5844" w:rsidRPr="00285783" w:rsidRDefault="009D5844" w:rsidP="009D584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D5844" w:rsidRPr="00285783" w:rsidRDefault="009D5844" w:rsidP="009D584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                                                    </w:t>
      </w: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Pr="00E870C0">
        <w:rPr>
          <w:rFonts w:ascii="Arial" w:eastAsia="Times New Roman" w:hAnsi="Arial" w:cs="Arial"/>
          <w:sz w:val="22"/>
          <w:szCs w:val="20"/>
          <w:lang w:eastAsia="pt-BR"/>
        </w:rPr>
        <w:t xml:space="preserve"> BUSATTO </w:t>
      </w: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lang w:eastAsia="pt-BR"/>
        </w:rPr>
        <w:t>JULIANA CELLA</w:t>
      </w: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285783">
        <w:rPr>
          <w:rFonts w:ascii="Arial" w:eastAsia="Times New Roman" w:hAnsi="Arial" w:cs="Arial"/>
          <w:sz w:val="22"/>
          <w:szCs w:val="20"/>
          <w:lang w:eastAsia="pt-BR"/>
        </w:rPr>
        <w:t>______________________________</w:t>
      </w:r>
    </w:p>
    <w:p w:rsidR="009D5844" w:rsidRPr="00285783" w:rsidRDefault="009D5844" w:rsidP="009D58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870C0"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</w:p>
    <w:p w:rsidR="009D5844" w:rsidRPr="00285783" w:rsidRDefault="009D5844" w:rsidP="009D5844"/>
    <w:p w:rsidR="006859E0" w:rsidRDefault="006859E0"/>
    <w:sectPr w:rsidR="006859E0" w:rsidSect="007948AB">
      <w:pgSz w:w="11907" w:h="16839"/>
      <w:pgMar w:top="1701" w:right="1134" w:bottom="170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44"/>
    <w:rsid w:val="006859E0"/>
    <w:rsid w:val="009D5844"/>
    <w:rsid w:val="00DA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2019-03-26T13:25:00Z</cp:lastPrinted>
  <dcterms:created xsi:type="dcterms:W3CDTF">2019-03-26T13:25:00Z</dcterms:created>
  <dcterms:modified xsi:type="dcterms:W3CDTF">2019-03-26T13:25:00Z</dcterms:modified>
</cp:coreProperties>
</file>