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3B6BF5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TERMO DE HOMOLOGAÇÃO E ADJUDICAÇÃO </w:t>
      </w: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3B6BF5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43</w:t>
      </w:r>
      <w:r w:rsidRPr="003B6BF5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3B6BF5">
        <w:rPr>
          <w:rFonts w:ascii="Tahoma" w:eastAsia="Times New Roman" w:hAnsi="Tahoma" w:cs="Tahoma"/>
          <w:b/>
          <w:szCs w:val="20"/>
          <w:lang w:eastAsia="pt-BR"/>
        </w:rPr>
        <w:t xml:space="preserve">Licitação:  </w:t>
      </w:r>
      <w:r>
        <w:rPr>
          <w:rFonts w:ascii="Tahoma" w:eastAsia="Times New Roman" w:hAnsi="Tahoma" w:cs="Tahoma"/>
          <w:b/>
          <w:szCs w:val="20"/>
          <w:lang w:eastAsia="pt-BR"/>
        </w:rPr>
        <w:t>Pregão</w:t>
      </w:r>
      <w:r w:rsidRPr="003B6BF5">
        <w:rPr>
          <w:rFonts w:ascii="Tahoma" w:eastAsia="Times New Roman" w:hAnsi="Tahoma" w:cs="Tahoma"/>
          <w:b/>
          <w:szCs w:val="20"/>
          <w:lang w:eastAsia="pt-BR"/>
        </w:rPr>
        <w:t xml:space="preserve"> P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resencial para Registro de Preços </w:t>
      </w:r>
      <w:r w:rsidRPr="003B6BF5">
        <w:rPr>
          <w:rFonts w:ascii="Tahoma" w:eastAsia="Times New Roman" w:hAnsi="Tahoma" w:cs="Tahoma"/>
          <w:b/>
          <w:szCs w:val="20"/>
          <w:lang w:eastAsia="pt-BR"/>
        </w:rPr>
        <w:t xml:space="preserve">  Nº. </w:t>
      </w:r>
      <w:r>
        <w:rPr>
          <w:rFonts w:ascii="Tahoma" w:eastAsia="Times New Roman" w:hAnsi="Tahoma" w:cs="Tahoma"/>
          <w:szCs w:val="20"/>
          <w:lang w:eastAsia="pt-BR"/>
        </w:rPr>
        <w:t>20</w:t>
      </w:r>
      <w:r w:rsidRPr="003B6BF5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2019</w:t>
      </w:r>
      <w:r w:rsidRPr="003B6BF5">
        <w:rPr>
          <w:rFonts w:ascii="Tahoma" w:eastAsia="Times New Roman" w:hAnsi="Tahoma" w:cs="Tahoma"/>
          <w:szCs w:val="20"/>
          <w:lang w:eastAsia="pt-BR"/>
        </w:rPr>
        <w:t xml:space="preserve"> </w:t>
      </w: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3B6BF5">
        <w:rPr>
          <w:rFonts w:ascii="Tahoma" w:eastAsia="Times New Roman" w:hAnsi="Tahoma" w:cs="Tahoma"/>
          <w:b/>
          <w:szCs w:val="20"/>
          <w:lang w:eastAsia="pt-BR"/>
        </w:rPr>
        <w:t>Objeto:</w:t>
      </w:r>
      <w:r>
        <w:rPr>
          <w:rFonts w:ascii="Tahoma" w:eastAsia="Times New Roman" w:hAnsi="Tahoma" w:cs="Tahoma"/>
          <w:b/>
          <w:szCs w:val="20"/>
          <w:lang w:eastAsia="pt-BR"/>
        </w:rPr>
        <w:t xml:space="preserve"> </w:t>
      </w:r>
      <w:r>
        <w:rPr>
          <w:rFonts w:ascii="Tahoma" w:eastAsia="Times New Roman" w:hAnsi="Tahoma" w:cs="Tahoma"/>
          <w:b/>
          <w:szCs w:val="20"/>
          <w:lang w:eastAsia="pt-BR"/>
        </w:rPr>
        <w:t>PRESTAÇÃO DE SERVIÇOS DE RECAPAGEM DE PNEUS, para deixá-los em condições de uso  e suprir as necessidade com manutenção e conservação  dos pneus da frota de veículos  e máquinas do Município de Águas Frias</w:t>
      </w: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91AAF" w:rsidRPr="003B6BF5" w:rsidRDefault="00C91AAF" w:rsidP="00C91AA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B6BF5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pelo PREGOEIRO E EQUIPE DE APOIO, na sua exata ordem de classificação à(s) seguinte(s) empresa(s):</w:t>
      </w: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753"/>
        <w:gridCol w:w="1984"/>
        <w:gridCol w:w="1843"/>
        <w:gridCol w:w="1134"/>
        <w:gridCol w:w="1134"/>
        <w:gridCol w:w="1709"/>
      </w:tblGrid>
      <w:tr w:rsidR="00C91AAF" w:rsidRPr="003B6BF5" w:rsidTr="00C91AAF">
        <w:tc>
          <w:tcPr>
            <w:tcW w:w="1658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B6BF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53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B6BF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98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B6BF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843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B6BF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3B6BF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B6BF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 xml:space="preserve">Valor </w:t>
            </w:r>
          </w:p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B6BF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709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B6BF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C91AAF" w:rsidRPr="003B6BF5" w:rsidTr="00C91AAF">
        <w:tc>
          <w:tcPr>
            <w:tcW w:w="1658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FM PNEUS LTDA</w:t>
            </w:r>
          </w:p>
        </w:tc>
        <w:tc>
          <w:tcPr>
            <w:tcW w:w="753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98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3B6BF5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RECAPAGEM DE PNEU 1400 X 24</w:t>
            </w:r>
            <w:r w:rsidRPr="003B6BF5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843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borrachudos para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motoniveladora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. Recapagem com espessura mínima de 25mm 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1.344,0000</w:t>
            </w:r>
          </w:p>
        </w:tc>
        <w:tc>
          <w:tcPr>
            <w:tcW w:w="1709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16.128,0000</w:t>
            </w:r>
          </w:p>
        </w:tc>
      </w:tr>
      <w:tr w:rsidR="00C91AAF" w:rsidRPr="003B6BF5" w:rsidTr="00C91AAF">
        <w:tc>
          <w:tcPr>
            <w:tcW w:w="1658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FM PNEUS LTDA</w:t>
            </w:r>
          </w:p>
        </w:tc>
        <w:tc>
          <w:tcPr>
            <w:tcW w:w="753" w:type="dxa"/>
          </w:tcPr>
          <w:p w:rsidR="00C91AAF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98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Recapagem de Pneu 1000X20  Borrachudo </w:t>
            </w:r>
          </w:p>
        </w:tc>
        <w:tc>
          <w:tcPr>
            <w:tcW w:w="1843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 frio de pneus borrachudo 1000x20 para caçamba. Recapagem com espessura mínima de 21mm 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556,0000</w:t>
            </w:r>
          </w:p>
        </w:tc>
        <w:tc>
          <w:tcPr>
            <w:tcW w:w="1709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16.680,0000</w:t>
            </w:r>
          </w:p>
        </w:tc>
      </w:tr>
      <w:tr w:rsidR="00C91AAF" w:rsidRPr="003B6BF5" w:rsidTr="00C91AAF">
        <w:tc>
          <w:tcPr>
            <w:tcW w:w="1658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FM PNEUS LTDA</w:t>
            </w:r>
          </w:p>
        </w:tc>
        <w:tc>
          <w:tcPr>
            <w:tcW w:w="753" w:type="dxa"/>
          </w:tcPr>
          <w:p w:rsidR="00C91AAF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98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Recapagem de Pneu 1400X24</w:t>
            </w:r>
          </w:p>
        </w:tc>
        <w:tc>
          <w:tcPr>
            <w:tcW w:w="1843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16 lonas borrachudos para pá carregadeira. Recapagem com espessura mínima de 25mm 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4,00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1.344,0000</w:t>
            </w:r>
          </w:p>
        </w:tc>
        <w:tc>
          <w:tcPr>
            <w:tcW w:w="1709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5.376,0000</w:t>
            </w:r>
          </w:p>
        </w:tc>
      </w:tr>
      <w:tr w:rsidR="00C91AAF" w:rsidRPr="003B6BF5" w:rsidTr="00C91AAF">
        <w:tc>
          <w:tcPr>
            <w:tcW w:w="1658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FM PNEUS LTDA</w:t>
            </w:r>
          </w:p>
        </w:tc>
        <w:tc>
          <w:tcPr>
            <w:tcW w:w="753" w:type="dxa"/>
          </w:tcPr>
          <w:p w:rsidR="00C91AAF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98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Recapagem de Pneu 12 X 16.5</w:t>
            </w:r>
          </w:p>
        </w:tc>
        <w:tc>
          <w:tcPr>
            <w:tcW w:w="1843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(dianteiro)  borrachudos para retroescavadeira 10 lonas 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690,0000</w:t>
            </w:r>
          </w:p>
        </w:tc>
        <w:tc>
          <w:tcPr>
            <w:tcW w:w="1709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4.140,0000</w:t>
            </w:r>
          </w:p>
        </w:tc>
      </w:tr>
      <w:tr w:rsidR="00C91AAF" w:rsidRPr="003B6BF5" w:rsidTr="00C91AAF">
        <w:tc>
          <w:tcPr>
            <w:tcW w:w="1658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FM PNEUS LTDA</w:t>
            </w:r>
          </w:p>
        </w:tc>
        <w:tc>
          <w:tcPr>
            <w:tcW w:w="753" w:type="dxa"/>
          </w:tcPr>
          <w:p w:rsidR="00C91AAF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98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Recapagem de Pneu 19.5x24</w:t>
            </w:r>
          </w:p>
        </w:tc>
        <w:tc>
          <w:tcPr>
            <w:tcW w:w="1843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(traseiro)  borrachudos para retroescavadeira RK 406 12 lonas 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1.820,0000</w:t>
            </w:r>
          </w:p>
        </w:tc>
        <w:tc>
          <w:tcPr>
            <w:tcW w:w="1709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10.920,0000</w:t>
            </w:r>
          </w:p>
        </w:tc>
      </w:tr>
      <w:tr w:rsidR="00C91AAF" w:rsidRPr="003B6BF5" w:rsidTr="00C91AAF">
        <w:tc>
          <w:tcPr>
            <w:tcW w:w="1658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FM PNEUS LTDA</w:t>
            </w:r>
          </w:p>
        </w:tc>
        <w:tc>
          <w:tcPr>
            <w:tcW w:w="753" w:type="dxa"/>
          </w:tcPr>
          <w:p w:rsidR="00C91AAF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98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Recapagem de Pneu 900X20</w:t>
            </w:r>
          </w:p>
        </w:tc>
        <w:tc>
          <w:tcPr>
            <w:tcW w:w="1843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borrachudo com espessura mínima de 15mm 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518,0000</w:t>
            </w:r>
          </w:p>
        </w:tc>
        <w:tc>
          <w:tcPr>
            <w:tcW w:w="1709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6.216,0000</w:t>
            </w:r>
          </w:p>
        </w:tc>
      </w:tr>
      <w:tr w:rsidR="00C91AAF" w:rsidRPr="003B6BF5" w:rsidTr="00C91AAF">
        <w:tc>
          <w:tcPr>
            <w:tcW w:w="1658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FM PNEUS LTDA</w:t>
            </w:r>
          </w:p>
        </w:tc>
        <w:tc>
          <w:tcPr>
            <w:tcW w:w="753" w:type="dxa"/>
          </w:tcPr>
          <w:p w:rsidR="00C91AAF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98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Recapagem de Pneu 215/75 R17.5</w:t>
            </w:r>
          </w:p>
        </w:tc>
        <w:tc>
          <w:tcPr>
            <w:tcW w:w="1843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borrachudos para ônibus com espessura mínima de 13mm 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24,00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385,0000</w:t>
            </w:r>
          </w:p>
        </w:tc>
        <w:tc>
          <w:tcPr>
            <w:tcW w:w="1709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9.240,0000</w:t>
            </w:r>
          </w:p>
        </w:tc>
      </w:tr>
      <w:tr w:rsidR="00C91AAF" w:rsidRPr="003B6BF5" w:rsidTr="00C91AAF">
        <w:tc>
          <w:tcPr>
            <w:tcW w:w="1658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FM PNEUS LTDA</w:t>
            </w:r>
          </w:p>
        </w:tc>
        <w:tc>
          <w:tcPr>
            <w:tcW w:w="753" w:type="dxa"/>
          </w:tcPr>
          <w:p w:rsidR="00C91AAF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98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RECAPAGEM DE PNEU 275/80 </w:t>
            </w:r>
          </w:p>
        </w:tc>
        <w:tc>
          <w:tcPr>
            <w:tcW w:w="1843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R 22.5 Borrachudos. Recapagem com espessura mínima de 21mm 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564,0000</w:t>
            </w:r>
          </w:p>
        </w:tc>
        <w:tc>
          <w:tcPr>
            <w:tcW w:w="1709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22.560,0000</w:t>
            </w:r>
          </w:p>
        </w:tc>
      </w:tr>
      <w:tr w:rsidR="00C91AAF" w:rsidRPr="003B6BF5" w:rsidTr="00C91AAF">
        <w:tc>
          <w:tcPr>
            <w:tcW w:w="1658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FM PNEUS LTDA</w:t>
            </w:r>
          </w:p>
        </w:tc>
        <w:tc>
          <w:tcPr>
            <w:tcW w:w="753" w:type="dxa"/>
          </w:tcPr>
          <w:p w:rsidR="00C91AAF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98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RECAPAGEM DE PNEU 23X1.26</w:t>
            </w:r>
          </w:p>
        </w:tc>
        <w:tc>
          <w:tcPr>
            <w:tcW w:w="1843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14 lonas para rolo compactador 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2.788,0000</w:t>
            </w:r>
          </w:p>
        </w:tc>
        <w:tc>
          <w:tcPr>
            <w:tcW w:w="1709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5.576,0000</w:t>
            </w:r>
          </w:p>
        </w:tc>
      </w:tr>
      <w:tr w:rsidR="00C91AAF" w:rsidRPr="003B6BF5" w:rsidTr="00C91AAF">
        <w:tc>
          <w:tcPr>
            <w:tcW w:w="1658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FM PNEUS LTDA</w:t>
            </w:r>
          </w:p>
        </w:tc>
        <w:tc>
          <w:tcPr>
            <w:tcW w:w="753" w:type="dxa"/>
          </w:tcPr>
          <w:p w:rsidR="00C91AAF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8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Recapagem de Pneu 12,5x80x18</w:t>
            </w:r>
          </w:p>
        </w:tc>
        <w:tc>
          <w:tcPr>
            <w:tcW w:w="1843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para retroescavadeira 10 lonas. 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816,0000</w:t>
            </w:r>
          </w:p>
        </w:tc>
        <w:tc>
          <w:tcPr>
            <w:tcW w:w="1709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4.896,0000</w:t>
            </w:r>
          </w:p>
        </w:tc>
      </w:tr>
      <w:tr w:rsidR="00C91AAF" w:rsidRPr="003B6BF5" w:rsidTr="00C91AAF">
        <w:tc>
          <w:tcPr>
            <w:tcW w:w="1658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FM PNEUS LTDA</w:t>
            </w:r>
          </w:p>
        </w:tc>
        <w:tc>
          <w:tcPr>
            <w:tcW w:w="753" w:type="dxa"/>
          </w:tcPr>
          <w:p w:rsidR="00C91AAF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98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Recapagem de Pneu 275/80 R22.5 Borrachudo</w:t>
            </w:r>
          </w:p>
        </w:tc>
        <w:tc>
          <w:tcPr>
            <w:tcW w:w="1843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 espessura mínima de 18mm 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1134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564,0000</w:t>
            </w:r>
          </w:p>
        </w:tc>
        <w:tc>
          <w:tcPr>
            <w:tcW w:w="1709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6.768,0000</w:t>
            </w:r>
          </w:p>
        </w:tc>
      </w:tr>
    </w:tbl>
    <w:p w:rsidR="00C91AAF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3B6BF5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90"/>
      </w:tblGrid>
      <w:tr w:rsidR="00C91AAF" w:rsidRPr="003B6BF5" w:rsidTr="00F65C54">
        <w:tc>
          <w:tcPr>
            <w:tcW w:w="4889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B6BF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3B6BF5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C91AAF" w:rsidRPr="003B6BF5" w:rsidTr="00F65C54">
        <w:tc>
          <w:tcPr>
            <w:tcW w:w="4889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FM PNEUS LTDA</w:t>
            </w:r>
          </w:p>
        </w:tc>
        <w:tc>
          <w:tcPr>
            <w:tcW w:w="4890" w:type="dxa"/>
          </w:tcPr>
          <w:p w:rsidR="00C91AAF" w:rsidRPr="003B6BF5" w:rsidRDefault="00C91AAF" w:rsidP="00F65C5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108.500,0000</w:t>
            </w:r>
          </w:p>
        </w:tc>
      </w:tr>
    </w:tbl>
    <w:p w:rsidR="00C91AAF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B6BF5">
        <w:rPr>
          <w:rFonts w:ascii="Tahoma" w:eastAsia="Times New Roman" w:hAnsi="Tahoma" w:cs="Tahoma"/>
          <w:szCs w:val="20"/>
          <w:lang w:eastAsia="pt-BR"/>
        </w:rPr>
        <w:t>Intime-se</w:t>
      </w: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B6BF5">
        <w:rPr>
          <w:rFonts w:ascii="Tahoma" w:eastAsia="Times New Roman" w:hAnsi="Tahoma" w:cs="Tahoma"/>
          <w:b/>
          <w:szCs w:val="20"/>
          <w:lang w:eastAsia="pt-BR"/>
        </w:rPr>
        <w:t>Águas Frias - SC</w:t>
      </w:r>
      <w:r w:rsidRPr="003B6BF5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07 de junho de 2019</w:t>
      </w: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B6BF5">
        <w:rPr>
          <w:rFonts w:ascii="Tahoma" w:eastAsia="Times New Roman" w:hAnsi="Tahoma" w:cs="Tahoma"/>
          <w:szCs w:val="20"/>
          <w:lang w:eastAsia="pt-BR"/>
        </w:rPr>
        <w:t>_______________________________</w:t>
      </w: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RICARDO ROLIM DE MOURA </w:t>
      </w:r>
    </w:p>
    <w:p w:rsidR="00C91AAF" w:rsidRPr="003B6BF5" w:rsidRDefault="00C91AAF" w:rsidP="00C91A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3B6BF5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C91AAF" w:rsidRPr="003B6BF5" w:rsidRDefault="00C91AAF" w:rsidP="00C91A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91AAF" w:rsidRPr="003B6BF5" w:rsidRDefault="00C91AAF" w:rsidP="00C91AAF"/>
    <w:p w:rsidR="00F166BE" w:rsidRDefault="00F166BE"/>
    <w:sectPr w:rsidR="00F166BE" w:rsidSect="00C91AAF">
      <w:footerReference w:type="even" r:id="rId5"/>
      <w:footerReference w:type="default" r:id="rId6"/>
      <w:headerReference w:type="first" r:id="rId7"/>
      <w:pgSz w:w="11907" w:h="16840" w:code="9"/>
      <w:pgMar w:top="1134" w:right="1134" w:bottom="1985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C91A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D4349" w:rsidRDefault="00C91AA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49" w:rsidRDefault="00C91A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D4349" w:rsidRDefault="00C91AA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7D434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7D4349" w:rsidRPr="00805436" w:rsidRDefault="00C91AAF" w:rsidP="00294224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56823DD" wp14:editId="7734B737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C91AAF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C91AAF" w:rsidP="00294224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7D4349" w:rsidRPr="00805436" w:rsidRDefault="00C91AAF" w:rsidP="00294224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.</w:t>
          </w:r>
        </w:p>
      </w:tc>
    </w:tr>
    <w:tr w:rsidR="007D434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C91AAF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Pr="00805436" w:rsidRDefault="00C91AAF" w:rsidP="00294224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7D434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7D4349" w:rsidRDefault="00C91AAF" w:rsidP="00294224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7D4349" w:rsidRDefault="00C91AAF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7D4349" w:rsidRPr="00805436" w:rsidRDefault="00C91AAF" w:rsidP="00294224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</w:t>
          </w:r>
          <w:r>
            <w:rPr>
              <w:rFonts w:ascii="Tahoma" w:hAnsi="Tahoma" w:cs="Tahoma"/>
              <w:bCs/>
              <w:sz w:val="16"/>
              <w:szCs w:val="16"/>
            </w:rPr>
            <w:t>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7D4349" w:rsidRDefault="00C91AAF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7D4349" w:rsidRPr="00805436" w:rsidRDefault="00C91AAF" w:rsidP="00294224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D4349" w:rsidRPr="00AE0F5A" w:rsidRDefault="00C91AAF" w:rsidP="00294224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AF"/>
    <w:rsid w:val="00C91AAF"/>
    <w:rsid w:val="00F1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91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1AA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91AAF"/>
  </w:style>
  <w:style w:type="paragraph" w:styleId="Cabealho">
    <w:name w:val="header"/>
    <w:basedOn w:val="Normal"/>
    <w:link w:val="CabealhoChar"/>
    <w:uiPriority w:val="99"/>
    <w:rsid w:val="00C91AA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91A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C91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91AA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C91AAF"/>
  </w:style>
  <w:style w:type="paragraph" w:styleId="Cabealho">
    <w:name w:val="header"/>
    <w:basedOn w:val="Normal"/>
    <w:link w:val="CabealhoChar"/>
    <w:uiPriority w:val="99"/>
    <w:rsid w:val="00C91AA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91A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dcterms:created xsi:type="dcterms:W3CDTF">2019-06-07T13:24:00Z</dcterms:created>
  <dcterms:modified xsi:type="dcterms:W3CDTF">2019-06-07T13:26:00Z</dcterms:modified>
</cp:coreProperties>
</file>