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A0" w:rsidRPr="00554A2F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</w:p>
    <w:p w:rsidR="00735DA0" w:rsidRPr="00554A2F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ATA DE JULGAMENTO DE HABILITAÇÃO DO PROCESSO LICITATÓRIO Nº</w:t>
      </w:r>
      <w:r w:rsidR="001D15A8" w:rsidRPr="00554A2F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50</w:t>
      </w:r>
      <w:r w:rsidRPr="00554A2F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/2019</w:t>
      </w:r>
    </w:p>
    <w:p w:rsidR="00735DA0" w:rsidRPr="00554A2F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PREGÃO PARA REGISTRO DE PREÇOS</w:t>
      </w:r>
      <w:proofErr w:type="gramStart"/>
      <w:r w:rsidRPr="00554A2F">
        <w:rPr>
          <w:rFonts w:ascii="Arial" w:eastAsia="Times New Roman" w:hAnsi="Arial" w:cs="Arial"/>
          <w:b/>
          <w:bCs/>
          <w:sz w:val="19"/>
          <w:szCs w:val="19"/>
          <w:lang w:eastAsia="pt-BR"/>
        </w:rPr>
        <w:t xml:space="preserve">  </w:t>
      </w:r>
      <w:proofErr w:type="gramEnd"/>
      <w:r w:rsidRPr="00554A2F">
        <w:rPr>
          <w:rFonts w:ascii="Arial" w:eastAsia="Times New Roman" w:hAnsi="Arial" w:cs="Arial"/>
          <w:b/>
          <w:bCs/>
          <w:sz w:val="19"/>
          <w:szCs w:val="19"/>
          <w:lang w:eastAsia="pt-BR"/>
        </w:rPr>
        <w:t xml:space="preserve">Nº </w:t>
      </w:r>
      <w:r w:rsidR="001D15A8" w:rsidRPr="00554A2F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24</w:t>
      </w:r>
      <w:r w:rsidRPr="00554A2F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/2.019.</w:t>
      </w:r>
    </w:p>
    <w:p w:rsidR="00735DA0" w:rsidRPr="00554A2F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19"/>
          <w:szCs w:val="19"/>
          <w:lang w:eastAsia="pt-BR"/>
        </w:rPr>
      </w:pPr>
    </w:p>
    <w:p w:rsidR="006C6D59" w:rsidRPr="00554A2F" w:rsidRDefault="006C6D59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Às </w:t>
      </w:r>
      <w:proofErr w:type="gramStart"/>
      <w:r w:rsidRPr="00554A2F">
        <w:rPr>
          <w:rFonts w:ascii="Arial" w:eastAsia="Times New Roman" w:hAnsi="Arial" w:cs="Arial"/>
          <w:sz w:val="19"/>
          <w:szCs w:val="19"/>
          <w:lang w:eastAsia="pt-BR"/>
        </w:rPr>
        <w:t>08:30</w:t>
      </w:r>
      <w:proofErr w:type="gramEnd"/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horas do dia 01 de julho de 2019, reuniram-se a Pregoeira Municipal Sra. CRISTIANE ROTTAVA BUSATTO e sua Equipe de Apoio formada pelos integrantes: JULIANA CELLA,  NEILA MARIA ZUCCO e BEATRIZ MORO,</w:t>
      </w:r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="00735DA0"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no(a) Prefeitura de Águas Frias, para julgar as documentações referentes ao  Processo Nº </w:t>
      </w:r>
      <w:r w:rsidRPr="00554A2F">
        <w:rPr>
          <w:rFonts w:ascii="Arial" w:eastAsia="Times New Roman" w:hAnsi="Arial" w:cs="Arial"/>
          <w:sz w:val="19"/>
          <w:szCs w:val="19"/>
          <w:lang w:eastAsia="pt-BR"/>
        </w:rPr>
        <w:t>50</w:t>
      </w:r>
      <w:r w:rsidR="00735DA0"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/2.019 na modalidade Pregão  nº </w:t>
      </w:r>
      <w:r w:rsidRPr="00554A2F">
        <w:rPr>
          <w:rFonts w:ascii="Arial" w:eastAsia="Times New Roman" w:hAnsi="Arial" w:cs="Arial"/>
          <w:sz w:val="19"/>
          <w:szCs w:val="19"/>
          <w:lang w:eastAsia="pt-BR"/>
        </w:rPr>
        <w:t>24</w:t>
      </w:r>
      <w:r w:rsidR="00735DA0"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/2.019, </w:t>
      </w:r>
      <w:r w:rsidR="00593915"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para  </w:t>
      </w:r>
      <w:r w:rsidRPr="00554A2F">
        <w:rPr>
          <w:rFonts w:ascii="Arial" w:eastAsia="Times New Roman" w:hAnsi="Arial" w:cs="Arial"/>
          <w:sz w:val="19"/>
          <w:szCs w:val="19"/>
          <w:lang w:eastAsia="pt-BR"/>
        </w:rPr>
        <w:t>Contratação de  Empresa para Realização de Exames Veterinários, para suprir as necessidades da Secretaria Municipal de Agricultura e Meio Ambiente através do Programa  Águas Frias Bem Mais Agricultura em conformidade com a Lei Municipal nº1.255/2019</w:t>
      </w:r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. </w:t>
      </w:r>
    </w:p>
    <w:p w:rsidR="007E74B4" w:rsidRPr="00554A2F" w:rsidRDefault="006C6D59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Ao abrir o envelope de habilitação da empresa </w:t>
      </w:r>
      <w:r w:rsidRPr="00554A2F">
        <w:rPr>
          <w:rFonts w:ascii="Arial" w:eastAsia="Times New Roman" w:hAnsi="Arial" w:cs="Arial"/>
          <w:sz w:val="19"/>
          <w:szCs w:val="19"/>
          <w:lang w:eastAsia="pt-BR"/>
        </w:rPr>
        <w:t>NOVALAC SAÚDE ANIMAL EIRELI</w:t>
      </w:r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que </w:t>
      </w:r>
      <w:proofErr w:type="gramStart"/>
      <w:r w:rsidRPr="00554A2F">
        <w:rPr>
          <w:rFonts w:ascii="Arial" w:eastAsia="Times New Roman" w:hAnsi="Arial" w:cs="Arial"/>
          <w:sz w:val="19"/>
          <w:szCs w:val="19"/>
          <w:lang w:eastAsia="pt-BR"/>
        </w:rPr>
        <w:t>sagrou-se</w:t>
      </w:r>
      <w:proofErr w:type="gramEnd"/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vencedora no certame licitatório, foi constatado que a mesma não havia conseguido emitir a Certidão Negativa Federal (conforme justificativa e demais documentos  de envio da GFIP/SEFIP, juntamente com os documentos de habilitação).</w:t>
      </w:r>
    </w:p>
    <w:p w:rsidR="007E74B4" w:rsidRPr="00554A2F" w:rsidRDefault="007E74B4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>Considerando que a empresa comprovou o enquadramento como ME, foi concedido o prazo de 05 dias úteis para comprovação da regularidade fiscal perante a Receita Federal.</w:t>
      </w:r>
      <w:r w:rsidR="006C6D59"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Em conformidade com a Ata de concessão de prazo para regularização da Certidão Negativa Federal</w:t>
      </w:r>
      <w:proofErr w:type="gramStart"/>
      <w:r w:rsidR="006C6D59"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proofErr w:type="gramEnd"/>
      <w:r w:rsidRPr="00554A2F">
        <w:rPr>
          <w:rFonts w:ascii="Arial" w:eastAsia="Times New Roman" w:hAnsi="Arial" w:cs="Arial"/>
          <w:sz w:val="19"/>
          <w:szCs w:val="19"/>
          <w:lang w:eastAsia="pt-BR"/>
        </w:rPr>
        <w:t>o prazo para apresentação da regularidade fiscal em questão era até às 17:00 horas do dia 08 de julho de 2 019.</w:t>
      </w:r>
    </w:p>
    <w:p w:rsidR="007E74B4" w:rsidRPr="00554A2F" w:rsidRDefault="007E74B4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>Considerando que</w:t>
      </w:r>
      <w:proofErr w:type="gramStart"/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="006C6D59"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proofErr w:type="gramEnd"/>
      <w:r w:rsidR="006C6D59" w:rsidRPr="00554A2F">
        <w:rPr>
          <w:rFonts w:ascii="Arial" w:eastAsia="Times New Roman" w:hAnsi="Arial" w:cs="Arial"/>
          <w:sz w:val="19"/>
          <w:szCs w:val="19"/>
          <w:lang w:eastAsia="pt-BR"/>
        </w:rPr>
        <w:t>a licitante sagrada vencedora no certame licitatório entregou a Certid</w:t>
      </w:r>
      <w:r w:rsidRPr="00554A2F">
        <w:rPr>
          <w:rFonts w:ascii="Arial" w:eastAsia="Times New Roman" w:hAnsi="Arial" w:cs="Arial"/>
          <w:sz w:val="19"/>
          <w:szCs w:val="19"/>
          <w:lang w:eastAsia="pt-BR"/>
        </w:rPr>
        <w:t>ão N</w:t>
      </w:r>
      <w:r w:rsidR="006C6D59" w:rsidRPr="00554A2F">
        <w:rPr>
          <w:rFonts w:ascii="Arial" w:eastAsia="Times New Roman" w:hAnsi="Arial" w:cs="Arial"/>
          <w:sz w:val="19"/>
          <w:szCs w:val="19"/>
          <w:lang w:eastAsia="pt-BR"/>
        </w:rPr>
        <w:t>egativa Federal</w:t>
      </w:r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no dia 02 de julho de 2019 às 15:23, em conformidade com o protocolo registrado na própria certidão, atendendo assim ao solicitado no Edital refe</w:t>
      </w:r>
      <w:r w:rsidR="00554A2F" w:rsidRPr="00554A2F">
        <w:rPr>
          <w:rFonts w:ascii="Arial" w:eastAsia="Times New Roman" w:hAnsi="Arial" w:cs="Arial"/>
          <w:sz w:val="19"/>
          <w:szCs w:val="19"/>
          <w:lang w:eastAsia="pt-BR"/>
        </w:rPr>
        <w:t>re</w:t>
      </w:r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nte a habilitação. </w:t>
      </w:r>
    </w:p>
    <w:p w:rsidR="00735DA0" w:rsidRPr="00554A2F" w:rsidRDefault="00735DA0" w:rsidP="00735D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</w:p>
    <w:p w:rsidR="00735DA0" w:rsidRPr="00554A2F" w:rsidRDefault="00735DA0" w:rsidP="00735D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>Fornecedores habilitados: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6342"/>
        <w:gridCol w:w="2376"/>
      </w:tblGrid>
      <w:tr w:rsidR="00735DA0" w:rsidRPr="00554A2F" w:rsidTr="001E759C">
        <w:trPr>
          <w:trHeight w:val="26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0" w:rsidRPr="00554A2F" w:rsidRDefault="00735DA0" w:rsidP="001E759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proofErr w:type="spellStart"/>
            <w:r w:rsidRPr="00554A2F">
              <w:rPr>
                <w:rFonts w:ascii="Arial" w:eastAsia="Times New Roman" w:hAnsi="Arial" w:cs="Arial"/>
                <w:b/>
                <w:sz w:val="19"/>
                <w:szCs w:val="19"/>
              </w:rPr>
              <w:t>Cod</w:t>
            </w:r>
            <w:proofErr w:type="spellEnd"/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0" w:rsidRPr="00554A2F" w:rsidRDefault="00735DA0" w:rsidP="001E759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554A2F">
              <w:rPr>
                <w:rFonts w:ascii="Arial" w:eastAsia="Times New Roman" w:hAnsi="Arial" w:cs="Arial"/>
                <w:b/>
                <w:sz w:val="19"/>
                <w:szCs w:val="19"/>
              </w:rPr>
              <w:t>Nome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0" w:rsidRPr="00554A2F" w:rsidRDefault="00735DA0" w:rsidP="001E759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554A2F">
              <w:rPr>
                <w:rFonts w:ascii="Arial" w:eastAsia="Times New Roman" w:hAnsi="Arial" w:cs="Arial"/>
                <w:b/>
                <w:sz w:val="19"/>
                <w:szCs w:val="19"/>
              </w:rPr>
              <w:t>CNPJ</w:t>
            </w:r>
          </w:p>
        </w:tc>
      </w:tr>
      <w:tr w:rsidR="007E74B4" w:rsidRPr="00554A2F" w:rsidTr="001E759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4" w:rsidRPr="00554A2F" w:rsidRDefault="007E74B4" w:rsidP="00B2430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554A2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5071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4" w:rsidRPr="00554A2F" w:rsidRDefault="007E74B4" w:rsidP="00B2430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554A2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NOVALAC SAÚDE ANIMAL EIRELI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4" w:rsidRPr="00554A2F" w:rsidRDefault="007E74B4" w:rsidP="00B2430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554A2F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30.803.195/0001-79</w:t>
            </w:r>
          </w:p>
        </w:tc>
      </w:tr>
    </w:tbl>
    <w:p w:rsidR="00735DA0" w:rsidRPr="00554A2F" w:rsidRDefault="00735DA0" w:rsidP="00735D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</w:p>
    <w:p w:rsidR="00735DA0" w:rsidRPr="00554A2F" w:rsidRDefault="00735DA0" w:rsidP="00735D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>A autenticidade dos documentos emitidos via internet foram conferidos pela comissão</w:t>
      </w:r>
      <w:r w:rsidR="007E74B4"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. </w:t>
      </w:r>
    </w:p>
    <w:p w:rsidR="007E74B4" w:rsidRPr="00554A2F" w:rsidRDefault="007E74B4" w:rsidP="00735D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</w:p>
    <w:p w:rsidR="007E74B4" w:rsidRPr="00554A2F" w:rsidRDefault="007E74B4" w:rsidP="00735D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</w:p>
    <w:p w:rsidR="007E74B4" w:rsidRPr="00554A2F" w:rsidRDefault="007E74B4" w:rsidP="00735D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Constatou-se que a manifestação de recurso da empresa </w:t>
      </w:r>
      <w:r w:rsidRPr="00554A2F">
        <w:rPr>
          <w:rFonts w:ascii="Arial" w:eastAsia="Times New Roman" w:hAnsi="Arial" w:cs="Arial"/>
          <w:sz w:val="19"/>
          <w:szCs w:val="19"/>
          <w:lang w:eastAsia="pt-BR"/>
        </w:rPr>
        <w:t>JSG REPRESENTAÇÕES LTDA</w:t>
      </w:r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realizada na sessão pública</w:t>
      </w:r>
      <w:r w:rsidR="00554A2F"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a mesma não foi formalizada até</w:t>
      </w:r>
      <w:proofErr w:type="gramStart"/>
      <w:r w:rsidR="00554A2F"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 </w:t>
      </w:r>
      <w:proofErr w:type="gramEnd"/>
      <w:r w:rsidR="00554A2F" w:rsidRPr="00554A2F">
        <w:rPr>
          <w:rFonts w:ascii="Arial" w:eastAsia="Times New Roman" w:hAnsi="Arial" w:cs="Arial"/>
          <w:sz w:val="19"/>
          <w:szCs w:val="19"/>
          <w:lang w:eastAsia="pt-BR"/>
        </w:rPr>
        <w:t>prazo concedido em sessão que seria até às 17: 00 horas do dia 05 de julho de 2019 para formalização do recurso.</w:t>
      </w:r>
    </w:p>
    <w:p w:rsidR="00735DA0" w:rsidRPr="00554A2F" w:rsidRDefault="00735DA0" w:rsidP="00735D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</w:p>
    <w:p w:rsidR="00735DA0" w:rsidRPr="00554A2F" w:rsidRDefault="00735DA0" w:rsidP="00735DA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>Nada mas havendo a constar, foi lavrado a presente ata</w:t>
      </w:r>
      <w:proofErr w:type="gramStart"/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 </w:t>
      </w:r>
      <w:proofErr w:type="gramEnd"/>
      <w:r w:rsidRPr="00554A2F">
        <w:rPr>
          <w:rFonts w:ascii="Arial" w:eastAsia="Times New Roman" w:hAnsi="Arial" w:cs="Arial"/>
          <w:sz w:val="19"/>
          <w:szCs w:val="19"/>
          <w:lang w:eastAsia="pt-BR"/>
        </w:rPr>
        <w:t>de julgamento da habilitação.</w:t>
      </w:r>
    </w:p>
    <w:p w:rsidR="007E74B4" w:rsidRPr="00554A2F" w:rsidRDefault="007E74B4" w:rsidP="00735DA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</w:p>
    <w:p w:rsidR="007E74B4" w:rsidRPr="00554A2F" w:rsidRDefault="007E74B4" w:rsidP="00735DA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</w:p>
    <w:p w:rsidR="00735DA0" w:rsidRPr="00554A2F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</w:p>
    <w:p w:rsidR="00735DA0" w:rsidRPr="00554A2F" w:rsidRDefault="00735DA0" w:rsidP="00735D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Águas Frias- SC, </w:t>
      </w:r>
      <w:r w:rsidR="00554A2F" w:rsidRPr="00554A2F">
        <w:rPr>
          <w:rFonts w:ascii="Arial" w:eastAsia="Times New Roman" w:hAnsi="Arial" w:cs="Arial"/>
          <w:sz w:val="19"/>
          <w:szCs w:val="19"/>
          <w:lang w:eastAsia="pt-BR"/>
        </w:rPr>
        <w:t>08 de julho</w:t>
      </w:r>
      <w:proofErr w:type="gramStart"/>
      <w:r w:rsidR="00554A2F"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proofErr w:type="gramEnd"/>
      <w:r w:rsidRPr="00554A2F">
        <w:rPr>
          <w:rFonts w:ascii="Arial" w:eastAsia="Times New Roman" w:hAnsi="Arial" w:cs="Arial"/>
          <w:sz w:val="19"/>
          <w:szCs w:val="19"/>
          <w:lang w:eastAsia="pt-BR"/>
        </w:rPr>
        <w:t>de 2019</w:t>
      </w:r>
    </w:p>
    <w:p w:rsidR="00554A2F" w:rsidRPr="00554A2F" w:rsidRDefault="00554A2F" w:rsidP="00554A2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>PREGOEIRA MUNICIPAL E EQUIPE DE APOIO</w:t>
      </w:r>
    </w:p>
    <w:p w:rsidR="00554A2F" w:rsidRPr="00554A2F" w:rsidRDefault="00554A2F" w:rsidP="00554A2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</w:p>
    <w:p w:rsidR="00554A2F" w:rsidRPr="00554A2F" w:rsidRDefault="00554A2F" w:rsidP="00554A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b/>
          <w:sz w:val="19"/>
          <w:szCs w:val="19"/>
          <w:lang w:eastAsia="pt-BR"/>
        </w:rPr>
        <w:t xml:space="preserve">                                                    </w:t>
      </w:r>
    </w:p>
    <w:p w:rsidR="00554A2F" w:rsidRPr="00554A2F" w:rsidRDefault="00554A2F" w:rsidP="00554A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>_______________________________</w:t>
      </w:r>
    </w:p>
    <w:p w:rsidR="00554A2F" w:rsidRPr="00554A2F" w:rsidRDefault="00554A2F" w:rsidP="00554A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>CRISTIANE ROTTAVA BUSATTO</w:t>
      </w:r>
    </w:p>
    <w:p w:rsidR="00554A2F" w:rsidRPr="00554A2F" w:rsidRDefault="00554A2F" w:rsidP="00554A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>Pregoeira Municipal</w:t>
      </w:r>
    </w:p>
    <w:p w:rsidR="00554A2F" w:rsidRPr="00554A2F" w:rsidRDefault="00554A2F" w:rsidP="00554A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</w:p>
    <w:p w:rsidR="00554A2F" w:rsidRPr="00554A2F" w:rsidRDefault="00554A2F" w:rsidP="00554A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</w:p>
    <w:p w:rsidR="00554A2F" w:rsidRPr="00554A2F" w:rsidRDefault="00554A2F" w:rsidP="00554A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>_______________________________</w:t>
      </w:r>
    </w:p>
    <w:p w:rsidR="00554A2F" w:rsidRPr="00554A2F" w:rsidRDefault="00554A2F" w:rsidP="00554A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>JULIANA CELLA</w:t>
      </w:r>
    </w:p>
    <w:p w:rsidR="00554A2F" w:rsidRPr="00554A2F" w:rsidRDefault="00554A2F" w:rsidP="00554A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ab/>
      </w:r>
    </w:p>
    <w:p w:rsidR="00554A2F" w:rsidRPr="00554A2F" w:rsidRDefault="00554A2F" w:rsidP="00554A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</w:p>
    <w:p w:rsidR="00554A2F" w:rsidRPr="00554A2F" w:rsidRDefault="00554A2F" w:rsidP="00554A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>_______________________________</w:t>
      </w:r>
    </w:p>
    <w:p w:rsidR="00554A2F" w:rsidRPr="00554A2F" w:rsidRDefault="00554A2F" w:rsidP="00554A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>NEILA MARIA ZUCCO</w:t>
      </w:r>
    </w:p>
    <w:p w:rsidR="00554A2F" w:rsidRPr="00554A2F" w:rsidRDefault="00554A2F" w:rsidP="00554A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</w:p>
    <w:p w:rsidR="00554A2F" w:rsidRPr="00554A2F" w:rsidRDefault="00554A2F" w:rsidP="00554A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</w:p>
    <w:p w:rsidR="00554A2F" w:rsidRPr="00554A2F" w:rsidRDefault="00554A2F" w:rsidP="00554A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r w:rsidRPr="00554A2F">
        <w:rPr>
          <w:rFonts w:ascii="Arial" w:eastAsia="Times New Roman" w:hAnsi="Arial" w:cs="Arial"/>
          <w:sz w:val="19"/>
          <w:szCs w:val="19"/>
          <w:lang w:eastAsia="pt-BR"/>
        </w:rPr>
        <w:t>______________________________</w:t>
      </w:r>
    </w:p>
    <w:p w:rsidR="00554A2F" w:rsidRPr="00554A2F" w:rsidRDefault="00554A2F" w:rsidP="00554A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9"/>
          <w:szCs w:val="19"/>
          <w:lang w:eastAsia="pt-BR"/>
        </w:rPr>
      </w:pPr>
      <w:proofErr w:type="gramStart"/>
      <w:r w:rsidRPr="00554A2F">
        <w:rPr>
          <w:rFonts w:ascii="Arial" w:eastAsia="Times New Roman" w:hAnsi="Arial" w:cs="Arial"/>
          <w:sz w:val="19"/>
          <w:szCs w:val="19"/>
          <w:lang w:eastAsia="pt-BR"/>
        </w:rPr>
        <w:t>BEATRIZ MORO</w:t>
      </w:r>
      <w:proofErr w:type="gramEnd"/>
      <w:r w:rsidRPr="00554A2F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</w:p>
    <w:p w:rsidR="00901242" w:rsidRPr="00554A2F" w:rsidRDefault="00901242" w:rsidP="00554A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Cs w:val="20"/>
        </w:rPr>
      </w:pPr>
      <w:bookmarkStart w:id="0" w:name="_GoBack"/>
      <w:bookmarkEnd w:id="0"/>
    </w:p>
    <w:sectPr w:rsidR="00901242" w:rsidRPr="00554A2F" w:rsidSect="00554A2F">
      <w:footerReference w:type="default" r:id="rId7"/>
      <w:headerReference w:type="first" r:id="rId8"/>
      <w:pgSz w:w="11907" w:h="16840" w:code="9"/>
      <w:pgMar w:top="1701" w:right="850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5D" w:rsidRDefault="004E0C5D" w:rsidP="00735DA0">
      <w:pPr>
        <w:spacing w:after="0" w:line="240" w:lineRule="auto"/>
      </w:pPr>
      <w:r>
        <w:separator/>
      </w:r>
    </w:p>
  </w:endnote>
  <w:endnote w:type="continuationSeparator" w:id="0">
    <w:p w:rsidR="004E0C5D" w:rsidRDefault="004E0C5D" w:rsidP="0073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48" w:rsidRDefault="00DB2B9C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554A2F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5D" w:rsidRDefault="004E0C5D" w:rsidP="00735DA0">
      <w:pPr>
        <w:spacing w:after="0" w:line="240" w:lineRule="auto"/>
      </w:pPr>
      <w:r>
        <w:separator/>
      </w:r>
    </w:p>
  </w:footnote>
  <w:footnote w:type="continuationSeparator" w:id="0">
    <w:p w:rsidR="004E0C5D" w:rsidRDefault="004E0C5D" w:rsidP="0073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E0164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01648" w:rsidRDefault="00DB2B9C" w:rsidP="00735DA0">
          <w:pPr>
            <w:pStyle w:val="SemEspaamento"/>
            <w:rPr>
              <w:rFonts w:ascii="Tahoma" w:hAnsi="Tahoma" w:cs="Tahoma"/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 wp14:anchorId="6A2C6B82" wp14:editId="45254D9E">
                <wp:extent cx="1228725" cy="1209675"/>
                <wp:effectExtent l="0" t="0" r="9525" b="9525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DB2B9C" w:rsidP="00735DA0">
          <w:pPr>
            <w:pStyle w:val="SemEspaamento"/>
            <w:rPr>
              <w:rFonts w:ascii="Calibri" w:hAnsi="Calibri"/>
              <w:b/>
              <w:sz w:val="18"/>
              <w:szCs w:val="18"/>
            </w:rPr>
          </w:pPr>
          <w:r w:rsidRPr="00A95AF5">
            <w:rPr>
              <w:rFonts w:ascii="Calibri" w:hAnsi="Calibri"/>
              <w:b/>
              <w:sz w:val="18"/>
              <w:szCs w:val="18"/>
            </w:rPr>
            <w:t xml:space="preserve">Estado de Santa </w:t>
          </w:r>
          <w:proofErr w:type="gramStart"/>
          <w:r w:rsidRPr="00A95AF5">
            <w:rPr>
              <w:rFonts w:ascii="Calibri" w:hAnsi="Calibri"/>
              <w:b/>
              <w:sz w:val="18"/>
              <w:szCs w:val="18"/>
            </w:rPr>
            <w:t>Catarina     .</w:t>
          </w:r>
          <w:proofErr w:type="gramEnd"/>
        </w:p>
        <w:p w:rsidR="00E01648" w:rsidRPr="00A95AF5" w:rsidRDefault="00DB2B9C" w:rsidP="00735DA0">
          <w:pPr>
            <w:pStyle w:val="SemEspaamento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b/>
              <w:sz w:val="18"/>
              <w:szCs w:val="18"/>
            </w:rPr>
            <w:t>MUNICÍPIO DE ÁGUAS FRIAS.</w:t>
          </w:r>
        </w:p>
        <w:p w:rsidR="00E01648" w:rsidRPr="00A95AF5" w:rsidRDefault="00DB2B9C" w:rsidP="00735DA0">
          <w:pPr>
            <w:pStyle w:val="SemEspaamento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sz w:val="18"/>
              <w:szCs w:val="18"/>
            </w:rPr>
            <w:t>Departamento de Licitação</w:t>
          </w:r>
          <w:proofErr w:type="gramStart"/>
          <w:r w:rsidRPr="00A95AF5">
            <w:rPr>
              <w:rFonts w:ascii="Calibri" w:hAnsi="Calibri"/>
              <w:sz w:val="18"/>
              <w:szCs w:val="18"/>
            </w:rPr>
            <w:t xml:space="preserve">   .</w:t>
          </w:r>
          <w:proofErr w:type="gramEnd"/>
        </w:p>
      </w:tc>
    </w:tr>
    <w:tr w:rsidR="00E01648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4E0C5D" w:rsidP="00735DA0">
          <w:pPr>
            <w:pStyle w:val="SemEspaamento"/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DB2B9C" w:rsidP="00735DA0">
          <w:pPr>
            <w:pStyle w:val="SemEspaamento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sz w:val="18"/>
              <w:szCs w:val="18"/>
            </w:rPr>
            <w:t>CNPJ: 95.990.180/0001-02</w:t>
          </w:r>
        </w:p>
      </w:tc>
    </w:tr>
    <w:tr w:rsidR="00E01648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4E0C5D" w:rsidP="00735DA0">
          <w:pPr>
            <w:pStyle w:val="SemEspaamento"/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01648" w:rsidRPr="00A95AF5" w:rsidRDefault="00DB2B9C" w:rsidP="00735DA0">
          <w:pPr>
            <w:pStyle w:val="SemEspaamento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sz w:val="18"/>
              <w:szCs w:val="18"/>
            </w:rPr>
            <w:t xml:space="preserve">Rua Sete de Setembro, 512 – </w:t>
          </w:r>
          <w:proofErr w:type="gramStart"/>
          <w:r w:rsidRPr="00A95AF5">
            <w:rPr>
              <w:rFonts w:ascii="Calibri" w:hAnsi="Calibri"/>
              <w:sz w:val="18"/>
              <w:szCs w:val="18"/>
            </w:rPr>
            <w:t>Centro</w:t>
          </w:r>
          <w:proofErr w:type="gramEnd"/>
        </w:p>
        <w:p w:rsidR="00E01648" w:rsidRPr="00A95AF5" w:rsidRDefault="00DB2B9C" w:rsidP="00735DA0">
          <w:pPr>
            <w:pStyle w:val="SemEspaamento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sz w:val="18"/>
              <w:szCs w:val="18"/>
            </w:rPr>
            <w:t>Águas Frias – SC, CEP 89.843-</w:t>
          </w:r>
          <w:proofErr w:type="gramStart"/>
          <w:r w:rsidRPr="00A95AF5">
            <w:rPr>
              <w:rFonts w:ascii="Calibri" w:hAnsi="Calibri"/>
              <w:sz w:val="18"/>
              <w:szCs w:val="18"/>
            </w:rPr>
            <w:t>000</w:t>
          </w:r>
          <w:proofErr w:type="gramEnd"/>
        </w:p>
        <w:p w:rsidR="00E01648" w:rsidRPr="00A95AF5" w:rsidRDefault="00DB2B9C" w:rsidP="00735DA0">
          <w:pPr>
            <w:pStyle w:val="SemEspaamento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sz w:val="18"/>
              <w:szCs w:val="18"/>
            </w:rPr>
            <w:t>Fone/Fax (49) 3332-0019</w:t>
          </w:r>
        </w:p>
        <w:p w:rsidR="00E01648" w:rsidRPr="00A95AF5" w:rsidRDefault="004E0C5D" w:rsidP="00735DA0">
          <w:pPr>
            <w:pStyle w:val="SemEspaamento"/>
            <w:rPr>
              <w:rFonts w:ascii="Calibri" w:hAnsi="Calibri"/>
              <w:sz w:val="18"/>
              <w:szCs w:val="18"/>
            </w:rPr>
          </w:pPr>
        </w:p>
      </w:tc>
    </w:tr>
  </w:tbl>
  <w:p w:rsidR="00E01648" w:rsidRDefault="004E0C5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A0"/>
    <w:rsid w:val="00085DF2"/>
    <w:rsid w:val="000C269E"/>
    <w:rsid w:val="000F3274"/>
    <w:rsid w:val="001D15A8"/>
    <w:rsid w:val="00375165"/>
    <w:rsid w:val="004E0C5D"/>
    <w:rsid w:val="00554A2F"/>
    <w:rsid w:val="00593915"/>
    <w:rsid w:val="005B695E"/>
    <w:rsid w:val="00681AD9"/>
    <w:rsid w:val="006C6D59"/>
    <w:rsid w:val="00735DA0"/>
    <w:rsid w:val="007E74B4"/>
    <w:rsid w:val="007F42FE"/>
    <w:rsid w:val="00901242"/>
    <w:rsid w:val="009D649D"/>
    <w:rsid w:val="00C50E29"/>
    <w:rsid w:val="00DB2B9C"/>
    <w:rsid w:val="00E628DC"/>
    <w:rsid w:val="00F6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35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DA0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35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DA0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35DA0"/>
  </w:style>
  <w:style w:type="paragraph" w:styleId="Textodebalo">
    <w:name w:val="Balloon Text"/>
    <w:basedOn w:val="Normal"/>
    <w:link w:val="TextodebaloChar"/>
    <w:uiPriority w:val="99"/>
    <w:semiHidden/>
    <w:unhideWhenUsed/>
    <w:rsid w:val="0073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DA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35DA0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35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DA0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35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DA0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35DA0"/>
  </w:style>
  <w:style w:type="paragraph" w:styleId="Textodebalo">
    <w:name w:val="Balloon Text"/>
    <w:basedOn w:val="Normal"/>
    <w:link w:val="TextodebaloChar"/>
    <w:uiPriority w:val="99"/>
    <w:semiHidden/>
    <w:unhideWhenUsed/>
    <w:rsid w:val="0073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DA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35DA0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2019-07-09T12:22:00Z</cp:lastPrinted>
  <dcterms:created xsi:type="dcterms:W3CDTF">2019-07-09T12:33:00Z</dcterms:created>
  <dcterms:modified xsi:type="dcterms:W3CDTF">2019-07-09T12:33:00Z</dcterms:modified>
</cp:coreProperties>
</file>