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F76F18">
        <w:rPr>
          <w:rFonts w:eastAsia="Times New Roman"/>
          <w:b/>
          <w:sz w:val="28"/>
          <w:szCs w:val="20"/>
          <w:u w:val="single"/>
          <w:lang w:eastAsia="pt-BR"/>
        </w:rPr>
        <w:t>PROCESSO</w:t>
      </w:r>
      <w:proofErr w:type="gramStart"/>
      <w:r w:rsidRPr="00F76F18">
        <w:rPr>
          <w:rFonts w:eastAsia="Times New Roman"/>
          <w:b/>
          <w:sz w:val="28"/>
          <w:szCs w:val="20"/>
          <w:u w:val="single"/>
          <w:lang w:eastAsia="pt-BR"/>
        </w:rPr>
        <w:t xml:space="preserve">  </w:t>
      </w:r>
      <w:proofErr w:type="gramEnd"/>
      <w:r w:rsidRPr="00F76F18">
        <w:rPr>
          <w:rFonts w:eastAsia="Times New Roman"/>
          <w:b/>
          <w:sz w:val="28"/>
          <w:szCs w:val="20"/>
          <w:u w:val="single"/>
          <w:lang w:eastAsia="pt-BR"/>
        </w:rPr>
        <w:t>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88</w:t>
      </w:r>
      <w:r w:rsidRPr="00F76F18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F76F18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F76F18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22</w:t>
      </w:r>
      <w:r w:rsidRPr="00F76F18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70089" w:rsidRPr="00F76F18" w:rsidRDefault="00670089" w:rsidP="00670089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76F18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nº02/2019 para credenciamento de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  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interessados em fornecer sementas de pastagens, insumos agrícolas  ferramentas agrícolas pelo Programa "Águas Frias Bem Mais Agricultura" Bônus Agrícola implantado pela Lei Municipal nº1.255/2019  regulamentado pelo Decreto Municipal 226/2019. Em conformidade com a Lei Federal </w:t>
      </w:r>
      <w:proofErr w:type="gramStart"/>
      <w:r>
        <w:rPr>
          <w:rFonts w:eastAsia="Times New Roman"/>
          <w:sz w:val="24"/>
          <w:szCs w:val="20"/>
          <w:lang w:eastAsia="pt-BR"/>
        </w:rPr>
        <w:t>nº8.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666/93 artigo 25 é inexigível licitação quando houver inviabilidade de competição  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2 - DESCRIÇÃO</w:t>
      </w:r>
      <w:proofErr w:type="gramStart"/>
      <w:r w:rsidRPr="00F76F18">
        <w:rPr>
          <w:rFonts w:eastAsia="Times New Roman"/>
          <w:b/>
          <w:sz w:val="24"/>
          <w:szCs w:val="20"/>
          <w:u w:val="single"/>
          <w:lang w:eastAsia="pt-BR"/>
        </w:rPr>
        <w:t xml:space="preserve">  </w:t>
      </w:r>
      <w:proofErr w:type="gramEnd"/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DO OBJETO: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Aquisição de Sementes de Pastagens, Insumos Agrícolas e Ferramentas Agrícolas, em conformidade com a Lei Municipal </w:t>
      </w:r>
      <w:proofErr w:type="gramStart"/>
      <w:r>
        <w:rPr>
          <w:rFonts w:eastAsia="Times New Roman"/>
          <w:sz w:val="24"/>
          <w:szCs w:val="20"/>
          <w:lang w:eastAsia="pt-BR"/>
        </w:rPr>
        <w:t>nº1.</w:t>
      </w:r>
      <w:proofErr w:type="gramEnd"/>
      <w:r>
        <w:rPr>
          <w:rFonts w:eastAsia="Times New Roman"/>
          <w:sz w:val="24"/>
          <w:szCs w:val="20"/>
          <w:lang w:eastAsia="pt-BR"/>
        </w:rPr>
        <w:t>255/2019 e Edital de Credenciamento nº2/2019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D010D" w:rsidRPr="00B9064A" w:rsidRDefault="002D010D" w:rsidP="002D010D">
      <w:pPr>
        <w:tabs>
          <w:tab w:val="left" w:pos="7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C595D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B9064A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TARUMANZINHO </w:t>
      </w:r>
    </w:p>
    <w:p w:rsidR="002D010D" w:rsidRPr="00EC595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83.305.235/0006-23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  <w:r w:rsidRPr="00EC595D">
        <w:rPr>
          <w:rFonts w:eastAsia="Times New Roman"/>
          <w:sz w:val="24"/>
          <w:szCs w:val="24"/>
          <w:lang w:eastAsia="pt-BR"/>
        </w:rPr>
        <w:t>R$</w:t>
      </w:r>
      <w:r>
        <w:rPr>
          <w:rFonts w:eastAsia="Times New Roman"/>
          <w:sz w:val="24"/>
          <w:szCs w:val="24"/>
          <w:lang w:eastAsia="pt-BR"/>
        </w:rPr>
        <w:t>605,85 (seiscentos e cinco reais e oitenta e cinco centavos)</w:t>
      </w:r>
      <w:r>
        <w:rPr>
          <w:rFonts w:eastAsia="Times New Roman"/>
          <w:sz w:val="24"/>
          <w:szCs w:val="24"/>
          <w:lang w:eastAsia="pt-BR"/>
        </w:rPr>
        <w:t xml:space="preserve"> 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08.818.603/0001-07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R$2.</w:t>
      </w:r>
      <w:r>
        <w:rPr>
          <w:rFonts w:eastAsia="Times New Roman"/>
          <w:sz w:val="24"/>
          <w:szCs w:val="20"/>
          <w:lang w:eastAsia="pt-BR"/>
        </w:rPr>
        <w:t>366,40 (</w:t>
      </w:r>
      <w:proofErr w:type="gramStart"/>
      <w:r>
        <w:rPr>
          <w:rFonts w:eastAsia="Times New Roman"/>
          <w:sz w:val="24"/>
          <w:szCs w:val="20"/>
          <w:lang w:eastAsia="pt-BR"/>
        </w:rPr>
        <w:t>dois mil, trezentos e sessenta e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 seis reais e quarenta centavos)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E46F1F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46F1F">
        <w:rPr>
          <w:rFonts w:eastAsia="Times New Roman"/>
          <w:b/>
          <w:sz w:val="24"/>
          <w:szCs w:val="20"/>
          <w:lang w:eastAsia="pt-BR"/>
        </w:rPr>
        <w:t>Valor Total R$</w:t>
      </w:r>
      <w:r>
        <w:rPr>
          <w:rFonts w:eastAsia="Times New Roman"/>
          <w:b/>
          <w:sz w:val="24"/>
          <w:szCs w:val="20"/>
          <w:lang w:eastAsia="pt-BR"/>
        </w:rPr>
        <w:t>2.972,25 (dois mil,</w:t>
      </w:r>
      <w:proofErr w:type="gramStart"/>
      <w:r>
        <w:rPr>
          <w:rFonts w:eastAsia="Times New Roman"/>
          <w:b/>
          <w:sz w:val="24"/>
          <w:szCs w:val="20"/>
          <w:lang w:eastAsia="pt-BR"/>
        </w:rPr>
        <w:t xml:space="preserve">  </w:t>
      </w:r>
      <w:proofErr w:type="gramEnd"/>
      <w:r>
        <w:rPr>
          <w:rFonts w:eastAsia="Times New Roman"/>
          <w:b/>
          <w:sz w:val="24"/>
          <w:szCs w:val="20"/>
          <w:lang w:eastAsia="pt-BR"/>
        </w:rPr>
        <w:t>novecentos e setenta e dois reais e vinte e cinco centavos)</w:t>
      </w:r>
      <w:r w:rsidRPr="00E46F1F">
        <w:rPr>
          <w:rFonts w:eastAsia="Times New Roman"/>
          <w:b/>
          <w:sz w:val="24"/>
          <w:szCs w:val="20"/>
          <w:lang w:eastAsia="pt-BR"/>
        </w:rPr>
        <w:t xml:space="preserve"> 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Em conformidade com o Edital de Credenciamento nº2/2019 e Lei Municipal 1.255/2019</w:t>
      </w:r>
      <w:proofErr w:type="gramStart"/>
      <w:r>
        <w:rPr>
          <w:rFonts w:eastAsia="Times New Roman"/>
          <w:sz w:val="24"/>
          <w:szCs w:val="20"/>
          <w:lang w:eastAsia="pt-BR"/>
        </w:rPr>
        <w:t xml:space="preserve">  </w:t>
      </w:r>
      <w:proofErr w:type="gramEnd"/>
      <w:r>
        <w:rPr>
          <w:rFonts w:eastAsia="Times New Roman"/>
          <w:sz w:val="24"/>
          <w:szCs w:val="20"/>
          <w:lang w:eastAsia="pt-BR"/>
        </w:rPr>
        <w:t xml:space="preserve">fica a critério do produtor rural escolher em qual das empresas  credenciadas gastará o bônus agrícola recebido na Secretaria Municipal de Agricultura e Meio Ambiente  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76F18">
        <w:rPr>
          <w:rFonts w:eastAsia="Times New Roman"/>
          <w:sz w:val="24"/>
          <w:szCs w:val="20"/>
          <w:u w:val="single"/>
          <w:lang w:eastAsia="pt-BR"/>
        </w:rPr>
        <w:lastRenderedPageBreak/>
        <w:t xml:space="preserve"> </w:t>
      </w: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F76F18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E46F1F" w:rsidRDefault="00670089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76F18">
        <w:rPr>
          <w:rFonts w:eastAsia="Times New Roman"/>
          <w:sz w:val="24"/>
          <w:szCs w:val="20"/>
          <w:lang w:eastAsia="pt-BR"/>
        </w:rPr>
        <w:t>R$</w:t>
      </w:r>
      <w:r w:rsidR="002D010D" w:rsidRPr="002D010D">
        <w:rPr>
          <w:rFonts w:eastAsia="Times New Roman"/>
          <w:sz w:val="24"/>
          <w:szCs w:val="20"/>
          <w:lang w:eastAsia="pt-BR"/>
        </w:rPr>
        <w:t>2.972,25 (dois mil,</w:t>
      </w:r>
      <w:proofErr w:type="gramStart"/>
      <w:r w:rsidR="002D010D" w:rsidRPr="002D010D">
        <w:rPr>
          <w:rFonts w:eastAsia="Times New Roman"/>
          <w:sz w:val="24"/>
          <w:szCs w:val="20"/>
          <w:lang w:eastAsia="pt-BR"/>
        </w:rPr>
        <w:t xml:space="preserve">  </w:t>
      </w:r>
      <w:proofErr w:type="gramEnd"/>
      <w:r w:rsidR="002D010D" w:rsidRPr="002D010D">
        <w:rPr>
          <w:rFonts w:eastAsia="Times New Roman"/>
          <w:sz w:val="24"/>
          <w:szCs w:val="20"/>
          <w:lang w:eastAsia="pt-BR"/>
        </w:rPr>
        <w:t>novecentos e setenta e dois reais e vinte e cinco centavos)</w:t>
      </w:r>
      <w:r w:rsidR="002D010D" w:rsidRPr="00E46F1F">
        <w:rPr>
          <w:rFonts w:eastAsia="Times New Roman"/>
          <w:b/>
          <w:sz w:val="24"/>
          <w:szCs w:val="20"/>
          <w:lang w:eastAsia="pt-BR"/>
        </w:rPr>
        <w:t xml:space="preserve"> 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F76F18">
        <w:rPr>
          <w:rFonts w:eastAsia="Times New Roman"/>
          <w:szCs w:val="20"/>
          <w:lang w:eastAsia="pt-BR"/>
        </w:rPr>
        <w:t xml:space="preserve"> 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F76F18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</w:t>
      </w:r>
      <w:proofErr w:type="gramStart"/>
      <w:r>
        <w:rPr>
          <w:rFonts w:eastAsia="Times New Roman"/>
          <w:sz w:val="24"/>
          <w:szCs w:val="20"/>
          <w:lang w:eastAsia="pt-BR"/>
        </w:rPr>
        <w:t>pesquisa nos comércio locais e também em sites de outros órgãos públicos</w:t>
      </w:r>
      <w:proofErr w:type="gramEnd"/>
    </w:p>
    <w:p w:rsidR="002D010D" w:rsidRDefault="002D010D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>
        <w:rPr>
          <w:rFonts w:eastAsia="Times New Roman"/>
          <w:b/>
          <w:sz w:val="24"/>
          <w:szCs w:val="20"/>
          <w:u w:val="single"/>
          <w:lang w:eastAsia="pt-BR"/>
        </w:rPr>
        <w:t xml:space="preserve"> </w:t>
      </w:r>
    </w:p>
    <w:p w:rsidR="002D010D" w:rsidRDefault="002D010D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F76F18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670089" w:rsidRPr="00F76F18" w:rsidRDefault="00670089" w:rsidP="006700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4B20A2" w:rsidRDefault="00670089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proofErr w:type="gramStart"/>
      <w:r w:rsidRPr="00F76F18">
        <w:rPr>
          <w:rFonts w:eastAsia="Times New Roman"/>
          <w:sz w:val="24"/>
          <w:szCs w:val="20"/>
          <w:lang w:eastAsia="pt-BR"/>
        </w:rPr>
        <w:t>a</w:t>
      </w:r>
      <w:proofErr w:type="gramEnd"/>
      <w:r w:rsidR="002D010D" w:rsidRPr="002D010D">
        <w:rPr>
          <w:rFonts w:eastAsia="Times New Roman"/>
          <w:b/>
          <w:sz w:val="24"/>
          <w:szCs w:val="20"/>
          <w:lang w:eastAsia="pt-BR"/>
        </w:rPr>
        <w:t xml:space="preserve"> </w:t>
      </w:r>
      <w:r w:rsidR="002D010D"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 w:rsidR="002D010D">
        <w:rPr>
          <w:rFonts w:eastAsia="Times New Roman"/>
          <w:b/>
          <w:sz w:val="24"/>
          <w:szCs w:val="20"/>
          <w:lang w:eastAsia="pt-BR"/>
        </w:rPr>
        <w:t xml:space="preserve"> –TARUMANZINHO 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02/12/2019</w:t>
      </w:r>
      <w:r w:rsidRPr="004B20A2">
        <w:rPr>
          <w:rFonts w:eastAsia="Times New Roman"/>
          <w:sz w:val="24"/>
          <w:szCs w:val="20"/>
          <w:lang w:eastAsia="pt-BR"/>
        </w:rPr>
        <w:t xml:space="preserve">. </w:t>
      </w: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b) Apresentou Certificado de Regularidade do FGTS, com validade até</w:t>
      </w:r>
      <w:proofErr w:type="gramStart"/>
      <w:r w:rsidRPr="004B20A2">
        <w:rPr>
          <w:rFonts w:eastAsia="Times New Roman"/>
          <w:sz w:val="24"/>
          <w:szCs w:val="20"/>
          <w:lang w:eastAsia="pt-BR"/>
        </w:rPr>
        <w:t xml:space="preserve"> </w:t>
      </w:r>
      <w:r w:rsidR="00541342">
        <w:rPr>
          <w:rFonts w:eastAsia="Times New Roman"/>
          <w:sz w:val="24"/>
          <w:szCs w:val="20"/>
          <w:lang w:eastAsia="pt-BR"/>
        </w:rPr>
        <w:t xml:space="preserve"> </w:t>
      </w:r>
      <w:proofErr w:type="gramEnd"/>
      <w:r w:rsidR="00541342">
        <w:rPr>
          <w:rFonts w:eastAsia="Times New Roman"/>
          <w:sz w:val="24"/>
          <w:szCs w:val="20"/>
          <w:lang w:eastAsia="pt-BR"/>
        </w:rPr>
        <w:t>24/11</w:t>
      </w:r>
      <w:r>
        <w:rPr>
          <w:rFonts w:eastAsia="Times New Roman"/>
          <w:sz w:val="24"/>
          <w:szCs w:val="20"/>
          <w:lang w:eastAsia="pt-BR"/>
        </w:rPr>
        <w:t>/2019</w:t>
      </w: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27/01/2020</w:t>
      </w:r>
      <w:r w:rsidRPr="004B20A2">
        <w:rPr>
          <w:rFonts w:eastAsia="Times New Roman"/>
          <w:sz w:val="24"/>
          <w:szCs w:val="20"/>
          <w:lang w:eastAsia="pt-BR"/>
        </w:rPr>
        <w:t xml:space="preserve">. </w:t>
      </w: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Pr="004B20A2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b) Apresentou Certificado de Regularidade do FGTS, com validade até</w:t>
      </w:r>
      <w:proofErr w:type="gramStart"/>
      <w:r w:rsidRPr="004B20A2">
        <w:rPr>
          <w:rFonts w:eastAsia="Times New Roman"/>
          <w:sz w:val="24"/>
          <w:szCs w:val="20"/>
          <w:lang w:eastAsia="pt-BR"/>
        </w:rPr>
        <w:t xml:space="preserve"> </w:t>
      </w:r>
      <w:r w:rsidR="00541342">
        <w:rPr>
          <w:rFonts w:eastAsia="Times New Roman"/>
          <w:sz w:val="24"/>
          <w:szCs w:val="20"/>
          <w:lang w:eastAsia="pt-BR"/>
        </w:rPr>
        <w:t xml:space="preserve"> </w:t>
      </w:r>
      <w:proofErr w:type="gramEnd"/>
      <w:r w:rsidR="00541342">
        <w:rPr>
          <w:rFonts w:eastAsia="Times New Roman"/>
          <w:sz w:val="24"/>
          <w:szCs w:val="20"/>
          <w:lang w:eastAsia="pt-BR"/>
        </w:rPr>
        <w:t>21/11</w:t>
      </w:r>
      <w:bookmarkStart w:id="0" w:name="_GoBack"/>
      <w:bookmarkEnd w:id="0"/>
      <w:r>
        <w:rPr>
          <w:rFonts w:eastAsia="Times New Roman"/>
          <w:sz w:val="24"/>
          <w:szCs w:val="20"/>
          <w:lang w:eastAsia="pt-BR"/>
        </w:rPr>
        <w:t>/2019</w:t>
      </w:r>
    </w:p>
    <w:p w:rsidR="002D010D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Cs w:val="20"/>
          <w:lang w:eastAsia="pt-BR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 xml:space="preserve">Águas </w:t>
      </w:r>
      <w:proofErr w:type="gramStart"/>
      <w:r>
        <w:rPr>
          <w:rFonts w:eastAsia="Times New Roman"/>
          <w:sz w:val="24"/>
          <w:szCs w:val="20"/>
          <w:lang w:eastAsia="pt-BR"/>
        </w:rPr>
        <w:t>Frias -SC</w:t>
      </w:r>
      <w:proofErr w:type="gramEnd"/>
      <w:r>
        <w:rPr>
          <w:sz w:val="24"/>
        </w:rPr>
        <w:t>, 05 de nov</w:t>
      </w:r>
      <w:r>
        <w:rPr>
          <w:sz w:val="24"/>
        </w:rPr>
        <w:t>embro de 2019</w:t>
      </w: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2" w:right="-144"/>
        <w:jc w:val="both"/>
        <w:textAlignment w:val="baseline"/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>
        <w:rPr>
          <w:b/>
        </w:rPr>
        <w:t xml:space="preserve"> ROLIM DE MOURA 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2D010D" w:rsidRPr="00637DBF" w:rsidRDefault="002D010D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Cs w:val="20"/>
          <w:lang w:eastAsia="pt-BR"/>
        </w:rPr>
      </w:pPr>
      <w:r w:rsidRPr="00637DBF">
        <w:rPr>
          <w:rFonts w:eastAsia="Times New Roman"/>
          <w:b/>
          <w:szCs w:val="20"/>
          <w:lang w:eastAsia="pt-BR"/>
        </w:rPr>
        <w:t> 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8 - DESPACHO</w:t>
      </w:r>
      <w:proofErr w:type="gramEnd"/>
      <w:r>
        <w:rPr>
          <w:b/>
          <w:sz w:val="24"/>
          <w:szCs w:val="24"/>
          <w:u w:val="single"/>
        </w:rPr>
        <w:t xml:space="preserve"> FINAL 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nº02/2019, Lei Municipal </w:t>
      </w:r>
      <w:proofErr w:type="gramStart"/>
      <w:r>
        <w:rPr>
          <w:sz w:val="24"/>
          <w:szCs w:val="24"/>
        </w:rPr>
        <w:t>nº1.</w:t>
      </w:r>
      <w:proofErr w:type="gramEnd"/>
      <w:r>
        <w:rPr>
          <w:sz w:val="24"/>
          <w:szCs w:val="24"/>
        </w:rPr>
        <w:t xml:space="preserve">255/2019 e Decreto nº226/2019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2D010D" w:rsidRPr="00EC595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D010D" w:rsidRDefault="002D010D" w:rsidP="002D010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 xml:space="preserve">Águas </w:t>
      </w:r>
      <w:proofErr w:type="gramStart"/>
      <w:r>
        <w:rPr>
          <w:rFonts w:eastAsia="Times New Roman"/>
          <w:sz w:val="24"/>
          <w:szCs w:val="20"/>
          <w:lang w:eastAsia="pt-BR"/>
        </w:rPr>
        <w:t>Frias -SC</w:t>
      </w:r>
      <w:proofErr w:type="gramEnd"/>
      <w:r>
        <w:rPr>
          <w:sz w:val="24"/>
        </w:rPr>
        <w:t>, 05 de novembro de 2019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</w:p>
    <w:p w:rsidR="002D010D" w:rsidRDefault="002D010D" w:rsidP="002D01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Prefeito</w:t>
      </w:r>
    </w:p>
    <w:p w:rsidR="00343EBA" w:rsidRDefault="00343EBA" w:rsidP="002D01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343EBA" w:rsidSect="00F76F18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450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8450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8450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84509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84509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048AE0EE" wp14:editId="5EE3CC79">
                <wp:extent cx="1080770" cy="105664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45092" w:rsidP="006A21B8"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002BCB" w:rsidRDefault="00845092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002BCB" w:rsidRDefault="00845092" w:rsidP="006A21B8">
          <w:r>
            <w:t xml:space="preserve">Departamento de </w:t>
          </w:r>
          <w:proofErr w:type="gramStart"/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  <w:proofErr w:type="gramEnd"/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4509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845092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845092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84509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002BCB" w:rsidRDefault="0084509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002BCB" w:rsidRDefault="00845092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845092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845092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89"/>
    <w:rsid w:val="002D010D"/>
    <w:rsid w:val="00343EBA"/>
    <w:rsid w:val="00541342"/>
    <w:rsid w:val="00670089"/>
    <w:rsid w:val="008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008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70089"/>
  </w:style>
  <w:style w:type="paragraph" w:styleId="Cabealho">
    <w:name w:val="header"/>
    <w:basedOn w:val="Normal"/>
    <w:link w:val="CabealhoChar"/>
    <w:rsid w:val="006700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00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008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70089"/>
  </w:style>
  <w:style w:type="paragraph" w:styleId="Cabealho">
    <w:name w:val="header"/>
    <w:basedOn w:val="Normal"/>
    <w:link w:val="CabealhoChar"/>
    <w:rsid w:val="006700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00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2019-11-05T17:25:00Z</cp:lastPrinted>
  <dcterms:created xsi:type="dcterms:W3CDTF">2019-11-05T17:25:00Z</dcterms:created>
  <dcterms:modified xsi:type="dcterms:W3CDTF">2019-11-05T17:25:00Z</dcterms:modified>
</cp:coreProperties>
</file>