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D3" w:rsidRDefault="00FF37D3" w:rsidP="007C4ACA">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p>
    <w:p w:rsidR="00FF37D3" w:rsidRDefault="00FF37D3" w:rsidP="007C4ACA">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p>
    <w:p w:rsidR="00FF37D3" w:rsidRDefault="00FF37D3" w:rsidP="007C4ACA">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EDITAL DE LICITAÇÃO</w:t>
      </w:r>
    </w:p>
    <w:p w:rsidR="007C4ACA" w:rsidRDefault="00FF37D3" w:rsidP="007C4ACA">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2B3A61">
        <w:rPr>
          <w:rFonts w:ascii="Arial" w:eastAsia="Times New Roman" w:hAnsi="Arial" w:cs="Arial"/>
          <w:b/>
          <w:szCs w:val="20"/>
          <w:lang w:eastAsia="pt-BR"/>
        </w:rPr>
        <w:t xml:space="preserve"> </w:t>
      </w:r>
      <w:r>
        <w:rPr>
          <w:rFonts w:ascii="Arial" w:eastAsia="Times New Roman" w:hAnsi="Arial" w:cs="Arial"/>
          <w:b/>
          <w:szCs w:val="20"/>
          <w:lang w:eastAsia="pt-BR"/>
        </w:rPr>
        <w:t xml:space="preserve">PRESENCIAL </w:t>
      </w:r>
      <w:r w:rsidRPr="002B3A61">
        <w:rPr>
          <w:rFonts w:ascii="Arial" w:eastAsia="Times New Roman" w:hAnsi="Arial" w:cs="Arial"/>
          <w:b/>
          <w:szCs w:val="20"/>
          <w:lang w:eastAsia="pt-BR"/>
        </w:rPr>
        <w:t>Nº.:</w:t>
      </w:r>
      <w:r>
        <w:rPr>
          <w:rFonts w:ascii="Arial" w:eastAsia="Times New Roman" w:hAnsi="Arial" w:cs="Arial"/>
          <w:b/>
          <w:szCs w:val="20"/>
          <w:lang w:eastAsia="pt-BR"/>
        </w:rPr>
        <w:t>38</w:t>
      </w:r>
      <w:r w:rsidRPr="002B3A61">
        <w:rPr>
          <w:rFonts w:ascii="Arial" w:eastAsia="Times New Roman" w:hAnsi="Arial" w:cs="Arial"/>
          <w:b/>
          <w:szCs w:val="20"/>
          <w:lang w:eastAsia="pt-BR"/>
        </w:rPr>
        <w:t>/</w:t>
      </w:r>
      <w:r>
        <w:rPr>
          <w:rFonts w:ascii="Arial" w:eastAsia="Times New Roman" w:hAnsi="Arial" w:cs="Arial"/>
          <w:b/>
          <w:szCs w:val="20"/>
          <w:lang w:eastAsia="pt-BR"/>
        </w:rPr>
        <w:t>2019</w:t>
      </w:r>
    </w:p>
    <w:p w:rsidR="00FF37D3" w:rsidRPr="002B3A61" w:rsidRDefault="00FF37D3" w:rsidP="007C4ACA">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p>
    <w:p w:rsidR="007C4ACA" w:rsidRDefault="007C4ACA" w:rsidP="007C4AC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F37D3" w:rsidRPr="002B3A61" w:rsidRDefault="00FF37D3" w:rsidP="007C4ACA">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9279"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583"/>
        <w:gridCol w:w="4696"/>
      </w:tblGrid>
      <w:tr w:rsidR="007C4ACA" w:rsidRPr="002B3A61" w:rsidTr="00856ABF">
        <w:trPr>
          <w:trHeight w:val="626"/>
        </w:trPr>
        <w:tc>
          <w:tcPr>
            <w:tcW w:w="4583"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Processo Nº.: </w:t>
            </w:r>
            <w:r>
              <w:rPr>
                <w:rFonts w:ascii="Arial" w:eastAsia="Times New Roman" w:hAnsi="Arial" w:cs="Arial"/>
                <w:b/>
                <w:szCs w:val="20"/>
                <w:lang w:eastAsia="pt-BR"/>
              </w:rPr>
              <w:t>95</w:t>
            </w:r>
            <w:r w:rsidRPr="002B3A61">
              <w:rPr>
                <w:rFonts w:ascii="Arial" w:eastAsia="Times New Roman" w:hAnsi="Arial" w:cs="Arial"/>
                <w:b/>
                <w:szCs w:val="20"/>
                <w:lang w:eastAsia="pt-BR"/>
              </w:rPr>
              <w:t>/</w:t>
            </w:r>
            <w:r>
              <w:rPr>
                <w:rFonts w:ascii="Arial" w:eastAsia="Times New Roman" w:hAnsi="Arial" w:cs="Arial"/>
                <w:b/>
                <w:szCs w:val="20"/>
                <w:lang w:eastAsia="pt-BR"/>
              </w:rPr>
              <w:t>2019</w:t>
            </w:r>
            <w:r w:rsidRPr="002B3A61">
              <w:rPr>
                <w:rFonts w:ascii="Arial" w:eastAsia="Times New Roman" w:hAnsi="Arial" w:cs="Arial"/>
                <w:b/>
                <w:szCs w:val="20"/>
                <w:lang w:eastAsia="pt-BR"/>
              </w:rPr>
              <w:t xml:space="preserve"> </w:t>
            </w:r>
          </w:p>
        </w:tc>
        <w:tc>
          <w:tcPr>
            <w:tcW w:w="4696"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2B3A61">
              <w:rPr>
                <w:rFonts w:ascii="Arial" w:eastAsia="Times New Roman" w:hAnsi="Arial" w:cs="Arial"/>
                <w:b/>
                <w:szCs w:val="20"/>
                <w:lang w:eastAsia="pt-BR"/>
              </w:rPr>
              <w:t xml:space="preserve"> Nº.: </w:t>
            </w:r>
            <w:r>
              <w:rPr>
                <w:rFonts w:ascii="Arial" w:eastAsia="Times New Roman" w:hAnsi="Arial" w:cs="Arial"/>
                <w:b/>
                <w:szCs w:val="20"/>
                <w:lang w:eastAsia="pt-BR"/>
              </w:rPr>
              <w:t>38</w:t>
            </w:r>
            <w:r w:rsidRPr="002B3A61">
              <w:rPr>
                <w:rFonts w:ascii="Arial" w:eastAsia="Times New Roman" w:hAnsi="Arial" w:cs="Arial"/>
                <w:b/>
                <w:szCs w:val="20"/>
                <w:lang w:eastAsia="pt-BR"/>
              </w:rPr>
              <w:t>/</w:t>
            </w:r>
            <w:r>
              <w:rPr>
                <w:rFonts w:ascii="Arial" w:eastAsia="Times New Roman" w:hAnsi="Arial" w:cs="Arial"/>
                <w:b/>
                <w:szCs w:val="20"/>
                <w:lang w:eastAsia="pt-BR"/>
              </w:rPr>
              <w:t>2019</w:t>
            </w:r>
            <w:r w:rsidRPr="002B3A61">
              <w:rPr>
                <w:rFonts w:ascii="Arial" w:eastAsia="Times New Roman" w:hAnsi="Arial" w:cs="Arial"/>
                <w:b/>
                <w:szCs w:val="20"/>
                <w:lang w:eastAsia="pt-BR"/>
              </w:rPr>
              <w:t xml:space="preserve"> </w:t>
            </w:r>
          </w:p>
        </w:tc>
      </w:tr>
    </w:tbl>
    <w:p w:rsidR="007C4ACA" w:rsidRPr="002B3A61" w:rsidRDefault="007C4ACA" w:rsidP="007C4ACA">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0" w:lineRule="exact"/>
        <w:textAlignment w:val="baseline"/>
        <w:rPr>
          <w:rFonts w:ascii="Arial" w:eastAsia="Times New Roman" w:hAnsi="Arial" w:cs="Arial"/>
          <w:szCs w:val="20"/>
          <w:lang w:eastAsia="pt-BR"/>
        </w:rPr>
      </w:pPr>
    </w:p>
    <w:tbl>
      <w:tblPr>
        <w:tblW w:w="9782" w:type="dxa"/>
        <w:tblInd w:w="-176" w:type="dxa"/>
        <w:tblLook w:val="01E0" w:firstRow="1" w:lastRow="1" w:firstColumn="1" w:lastColumn="1" w:noHBand="0" w:noVBand="0"/>
      </w:tblPr>
      <w:tblGrid>
        <w:gridCol w:w="9782"/>
      </w:tblGrid>
      <w:tr w:rsidR="007C4ACA" w:rsidRPr="002B3A61" w:rsidTr="00856ABF">
        <w:tc>
          <w:tcPr>
            <w:tcW w:w="9782" w:type="dxa"/>
          </w:tcPr>
          <w:p w:rsidR="007C4ACA" w:rsidRPr="002B3A61" w:rsidRDefault="007C4ACA" w:rsidP="00856AB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B3A61">
              <w:rPr>
                <w:rFonts w:ascii="Arial" w:eastAsia="Times New Roman" w:hAnsi="Arial" w:cs="Arial"/>
                <w:szCs w:val="20"/>
                <w:lang w:eastAsia="pt-BR"/>
              </w:rPr>
              <w:t>DOTAÇÃO ORÇAMENTÁRIA</w:t>
            </w:r>
          </w:p>
        </w:tc>
      </w:tr>
    </w:tbl>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7C4ACA" w:rsidRPr="002B3A61" w:rsidTr="00856ABF">
        <w:tc>
          <w:tcPr>
            <w:tcW w:w="851"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Cód. da Unidade </w:t>
            </w:r>
          </w:p>
        </w:tc>
        <w:tc>
          <w:tcPr>
            <w:tcW w:w="851"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Cód. Da</w:t>
            </w:r>
          </w:p>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Função </w:t>
            </w:r>
          </w:p>
        </w:tc>
        <w:tc>
          <w:tcPr>
            <w:tcW w:w="750"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Cód. Da </w:t>
            </w:r>
            <w:proofErr w:type="spellStart"/>
            <w:r w:rsidRPr="002B3A61">
              <w:rPr>
                <w:rFonts w:ascii="Arial" w:eastAsia="Times New Roman" w:hAnsi="Arial" w:cs="Arial"/>
                <w:szCs w:val="20"/>
                <w:lang w:eastAsia="pt-BR"/>
              </w:rPr>
              <w:t>Sub-Função</w:t>
            </w:r>
            <w:proofErr w:type="spellEnd"/>
          </w:p>
        </w:tc>
        <w:tc>
          <w:tcPr>
            <w:tcW w:w="831"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Cód. Do Programa</w:t>
            </w:r>
          </w:p>
        </w:tc>
        <w:tc>
          <w:tcPr>
            <w:tcW w:w="687" w:type="dxa"/>
          </w:tcPr>
          <w:p w:rsidR="007C4ACA" w:rsidRPr="002B3A61" w:rsidRDefault="007C4ACA" w:rsidP="00856AB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Cód. Destino</w:t>
            </w:r>
          </w:p>
        </w:tc>
        <w:tc>
          <w:tcPr>
            <w:tcW w:w="709"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Cód. Do Projeto/Atividade</w:t>
            </w:r>
          </w:p>
        </w:tc>
        <w:tc>
          <w:tcPr>
            <w:tcW w:w="1559"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Código da Categoria Econômica</w:t>
            </w:r>
          </w:p>
        </w:tc>
        <w:tc>
          <w:tcPr>
            <w:tcW w:w="2126"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Nome da Categoria Econômica </w:t>
            </w:r>
          </w:p>
        </w:tc>
        <w:tc>
          <w:tcPr>
            <w:tcW w:w="709"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Código Fonte de recurso</w:t>
            </w:r>
          </w:p>
        </w:tc>
        <w:tc>
          <w:tcPr>
            <w:tcW w:w="709"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Cód.</w:t>
            </w:r>
          </w:p>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2B3A61">
              <w:rPr>
                <w:rFonts w:ascii="Arial" w:eastAsia="Times New Roman" w:hAnsi="Arial" w:cs="Arial"/>
                <w:szCs w:val="20"/>
                <w:lang w:eastAsia="pt-BR"/>
              </w:rPr>
              <w:t>Aplica-ção</w:t>
            </w:r>
            <w:proofErr w:type="spellEnd"/>
          </w:p>
        </w:tc>
      </w:tr>
    </w:tbl>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7C4ACA" w:rsidRPr="002B3A61" w:rsidTr="00856ABF">
        <w:tc>
          <w:tcPr>
            <w:tcW w:w="851"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0602</w:t>
            </w:r>
          </w:p>
        </w:tc>
        <w:tc>
          <w:tcPr>
            <w:tcW w:w="803"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757"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244</w:t>
            </w:r>
          </w:p>
        </w:tc>
        <w:tc>
          <w:tcPr>
            <w:tcW w:w="850"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709"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1511"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339039530000</w:t>
            </w:r>
          </w:p>
        </w:tc>
        <w:tc>
          <w:tcPr>
            <w:tcW w:w="2126"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SERVIÇOS DE ASSISTÊNCIA SOCIAL</w:t>
            </w:r>
          </w:p>
        </w:tc>
        <w:tc>
          <w:tcPr>
            <w:tcW w:w="709"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757"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w:t>
            </w:r>
          </w:p>
        </w:tc>
      </w:tr>
    </w:tbl>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Sendo reservado:</w:t>
      </w: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Código da Despesa </w:t>
      </w:r>
      <w:r w:rsidRPr="002B3A61">
        <w:rPr>
          <w:rFonts w:ascii="Arial" w:eastAsia="Times New Roman" w:hAnsi="Arial" w:cs="Arial"/>
          <w:szCs w:val="20"/>
          <w:lang w:eastAsia="pt-BR"/>
        </w:rPr>
        <w:tab/>
      </w:r>
      <w:r w:rsidRPr="002B3A61">
        <w:rPr>
          <w:rFonts w:ascii="Arial" w:eastAsia="Times New Roman" w:hAnsi="Arial" w:cs="Arial"/>
          <w:szCs w:val="20"/>
          <w:lang w:eastAsia="pt-BR"/>
        </w:rPr>
        <w:tab/>
      </w:r>
      <w:r w:rsidRPr="002B3A61">
        <w:rPr>
          <w:rFonts w:ascii="Arial" w:eastAsia="Times New Roman" w:hAnsi="Arial" w:cs="Arial"/>
          <w:szCs w:val="20"/>
          <w:lang w:eastAsia="pt-BR"/>
        </w:rPr>
        <w:tab/>
      </w:r>
      <w:r w:rsidRPr="002B3A61">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7C4ACA" w:rsidRPr="002B3A61" w:rsidTr="00856ABF">
        <w:tc>
          <w:tcPr>
            <w:tcW w:w="4606"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487</w:t>
            </w:r>
          </w:p>
        </w:tc>
        <w:tc>
          <w:tcPr>
            <w:tcW w:w="4858" w:type="dxa"/>
          </w:tcPr>
          <w:p w:rsidR="007C4ACA" w:rsidRPr="002B3A61" w:rsidRDefault="007C4ACA"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11.976,00</w:t>
            </w:r>
          </w:p>
        </w:tc>
      </w:tr>
    </w:tbl>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
          <w:szCs w:val="20"/>
          <w:lang w:eastAsia="pt-BR"/>
        </w:rPr>
        <w:t>1 - DA LICITAÇÃO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1.1. A  </w:t>
      </w:r>
      <w:r w:rsidRPr="004E7559">
        <w:rPr>
          <w:rFonts w:ascii="Arial" w:eastAsia="Times New Roman" w:hAnsi="Arial" w:cs="Arial"/>
          <w:szCs w:val="20"/>
          <w:lang w:eastAsia="pt-BR"/>
        </w:rPr>
        <w:t>PREFEITURA MUNICIPAL DE AGUAS FRIAS</w:t>
      </w:r>
      <w:r w:rsidRPr="002B3A61">
        <w:rPr>
          <w:rFonts w:ascii="Arial" w:eastAsia="Times New Roman" w:hAnsi="Arial" w:cs="Arial"/>
          <w:szCs w:val="20"/>
          <w:lang w:eastAsia="pt-BR"/>
        </w:rPr>
        <w:t xml:space="preserve"> com sede na </w:t>
      </w:r>
      <w:r w:rsidRPr="004E7559">
        <w:rPr>
          <w:rFonts w:ascii="Arial" w:eastAsia="Times New Roman" w:hAnsi="Arial" w:cs="Arial"/>
          <w:szCs w:val="20"/>
          <w:lang w:eastAsia="pt-BR"/>
        </w:rPr>
        <w:t>RUA SETE DE SETEMBRO, 512</w:t>
      </w:r>
      <w:r w:rsidRPr="002B3A61">
        <w:rPr>
          <w:rFonts w:ascii="Arial" w:eastAsia="Times New Roman" w:hAnsi="Arial" w:cs="Arial"/>
          <w:szCs w:val="20"/>
          <w:lang w:eastAsia="pt-BR"/>
        </w:rPr>
        <w:t xml:space="preserve">, </w:t>
      </w:r>
      <w:r w:rsidRPr="004E7559">
        <w:rPr>
          <w:rFonts w:ascii="Arial" w:eastAsia="Times New Roman" w:hAnsi="Arial" w:cs="Arial"/>
          <w:szCs w:val="20"/>
          <w:lang w:eastAsia="pt-BR"/>
        </w:rPr>
        <w:t>AGUAS FRIAS</w:t>
      </w:r>
      <w:r w:rsidRPr="002B3A61">
        <w:rPr>
          <w:rFonts w:ascii="Arial" w:eastAsia="Times New Roman" w:hAnsi="Arial" w:cs="Arial"/>
          <w:szCs w:val="20"/>
          <w:lang w:eastAsia="pt-BR"/>
        </w:rPr>
        <w:t xml:space="preserve">, SC – CEP </w:t>
      </w:r>
      <w:r w:rsidRPr="004E7559">
        <w:rPr>
          <w:rFonts w:ascii="Arial" w:eastAsia="Times New Roman" w:hAnsi="Arial" w:cs="Arial"/>
          <w:szCs w:val="20"/>
          <w:lang w:eastAsia="pt-BR"/>
        </w:rPr>
        <w:t>89843000</w:t>
      </w:r>
      <w:r w:rsidRPr="002B3A61">
        <w:rPr>
          <w:rFonts w:ascii="Arial" w:eastAsia="Times New Roman" w:hAnsi="Arial" w:cs="Arial"/>
          <w:szCs w:val="20"/>
          <w:lang w:eastAsia="pt-BR"/>
        </w:rPr>
        <w:t>, através do Prefeito, Sr.</w:t>
      </w:r>
      <w:r w:rsidR="004E7559" w:rsidRPr="004E7559">
        <w:rPr>
          <w:rFonts w:ascii="Arial" w:eastAsia="Times New Roman" w:hAnsi="Arial" w:cs="Arial"/>
          <w:szCs w:val="20"/>
          <w:lang w:eastAsia="pt-BR"/>
        </w:rPr>
        <w:t xml:space="preserve"> RICARDO ROLIM DE MOURA</w:t>
      </w:r>
      <w:r w:rsidRPr="002B3A61">
        <w:rPr>
          <w:rFonts w:ascii="Arial" w:eastAsia="Times New Roman" w:hAnsi="Arial" w:cs="Arial"/>
          <w:szCs w:val="20"/>
          <w:lang w:eastAsia="pt-BR"/>
        </w:rPr>
        <w:t xml:space="preserve">, comunica aos interessados que está realizando  </w:t>
      </w:r>
      <w:r w:rsidRPr="002B3A61">
        <w:rPr>
          <w:rFonts w:ascii="Arial" w:eastAsia="Times New Roman" w:hAnsi="Arial" w:cs="Arial"/>
          <w:b/>
          <w:szCs w:val="20"/>
          <w:lang w:eastAsia="pt-BR"/>
        </w:rPr>
        <w:t>LICITAÇÃO</w:t>
      </w:r>
      <w:r w:rsidRPr="002B3A61">
        <w:rPr>
          <w:rFonts w:ascii="Arial" w:eastAsia="Times New Roman" w:hAnsi="Arial" w:cs="Arial"/>
          <w:szCs w:val="20"/>
          <w:lang w:eastAsia="pt-BR"/>
        </w:rPr>
        <w:t xml:space="preserve"> do tipo </w:t>
      </w:r>
      <w:r w:rsidRPr="004E7559">
        <w:rPr>
          <w:rFonts w:ascii="Arial" w:eastAsia="Times New Roman" w:hAnsi="Arial" w:cs="Arial"/>
          <w:szCs w:val="20"/>
          <w:lang w:eastAsia="pt-BR"/>
        </w:rPr>
        <w:t>Menor preço - Unitário</w:t>
      </w:r>
      <w:r w:rsidRPr="002B3A61">
        <w:rPr>
          <w:rFonts w:ascii="Arial" w:eastAsia="Times New Roman" w:hAnsi="Arial" w:cs="Arial"/>
          <w:szCs w:val="20"/>
          <w:lang w:eastAsia="pt-BR"/>
        </w:rPr>
        <w:t xml:space="preserve">, referente ao processo nº. </w:t>
      </w:r>
      <w:r w:rsidRPr="004E7559">
        <w:rPr>
          <w:rFonts w:ascii="Arial" w:eastAsia="Times New Roman" w:hAnsi="Arial" w:cs="Arial"/>
          <w:szCs w:val="20"/>
          <w:lang w:eastAsia="pt-BR"/>
        </w:rPr>
        <w:t>95</w:t>
      </w:r>
      <w:r w:rsidRPr="002B3A61">
        <w:rPr>
          <w:rFonts w:ascii="Arial" w:eastAsia="Times New Roman" w:hAnsi="Arial" w:cs="Arial"/>
          <w:szCs w:val="20"/>
          <w:lang w:eastAsia="pt-BR"/>
        </w:rPr>
        <w:t>/</w:t>
      </w:r>
      <w:r w:rsidRPr="004E7559">
        <w:rPr>
          <w:rFonts w:ascii="Arial" w:eastAsia="Times New Roman" w:hAnsi="Arial" w:cs="Arial"/>
          <w:szCs w:val="20"/>
          <w:lang w:eastAsia="pt-BR"/>
        </w:rPr>
        <w:t>2019</w:t>
      </w:r>
      <w:r w:rsidRPr="002B3A61">
        <w:rPr>
          <w:rFonts w:ascii="Arial" w:eastAsia="Times New Roman" w:hAnsi="Arial" w:cs="Arial"/>
          <w:szCs w:val="20"/>
          <w:lang w:eastAsia="pt-BR"/>
        </w:rPr>
        <w:t xml:space="preserve"> modalidade Pregão nº</w:t>
      </w:r>
      <w:r w:rsidRPr="004E7559">
        <w:rPr>
          <w:rFonts w:ascii="Arial" w:eastAsia="Times New Roman" w:hAnsi="Arial" w:cs="Arial"/>
          <w:szCs w:val="20"/>
          <w:lang w:eastAsia="pt-BR"/>
        </w:rPr>
        <w:t>38</w:t>
      </w:r>
      <w:r w:rsidRPr="002B3A61">
        <w:rPr>
          <w:rFonts w:ascii="Arial" w:eastAsia="Times New Roman" w:hAnsi="Arial" w:cs="Arial"/>
          <w:szCs w:val="20"/>
          <w:lang w:eastAsia="pt-BR"/>
        </w:rPr>
        <w:t>/</w:t>
      </w:r>
      <w:r w:rsidRPr="004E7559">
        <w:rPr>
          <w:rFonts w:ascii="Arial" w:eastAsia="Times New Roman" w:hAnsi="Arial" w:cs="Arial"/>
          <w:szCs w:val="20"/>
          <w:lang w:eastAsia="pt-BR"/>
        </w:rPr>
        <w:t>2019</w:t>
      </w:r>
      <w:r w:rsidRPr="002B3A61">
        <w:rPr>
          <w:rFonts w:ascii="Arial" w:eastAsia="Times New Roman" w:hAnsi="Arial" w:cs="Arial"/>
          <w:szCs w:val="20"/>
          <w:lang w:eastAsia="pt-BR"/>
        </w:rPr>
        <w:t>, de conformidade com a Lei 10.520 de 17 de julho  de 2002 e com  a Lei</w:t>
      </w:r>
      <w:r w:rsidRPr="002B3A61">
        <w:rPr>
          <w:rFonts w:ascii="Arial" w:eastAsia="Times New Roman" w:hAnsi="Arial" w:cs="Arial"/>
          <w:b/>
          <w:szCs w:val="20"/>
          <w:lang w:eastAsia="pt-BR"/>
        </w:rPr>
        <w:t xml:space="preserve"> </w:t>
      </w:r>
      <w:r w:rsidRPr="002B3A61">
        <w:rPr>
          <w:rFonts w:ascii="Arial" w:eastAsia="Times New Roman" w:hAnsi="Arial" w:cs="Arial"/>
          <w:szCs w:val="20"/>
          <w:lang w:eastAsia="pt-BR"/>
        </w:rPr>
        <w:t xml:space="preserve">8.666 de 21 de Junho de 1993 e as condições deste , com vencimento previsto para a entrega dos envelopes, </w:t>
      </w:r>
      <w:r w:rsidRPr="00AB221E">
        <w:rPr>
          <w:rFonts w:ascii="Arial" w:eastAsia="Times New Roman" w:hAnsi="Arial" w:cs="Arial"/>
          <w:b/>
          <w:szCs w:val="20"/>
          <w:u w:val="single"/>
          <w:lang w:eastAsia="pt-BR"/>
        </w:rPr>
        <w:t>contendo os documentos para habilitação e proposta no(a) PREFEITURA, para o dia  19 de dezembro de 2019, até às 08:00 horas,</w:t>
      </w:r>
      <w:r w:rsidRPr="00AB221E">
        <w:rPr>
          <w:rFonts w:ascii="Arial" w:eastAsia="Times New Roman" w:hAnsi="Arial" w:cs="Arial"/>
          <w:b/>
          <w:szCs w:val="20"/>
          <w:lang w:eastAsia="pt-BR"/>
        </w:rPr>
        <w:t xml:space="preserve"> e a abertura do invólucro da documentação de habilitação a realizar-se no dia 19 de dezembro de 2019 às 08:30 horas, no(a) PREFEITURA.</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Modalidade de Licitação: </w:t>
      </w:r>
      <w:r w:rsidRPr="004E7559">
        <w:rPr>
          <w:rFonts w:ascii="Arial" w:eastAsia="Times New Roman" w:hAnsi="Arial" w:cs="Arial"/>
          <w:szCs w:val="20"/>
          <w:lang w:eastAsia="pt-BR"/>
        </w:rPr>
        <w:t>PREGÃO</w:t>
      </w: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Esta Licitação </w:t>
      </w:r>
      <w:proofErr w:type="spellStart"/>
      <w:r w:rsidRPr="002B3A61">
        <w:rPr>
          <w:rFonts w:ascii="Arial" w:eastAsia="Times New Roman" w:hAnsi="Arial" w:cs="Arial"/>
          <w:szCs w:val="20"/>
          <w:lang w:eastAsia="pt-BR"/>
        </w:rPr>
        <w:t>regerse-á</w:t>
      </w:r>
      <w:proofErr w:type="spellEnd"/>
      <w:r w:rsidRPr="002B3A61">
        <w:rPr>
          <w:rFonts w:ascii="Arial" w:eastAsia="Times New Roman" w:hAnsi="Arial" w:cs="Arial"/>
          <w:szCs w:val="20"/>
          <w:lang w:eastAsia="pt-BR"/>
        </w:rPr>
        <w:t xml:space="preserve"> pelo Tipo de: </w:t>
      </w:r>
      <w:r w:rsidRPr="004E7559">
        <w:rPr>
          <w:rFonts w:ascii="Arial" w:eastAsia="Times New Roman" w:hAnsi="Arial" w:cs="Arial"/>
          <w:szCs w:val="20"/>
          <w:lang w:eastAsia="pt-BR"/>
        </w:rPr>
        <w:t>Menor preço - Unitário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1.2 .A recepção dos envelopes far-se-á de acordo com o estabelecido no sub</w:t>
      </w:r>
      <w:r w:rsidRPr="002B3A61">
        <w:rPr>
          <w:rFonts w:ascii="Arial" w:eastAsia="Times New Roman" w:hAnsi="Arial" w:cs="Arial"/>
          <w:bCs/>
          <w:szCs w:val="20"/>
          <w:lang w:eastAsia="pt-BR"/>
        </w:rPr>
        <w:t xml:space="preserve">item 1.1 </w:t>
      </w:r>
      <w:r w:rsidRPr="002B3A61">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2B3A61">
        <w:rPr>
          <w:rFonts w:ascii="Arial" w:eastAsia="Times New Roman" w:hAnsi="Arial" w:cs="Arial"/>
          <w:b/>
          <w:szCs w:val="20"/>
          <w:lang w:eastAsia="pt-BR"/>
        </w:rPr>
        <w:t>MUNICÍPIO DE ÁGUAS FRIAS</w:t>
      </w:r>
      <w:r w:rsidRPr="002B3A61">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2B3A61">
        <w:rPr>
          <w:rFonts w:ascii="Arial" w:eastAsia="Times New Roman" w:hAnsi="Arial" w:cs="Arial"/>
          <w:bCs/>
          <w:szCs w:val="20"/>
          <w:lang w:eastAsia="pt-BR"/>
        </w:rPr>
        <w:t xml:space="preserve"> 1.1 </w:t>
      </w:r>
      <w:r w:rsidRPr="002B3A61">
        <w:rPr>
          <w:rFonts w:ascii="Arial" w:eastAsia="Times New Roman" w:hAnsi="Arial" w:cs="Arial"/>
          <w:szCs w:val="20"/>
          <w:lang w:eastAsia="pt-BR"/>
        </w:rPr>
        <w:t>deste Edital, no Setor de Licitações  desta Prefeitura.</w:t>
      </w:r>
    </w:p>
    <w:p w:rsidR="007C4ACA"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B221E" w:rsidRDefault="00AB221E"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B221E" w:rsidRDefault="00AB221E" w:rsidP="00AB221E">
      <w:pPr>
        <w:tabs>
          <w:tab w:val="left" w:pos="536"/>
          <w:tab w:val="left" w:pos="2270"/>
          <w:tab w:val="left" w:pos="4294"/>
        </w:tabs>
        <w:spacing w:after="0" w:line="240" w:lineRule="auto"/>
        <w:jc w:val="both"/>
        <w:rPr>
          <w:rFonts w:ascii="Arial" w:eastAsia="Arial" w:hAnsi="Arial" w:cs="Arial"/>
          <w:b/>
          <w:u w:val="single"/>
        </w:rPr>
      </w:pPr>
      <w:r>
        <w:rPr>
          <w:rFonts w:ascii="Arial" w:eastAsia="Arial" w:hAnsi="Arial" w:cs="Arial"/>
          <w:b/>
        </w:rPr>
        <w:t xml:space="preserve">1.3 O CENTRO ADMINISTRATIVO ESTÁ EM PROCESSO DE MUDANÇA PARA CONSTRUÇÃO DE NOVA SEDE ADMINISTRATIVA. </w:t>
      </w:r>
      <w:r>
        <w:rPr>
          <w:rFonts w:ascii="Arial" w:eastAsia="Arial" w:hAnsi="Arial" w:cs="Arial"/>
          <w:b/>
          <w:u w:val="single"/>
        </w:rPr>
        <w:t>O NOVO ENDEREÇO DA PREFEITURA</w:t>
      </w:r>
      <w:r>
        <w:rPr>
          <w:rFonts w:ascii="Arial" w:eastAsia="Arial" w:hAnsi="Arial" w:cs="Arial"/>
          <w:b/>
        </w:rPr>
        <w:t xml:space="preserve"> ATÉ A EXECUÇÃO DA NOVA SEDE É </w:t>
      </w:r>
      <w:r>
        <w:rPr>
          <w:rFonts w:ascii="Arial" w:eastAsia="Arial" w:hAnsi="Arial" w:cs="Arial"/>
          <w:b/>
          <w:u w:val="single"/>
        </w:rPr>
        <w:t xml:space="preserve">AVENIDA ANITA BOARO Nº525, CENTRO, ÁGUAS FRIAS. O TELEFONE PERMANECERÁ O MESMO. </w:t>
      </w:r>
    </w:p>
    <w:p w:rsidR="00AB221E" w:rsidRPr="002B3A61" w:rsidRDefault="00AB221E"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2 - DO OBJETO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2.1. A presente licitação tem por objeto a </w:t>
      </w:r>
      <w:r>
        <w:rPr>
          <w:rFonts w:ascii="Arial" w:eastAsia="Times New Roman" w:hAnsi="Arial" w:cs="Arial"/>
          <w:szCs w:val="20"/>
          <w:lang w:eastAsia="pt-BR"/>
        </w:rPr>
        <w:t>PRESTAÇÃO DE SERVIÇOS PARA ACOLHIMENTO DE IDOSO EM LAR DE LONGA PERMANÊNCIA, para atender as necessidades da Secretaria Municipal de Assistência Social  em conformidade com a Lei Municipal nº1.096/2014</w:t>
      </w:r>
      <w:r w:rsidRPr="002B3A61">
        <w:rPr>
          <w:rFonts w:ascii="Arial" w:eastAsia="Times New Roman" w:hAnsi="Arial" w:cs="Arial"/>
          <w:szCs w:val="20"/>
          <w:lang w:eastAsia="pt-BR"/>
        </w:rPr>
        <w:t>, conforme especificações contidas na lista de ite</w:t>
      </w:r>
      <w:r w:rsidR="00FF37D3">
        <w:rPr>
          <w:rFonts w:ascii="Arial" w:eastAsia="Times New Roman" w:hAnsi="Arial" w:cs="Arial"/>
          <w:szCs w:val="20"/>
          <w:lang w:eastAsia="pt-BR"/>
        </w:rPr>
        <w:t>ns, Anexo I do presente edital.</w:t>
      </w:r>
    </w:p>
    <w:p w:rsidR="007C4ACA" w:rsidRPr="002B3A61" w:rsidRDefault="007C4ACA" w:rsidP="007C4ACA">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2B3A61">
        <w:rPr>
          <w:rFonts w:ascii="Arial" w:eastAsia="Times New Roman" w:hAnsi="Arial" w:cs="Arial"/>
          <w:szCs w:val="20"/>
          <w:lang w:eastAsia="pt-BR"/>
        </w:rPr>
        <w:t xml:space="preserve">2.2.  </w:t>
      </w:r>
      <w:r w:rsidRPr="002B3A61">
        <w:rPr>
          <w:rFonts w:ascii="Arial" w:eastAsia="Times New Roman" w:hAnsi="Arial" w:cs="Arial"/>
          <w:b/>
          <w:bCs/>
          <w:color w:val="333333"/>
          <w:szCs w:val="20"/>
          <w:lang w:eastAsia="pt-BR"/>
        </w:rPr>
        <w:t>A partir de 1º de abril de 2011</w:t>
      </w:r>
      <w:r w:rsidRPr="002B3A61">
        <w:rPr>
          <w:rFonts w:ascii="Arial" w:eastAsia="Times New Roman" w:hAnsi="Arial" w:cs="Arial"/>
          <w:color w:val="333333"/>
          <w:szCs w:val="20"/>
          <w:lang w:eastAsia="pt-BR"/>
        </w:rPr>
        <w:t>, os contribuintes que, independentemente da atividade econômica exercida, </w:t>
      </w:r>
      <w:r w:rsidRPr="002B3A61">
        <w:rPr>
          <w:rFonts w:ascii="Arial" w:eastAsia="Times New Roman" w:hAnsi="Arial" w:cs="Arial"/>
          <w:b/>
          <w:bCs/>
          <w:color w:val="333333"/>
          <w:szCs w:val="20"/>
          <w:lang w:eastAsia="pt-BR"/>
        </w:rPr>
        <w:t>realizem operações destinadas à </w:t>
      </w:r>
      <w:r w:rsidRPr="002B3A61">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2B3A61">
        <w:rPr>
          <w:rFonts w:ascii="Arial" w:eastAsia="Times New Roman" w:hAnsi="Arial" w:cs="Arial"/>
          <w:b/>
          <w:bCs/>
          <w:color w:val="333333"/>
          <w:szCs w:val="20"/>
          <w:lang w:eastAsia="pt-BR"/>
        </w:rPr>
        <w:t>ficam obrigados (somente nessas operações) a emitir Nota Fiscal Eletrônica – NF-e</w:t>
      </w:r>
      <w:r w:rsidRPr="002B3A61">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7C4ACA" w:rsidRPr="002B3A61" w:rsidRDefault="007C4ACA" w:rsidP="007C4ACA">
      <w:pPr>
        <w:autoSpaceDE w:val="0"/>
        <w:autoSpaceDN w:val="0"/>
        <w:adjustRightInd w:val="0"/>
        <w:spacing w:after="0" w:line="240" w:lineRule="auto"/>
        <w:rPr>
          <w:rFonts w:ascii="Arial" w:eastAsia="Times New Roman" w:hAnsi="Arial" w:cs="Arial"/>
          <w:szCs w:val="20"/>
          <w:lang w:eastAsia="pt-BR"/>
        </w:rPr>
      </w:pPr>
      <w:r w:rsidRPr="002B3A61">
        <w:rPr>
          <w:rFonts w:ascii="Arial" w:eastAsia="Times New Roman" w:hAnsi="Arial" w:cs="Arial"/>
          <w:szCs w:val="20"/>
          <w:lang w:eastAsia="pt-BR"/>
        </w:rPr>
        <w:t>2.3. A participação na presente licitação implica na aceitação plena das condições expressas neste Edital e em seus anexos.</w:t>
      </w:r>
    </w:p>
    <w:p w:rsidR="00AB221E" w:rsidRDefault="00AB221E" w:rsidP="00AB221E">
      <w:pPr>
        <w:tabs>
          <w:tab w:val="left" w:pos="536"/>
          <w:tab w:val="left" w:pos="2270"/>
          <w:tab w:val="left" w:pos="4294"/>
        </w:tabs>
        <w:spacing w:after="0" w:line="240" w:lineRule="auto"/>
        <w:jc w:val="both"/>
        <w:rPr>
          <w:rFonts w:ascii="Arial" w:hAnsi="Arial" w:cs="Arial"/>
          <w:b/>
        </w:rPr>
      </w:pPr>
    </w:p>
    <w:p w:rsidR="00AB221E" w:rsidRPr="00406AEC" w:rsidRDefault="00AB221E" w:rsidP="00AB221E">
      <w:pPr>
        <w:tabs>
          <w:tab w:val="left" w:pos="536"/>
          <w:tab w:val="left" w:pos="2270"/>
          <w:tab w:val="left" w:pos="4294"/>
        </w:tabs>
        <w:spacing w:after="0" w:line="240" w:lineRule="auto"/>
        <w:jc w:val="both"/>
        <w:rPr>
          <w:rFonts w:ascii="Arial" w:eastAsia="Arial" w:hAnsi="Arial" w:cs="Arial"/>
          <w:b/>
        </w:rPr>
      </w:pPr>
      <w:r>
        <w:rPr>
          <w:rFonts w:ascii="Arial" w:hAnsi="Arial" w:cs="Arial"/>
          <w:b/>
        </w:rPr>
        <w:t>2.4</w:t>
      </w:r>
      <w:r w:rsidRPr="00916E1A">
        <w:rPr>
          <w:rFonts w:ascii="Arial" w:eastAsia="Times New Roman" w:hAnsi="Arial" w:cs="Arial"/>
          <w:b/>
          <w:szCs w:val="20"/>
          <w:lang w:eastAsia="pt-BR"/>
        </w:rPr>
        <w:t xml:space="preserve"> </w:t>
      </w:r>
      <w:r w:rsidRPr="00EC1BFD">
        <w:rPr>
          <w:rFonts w:ascii="Arial" w:eastAsia="Arial" w:hAnsi="Arial" w:cs="Arial"/>
          <w:b/>
        </w:rPr>
        <w:t>A autenticação de documentos por servidor público do Município de Águas Frias será realizada em dia e horário de expedien</w:t>
      </w:r>
      <w:r>
        <w:rPr>
          <w:rFonts w:ascii="Arial" w:eastAsia="Arial" w:hAnsi="Arial" w:cs="Arial"/>
          <w:b/>
        </w:rPr>
        <w:t>te, até às 17:00 horas do dia 18/12/</w:t>
      </w:r>
      <w:r w:rsidRPr="00EC1BFD">
        <w:rPr>
          <w:rFonts w:ascii="Arial" w:eastAsia="Arial" w:hAnsi="Arial" w:cs="Arial"/>
          <w:b/>
        </w:rPr>
        <w:t>2019. O reconhecimento de firma por servidor público, em conformidade coma Lei Federal nº 13.726/2018, também será realizado somente no período já estabelecido para autenticação de documentos.</w:t>
      </w:r>
    </w:p>
    <w:p w:rsidR="007C4ACA" w:rsidRPr="00AB221E"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AB221E"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B221E">
        <w:rPr>
          <w:rFonts w:ascii="Arial" w:eastAsia="Times New Roman" w:hAnsi="Arial" w:cs="Arial"/>
          <w:b/>
          <w:szCs w:val="20"/>
          <w:lang w:eastAsia="pt-BR"/>
        </w:rPr>
        <w:t>2.5</w:t>
      </w:r>
      <w:r w:rsidR="007C4ACA" w:rsidRPr="00AB221E">
        <w:rPr>
          <w:rFonts w:ascii="Arial" w:eastAsia="Times New Roman" w:hAnsi="Arial" w:cs="Arial"/>
          <w:b/>
          <w:szCs w:val="20"/>
          <w:lang w:eastAsia="pt-BR"/>
        </w:rPr>
        <w:t>. As propostas deverão cotadas com valores de apenas duas cassa após a vírgula</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Default="00AB221E"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B221E">
        <w:rPr>
          <w:rFonts w:ascii="Arial" w:eastAsia="Times New Roman" w:hAnsi="Arial" w:cs="Arial"/>
          <w:b/>
          <w:szCs w:val="20"/>
          <w:lang w:eastAsia="pt-BR"/>
        </w:rPr>
        <w:t xml:space="preserve">2.6 </w:t>
      </w:r>
      <w:r w:rsidR="007C4ACA" w:rsidRPr="00AB221E">
        <w:rPr>
          <w:rFonts w:ascii="Arial" w:eastAsia="Times New Roman" w:hAnsi="Arial" w:cs="Arial"/>
          <w:b/>
          <w:szCs w:val="20"/>
          <w:lang w:eastAsia="pt-BR"/>
        </w:rPr>
        <w:t xml:space="preserve"> A licitante vencedora deverá ter conta no Banco </w:t>
      </w:r>
      <w:r w:rsidRPr="00AB221E">
        <w:rPr>
          <w:rFonts w:ascii="Arial" w:eastAsia="Times New Roman" w:hAnsi="Arial" w:cs="Arial"/>
          <w:b/>
          <w:szCs w:val="20"/>
          <w:lang w:eastAsia="pt-BR"/>
        </w:rPr>
        <w:t>do Brasil</w:t>
      </w:r>
      <w:r w:rsidR="007C4ACA" w:rsidRPr="00AB221E">
        <w:rPr>
          <w:rFonts w:ascii="Arial" w:eastAsia="Times New Roman" w:hAnsi="Arial" w:cs="Arial"/>
          <w:b/>
          <w:szCs w:val="20"/>
          <w:lang w:eastAsia="pt-BR"/>
        </w:rPr>
        <w:t xml:space="preserve"> ou boleto para pagamento.</w:t>
      </w:r>
      <w:r w:rsidR="007C4ACA" w:rsidRPr="002B3A61">
        <w:rPr>
          <w:rFonts w:ascii="Arial" w:eastAsia="Times New Roman" w:hAnsi="Arial" w:cs="Arial"/>
          <w:b/>
          <w:szCs w:val="20"/>
          <w:lang w:eastAsia="pt-BR"/>
        </w:rPr>
        <w:t xml:space="preserve"> </w:t>
      </w:r>
    </w:p>
    <w:p w:rsidR="00AB221E" w:rsidRDefault="00AB221E"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B221E" w:rsidRDefault="00AB221E" w:rsidP="00AB22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eastAsia="Times New Roman" w:hAnsi="Arial" w:cs="Arial"/>
          <w:b/>
          <w:szCs w:val="20"/>
          <w:lang w:eastAsia="pt-BR"/>
        </w:rPr>
        <w:t xml:space="preserve">2.7. </w:t>
      </w:r>
      <w:r>
        <w:rPr>
          <w:rFonts w:ascii="Arial" w:hAnsi="Arial" w:cs="Arial"/>
          <w:b/>
        </w:rPr>
        <w:t>A licitante vencedora deverá possuir a instituição num raio de no máximo 60km do município de Águas Frias, a fim de um efetivo acompanhamento técnico em conformidade com o Parecer Social.</w:t>
      </w:r>
    </w:p>
    <w:p w:rsidR="00AB221E" w:rsidRDefault="00AB221E" w:rsidP="00AB22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A83DC8" w:rsidRDefault="00A83DC8" w:rsidP="00A83DC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2.8. </w:t>
      </w:r>
      <w:r>
        <w:rPr>
          <w:rFonts w:ascii="Arial" w:hAnsi="Arial" w:cs="Arial"/>
          <w:b/>
        </w:rPr>
        <w:t xml:space="preserve">Ressalta-se que a quantidade </w:t>
      </w:r>
      <w:r>
        <w:rPr>
          <w:rFonts w:ascii="Arial" w:hAnsi="Arial" w:cs="Arial"/>
          <w:b/>
        </w:rPr>
        <w:t>a ser contratada será de até 12(doze) meses</w:t>
      </w:r>
      <w:r>
        <w:rPr>
          <w:rFonts w:ascii="Arial" w:hAnsi="Arial" w:cs="Arial"/>
          <w:b/>
        </w:rPr>
        <w:t xml:space="preserve">. A quantidade do Anexo I se refere ao tempo total que o </w:t>
      </w:r>
      <w:r>
        <w:rPr>
          <w:rFonts w:ascii="Arial" w:hAnsi="Arial" w:cs="Arial"/>
          <w:b/>
        </w:rPr>
        <w:t xml:space="preserve">contrato </w:t>
      </w:r>
      <w:r w:rsidRPr="00A83DC8">
        <w:rPr>
          <w:rFonts w:ascii="Arial" w:hAnsi="Arial" w:cs="Arial"/>
          <w:b/>
          <w:u w:val="single"/>
        </w:rPr>
        <w:t xml:space="preserve">PODERÁ </w:t>
      </w:r>
      <w:r>
        <w:rPr>
          <w:rFonts w:ascii="Arial" w:hAnsi="Arial" w:cs="Arial"/>
          <w:b/>
        </w:rPr>
        <w:t>ter a vigência prorrogada.</w:t>
      </w:r>
      <w:r>
        <w:rPr>
          <w:rFonts w:ascii="Arial" w:hAnsi="Arial" w:cs="Arial"/>
          <w:b/>
        </w:rPr>
        <w:t xml:space="preserve">. </w:t>
      </w:r>
    </w:p>
    <w:p w:rsidR="00A83DC8" w:rsidRDefault="00A83DC8" w:rsidP="00A83DC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A83DC8" w:rsidRDefault="00A83DC8" w:rsidP="00A83DC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2.8.1</w:t>
      </w:r>
      <w:r>
        <w:rPr>
          <w:rFonts w:ascii="Arial" w:hAnsi="Arial" w:cs="Arial"/>
          <w:b/>
        </w:rPr>
        <w:t>.</w:t>
      </w:r>
      <w:r>
        <w:rPr>
          <w:rFonts w:ascii="Arial" w:hAnsi="Arial" w:cs="Arial"/>
          <w:b/>
        </w:rPr>
        <w:t xml:space="preserve"> </w:t>
      </w:r>
      <w:r w:rsidR="00FF37D3">
        <w:rPr>
          <w:rFonts w:ascii="Arial" w:hAnsi="Arial" w:cs="Arial"/>
          <w:b/>
        </w:rPr>
        <w:t>O Contrato será</w:t>
      </w:r>
      <w:r>
        <w:rPr>
          <w:rFonts w:ascii="Arial" w:hAnsi="Arial" w:cs="Arial"/>
          <w:b/>
        </w:rPr>
        <w:t xml:space="preserve"> </w:t>
      </w:r>
      <w:r>
        <w:rPr>
          <w:rFonts w:ascii="Arial" w:hAnsi="Arial" w:cs="Arial"/>
          <w:b/>
        </w:rPr>
        <w:t xml:space="preserve"> pelo período de 12 (doze) meses, ou seja, um ano.  Os demais 48 (quarenta e oito) meses será d</w:t>
      </w:r>
      <w:r>
        <w:rPr>
          <w:rFonts w:ascii="Arial" w:hAnsi="Arial" w:cs="Arial"/>
          <w:b/>
        </w:rPr>
        <w:t xml:space="preserve">efinido posteriormente se será prorrogado a vigência do contrato </w:t>
      </w:r>
      <w:r>
        <w:rPr>
          <w:rFonts w:ascii="Arial" w:hAnsi="Arial" w:cs="Arial"/>
          <w:b/>
        </w:rPr>
        <w:t xml:space="preserve"> após 12 (doze) meses ou não. </w:t>
      </w:r>
    </w:p>
    <w:p w:rsidR="00A83DC8" w:rsidRDefault="00A83DC8" w:rsidP="00A83DC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A83DC8" w:rsidRDefault="00A83DC8" w:rsidP="00A83DC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2.8.2</w:t>
      </w:r>
      <w:r>
        <w:rPr>
          <w:rFonts w:ascii="Arial" w:hAnsi="Arial" w:cs="Arial"/>
          <w:b/>
        </w:rPr>
        <w:t xml:space="preserve">. Orienta-se as licitantes que não alterem a quantidade prevista no Edital. </w:t>
      </w:r>
    </w:p>
    <w:p w:rsidR="00A83DC8" w:rsidRDefault="00A83DC8" w:rsidP="00AB22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AB221E" w:rsidRPr="00763C7D" w:rsidRDefault="00A83DC8" w:rsidP="00AB221E">
      <w:pPr>
        <w:jc w:val="both"/>
        <w:rPr>
          <w:rFonts w:ascii="Arial" w:hAnsi="Arial" w:cs="Arial"/>
        </w:rPr>
      </w:pPr>
      <w:r>
        <w:rPr>
          <w:rFonts w:ascii="Arial" w:hAnsi="Arial" w:cs="Arial"/>
        </w:rPr>
        <w:t>2.9</w:t>
      </w:r>
      <w:r w:rsidR="00AB221E" w:rsidRPr="00763C7D">
        <w:rPr>
          <w:rFonts w:ascii="Arial" w:hAnsi="Arial" w:cs="Arial"/>
        </w:rPr>
        <w:t xml:space="preserve"> São Obrigações da Licitante vencedora do certame licitatório:</w:t>
      </w:r>
    </w:p>
    <w:p w:rsidR="00AB221E" w:rsidRPr="00763C7D" w:rsidRDefault="00AB221E" w:rsidP="00AB221E">
      <w:pPr>
        <w:jc w:val="both"/>
        <w:rPr>
          <w:rFonts w:ascii="Arial" w:hAnsi="Arial" w:cs="Arial"/>
        </w:rPr>
      </w:pPr>
      <w:r w:rsidRPr="00763C7D">
        <w:rPr>
          <w:rFonts w:ascii="Arial" w:hAnsi="Arial" w:cs="Arial"/>
        </w:rPr>
        <w:t>a)</w:t>
      </w:r>
      <w:r>
        <w:rPr>
          <w:rFonts w:ascii="Arial" w:hAnsi="Arial" w:cs="Arial"/>
          <w:b/>
        </w:rPr>
        <w:t xml:space="preserve"> </w:t>
      </w:r>
      <w:r w:rsidRPr="00763C7D">
        <w:rPr>
          <w:rFonts w:ascii="Arial" w:hAnsi="Arial" w:cs="Arial"/>
        </w:rPr>
        <w:t>A instituição</w:t>
      </w:r>
      <w:r>
        <w:rPr>
          <w:rFonts w:ascii="Arial" w:hAnsi="Arial" w:cs="Arial"/>
        </w:rPr>
        <w:t xml:space="preserve"> deve contar com ambiente amplo</w:t>
      </w:r>
      <w:r w:rsidRPr="00763C7D">
        <w:rPr>
          <w:rFonts w:ascii="Arial" w:hAnsi="Arial" w:cs="Arial"/>
        </w:rPr>
        <w:t xml:space="preserve">, arejado e qualificado para receber pessoas idosas, deve oferecer ainda, alimentação balanceada. </w:t>
      </w:r>
    </w:p>
    <w:p w:rsidR="00AB221E" w:rsidRPr="00763C7D" w:rsidRDefault="00AB221E" w:rsidP="00AB221E">
      <w:pPr>
        <w:jc w:val="both"/>
        <w:rPr>
          <w:rFonts w:ascii="Arial" w:hAnsi="Arial" w:cs="Arial"/>
        </w:rPr>
      </w:pPr>
      <w:r>
        <w:rPr>
          <w:rFonts w:ascii="Arial" w:hAnsi="Arial" w:cs="Arial"/>
        </w:rPr>
        <w:lastRenderedPageBreak/>
        <w:t xml:space="preserve">b) </w:t>
      </w:r>
      <w:r w:rsidRPr="00763C7D">
        <w:rPr>
          <w:rFonts w:ascii="Arial" w:hAnsi="Arial" w:cs="Arial"/>
        </w:rPr>
        <w:t>Deve contar com profissionais ligados a saúde do idoso, tais como, enfermeiro, técnico em enfermagem, fisioterapeuta, médico, psicólogo</w:t>
      </w:r>
      <w:r>
        <w:rPr>
          <w:rFonts w:ascii="Arial" w:hAnsi="Arial" w:cs="Arial"/>
        </w:rPr>
        <w:t xml:space="preserve"> e c</w:t>
      </w:r>
      <w:r w:rsidRPr="00763C7D">
        <w:rPr>
          <w:rFonts w:ascii="Arial" w:hAnsi="Arial" w:cs="Arial"/>
        </w:rPr>
        <w:t>uidador de Idosos ( pessoa capacitada para auxiliar o idoso que apresenta limitações para realizar atividades da vida diária)</w:t>
      </w:r>
    </w:p>
    <w:p w:rsidR="00AB221E" w:rsidRPr="00763C7D" w:rsidRDefault="00AB221E" w:rsidP="00AB221E">
      <w:pPr>
        <w:jc w:val="both"/>
        <w:rPr>
          <w:rFonts w:ascii="Arial" w:hAnsi="Arial" w:cs="Arial"/>
        </w:rPr>
      </w:pPr>
      <w:r>
        <w:rPr>
          <w:rFonts w:ascii="Arial" w:hAnsi="Arial" w:cs="Arial"/>
        </w:rPr>
        <w:t xml:space="preserve">c)  </w:t>
      </w:r>
      <w:r w:rsidRPr="00763C7D">
        <w:rPr>
          <w:rFonts w:ascii="Arial" w:hAnsi="Arial" w:cs="Arial"/>
        </w:rPr>
        <w:t>Deve zelar pela dependência do Idoso ( condição do indivíduo que requer o auxilio de pessoas ou de equipamentos especiais para realização de atividades da vida diária)</w:t>
      </w:r>
    </w:p>
    <w:p w:rsidR="00AB221E" w:rsidRPr="00763C7D" w:rsidRDefault="00AB221E" w:rsidP="00AB221E">
      <w:pPr>
        <w:jc w:val="both"/>
        <w:rPr>
          <w:rFonts w:ascii="Arial" w:hAnsi="Arial" w:cs="Arial"/>
        </w:rPr>
      </w:pPr>
      <w:r>
        <w:rPr>
          <w:rFonts w:ascii="Arial" w:hAnsi="Arial" w:cs="Arial"/>
        </w:rPr>
        <w:t xml:space="preserve">d) </w:t>
      </w:r>
      <w:r w:rsidRPr="00763C7D">
        <w:rPr>
          <w:rFonts w:ascii="Arial" w:hAnsi="Arial" w:cs="Arial"/>
        </w:rPr>
        <w:t>Deve estar equipado de equipamento de autoajuda , se necessário, (qualquer equipamento ou adaptação, utilizado para compensar ou potencializar habilidades funcionais, tais como bengala, andador, cadeira de rodas, entre outros com função assemelhada.</w:t>
      </w:r>
    </w:p>
    <w:p w:rsidR="00AB221E" w:rsidRDefault="00AB221E" w:rsidP="00FF37D3">
      <w:pPr>
        <w:spacing w:line="240" w:lineRule="auto"/>
        <w:jc w:val="both"/>
        <w:rPr>
          <w:rFonts w:ascii="Arial" w:hAnsi="Arial" w:cs="Arial"/>
        </w:rPr>
      </w:pPr>
      <w:r w:rsidRPr="00763C7D">
        <w:rPr>
          <w:rFonts w:ascii="Arial" w:hAnsi="Arial" w:cs="Arial"/>
        </w:rPr>
        <w:t xml:space="preserve"> </w:t>
      </w:r>
      <w:r>
        <w:rPr>
          <w:rFonts w:ascii="Arial" w:hAnsi="Arial" w:cs="Arial"/>
        </w:rPr>
        <w:t xml:space="preserve">e) </w:t>
      </w:r>
      <w:r w:rsidRPr="00763C7D">
        <w:rPr>
          <w:rFonts w:ascii="Arial" w:hAnsi="Arial" w:cs="Arial"/>
        </w:rPr>
        <w:t>A instituição deve propiciar o exercício dos direitos humanos (civis, políticos, econômicos, sociais, culturais e i</w:t>
      </w:r>
      <w:r w:rsidR="00FF37D3">
        <w:rPr>
          <w:rFonts w:ascii="Arial" w:hAnsi="Arial" w:cs="Arial"/>
        </w:rPr>
        <w:t>ndividuais) de seus residentes.</w:t>
      </w:r>
    </w:p>
    <w:p w:rsidR="00AB221E" w:rsidRPr="00763C7D" w:rsidRDefault="00AB221E" w:rsidP="00AB221E">
      <w:pPr>
        <w:jc w:val="both"/>
        <w:rPr>
          <w:rFonts w:ascii="Arial" w:hAnsi="Arial" w:cs="Arial"/>
        </w:rPr>
      </w:pPr>
      <w:r w:rsidRPr="00763C7D">
        <w:rPr>
          <w:rFonts w:ascii="Arial" w:hAnsi="Arial" w:cs="Arial"/>
        </w:rPr>
        <w:t xml:space="preserve"> </w:t>
      </w:r>
      <w:r>
        <w:rPr>
          <w:rFonts w:ascii="Arial" w:hAnsi="Arial" w:cs="Arial"/>
        </w:rPr>
        <w:t xml:space="preserve">2.8.1 </w:t>
      </w:r>
      <w:r w:rsidRPr="00763C7D">
        <w:rPr>
          <w:rFonts w:ascii="Arial" w:hAnsi="Arial" w:cs="Arial"/>
        </w:rPr>
        <w:t>A instituição deve atender, dentre outras, às seguintes premissas:</w:t>
      </w:r>
    </w:p>
    <w:p w:rsidR="00AB221E" w:rsidRPr="00763C7D" w:rsidRDefault="00AB221E" w:rsidP="00AB221E">
      <w:pPr>
        <w:jc w:val="both"/>
        <w:rPr>
          <w:rFonts w:ascii="Arial" w:hAnsi="Arial" w:cs="Arial"/>
        </w:rPr>
      </w:pPr>
      <w:r w:rsidRPr="00763C7D">
        <w:rPr>
          <w:rFonts w:ascii="Arial" w:hAnsi="Arial" w:cs="Arial"/>
        </w:rPr>
        <w:t xml:space="preserve"> </w:t>
      </w:r>
      <w:r>
        <w:rPr>
          <w:rFonts w:ascii="Arial" w:hAnsi="Arial" w:cs="Arial"/>
        </w:rPr>
        <w:t xml:space="preserve">a) </w:t>
      </w:r>
      <w:r w:rsidRPr="00763C7D">
        <w:rPr>
          <w:rFonts w:ascii="Arial" w:hAnsi="Arial" w:cs="Arial"/>
        </w:rPr>
        <w:t>Observar os direitos e garantias dos idosos, inclusive o respeito à liberdade de credo e a liberdade de ir e vir, desde que não exista restrição determinada no Plano de Atenção à Saúde;</w:t>
      </w:r>
    </w:p>
    <w:p w:rsidR="00AB221E" w:rsidRPr="00763C7D" w:rsidRDefault="00AB221E" w:rsidP="00AB221E">
      <w:pPr>
        <w:jc w:val="both"/>
        <w:rPr>
          <w:rFonts w:ascii="Arial" w:hAnsi="Arial" w:cs="Arial"/>
        </w:rPr>
      </w:pPr>
      <w:r w:rsidRPr="00763C7D">
        <w:rPr>
          <w:rFonts w:ascii="Arial" w:hAnsi="Arial" w:cs="Arial"/>
        </w:rPr>
        <w:t xml:space="preserve"> </w:t>
      </w:r>
      <w:r>
        <w:rPr>
          <w:rFonts w:ascii="Arial" w:hAnsi="Arial" w:cs="Arial"/>
        </w:rPr>
        <w:t xml:space="preserve">b) </w:t>
      </w:r>
      <w:r w:rsidRPr="00763C7D">
        <w:rPr>
          <w:rFonts w:ascii="Arial" w:hAnsi="Arial" w:cs="Arial"/>
        </w:rPr>
        <w:t>Preservar a identidade e a privacidade do idoso, assegurando um ambiente de respeito e dignidade;</w:t>
      </w:r>
    </w:p>
    <w:p w:rsidR="00AB221E" w:rsidRPr="00763C7D" w:rsidRDefault="00AB221E" w:rsidP="00AB221E">
      <w:pPr>
        <w:jc w:val="both"/>
        <w:rPr>
          <w:rFonts w:ascii="Arial" w:hAnsi="Arial" w:cs="Arial"/>
        </w:rPr>
      </w:pPr>
      <w:r w:rsidRPr="00763C7D">
        <w:rPr>
          <w:rFonts w:ascii="Arial" w:hAnsi="Arial" w:cs="Arial"/>
        </w:rPr>
        <w:t xml:space="preserve"> </w:t>
      </w:r>
      <w:r>
        <w:rPr>
          <w:rFonts w:ascii="Arial" w:hAnsi="Arial" w:cs="Arial"/>
        </w:rPr>
        <w:t xml:space="preserve">c) </w:t>
      </w:r>
      <w:r w:rsidRPr="00763C7D">
        <w:rPr>
          <w:rFonts w:ascii="Arial" w:hAnsi="Arial" w:cs="Arial"/>
        </w:rPr>
        <w:t>Promover ambiência acolhedora;</w:t>
      </w:r>
    </w:p>
    <w:p w:rsidR="00AB221E" w:rsidRPr="00763C7D" w:rsidRDefault="00AB221E" w:rsidP="00AB221E">
      <w:pPr>
        <w:jc w:val="both"/>
        <w:rPr>
          <w:rFonts w:ascii="Arial" w:hAnsi="Arial" w:cs="Arial"/>
        </w:rPr>
      </w:pPr>
      <w:r>
        <w:rPr>
          <w:rFonts w:ascii="Arial" w:hAnsi="Arial" w:cs="Arial"/>
        </w:rPr>
        <w:t xml:space="preserve">d) </w:t>
      </w:r>
      <w:r w:rsidRPr="00763C7D">
        <w:rPr>
          <w:rFonts w:ascii="Arial" w:hAnsi="Arial" w:cs="Arial"/>
        </w:rPr>
        <w:t xml:space="preserve"> Promover a convivência mista entre os residentes de diversos graus de dependência;</w:t>
      </w:r>
    </w:p>
    <w:p w:rsidR="00AB221E" w:rsidRDefault="00AB221E" w:rsidP="00AB221E">
      <w:pPr>
        <w:jc w:val="both"/>
        <w:rPr>
          <w:rFonts w:ascii="Arial" w:hAnsi="Arial" w:cs="Arial"/>
        </w:rPr>
      </w:pPr>
      <w:r>
        <w:rPr>
          <w:rFonts w:ascii="Arial" w:hAnsi="Arial" w:cs="Arial"/>
        </w:rPr>
        <w:t xml:space="preserve">e) </w:t>
      </w:r>
      <w:r w:rsidRPr="00763C7D">
        <w:rPr>
          <w:rFonts w:ascii="Arial" w:hAnsi="Arial" w:cs="Arial"/>
        </w:rPr>
        <w:t>Promover integração dos idosos, nas atividades desenvolvidas pela comunidade local;</w:t>
      </w:r>
    </w:p>
    <w:p w:rsidR="00AB221E" w:rsidRPr="00763C7D" w:rsidRDefault="00AB221E" w:rsidP="00AB221E">
      <w:pPr>
        <w:jc w:val="both"/>
        <w:rPr>
          <w:rFonts w:ascii="Arial" w:hAnsi="Arial" w:cs="Arial"/>
        </w:rPr>
      </w:pPr>
      <w:r>
        <w:rPr>
          <w:rFonts w:ascii="Arial" w:hAnsi="Arial" w:cs="Arial"/>
        </w:rPr>
        <w:t xml:space="preserve">f) </w:t>
      </w:r>
      <w:r w:rsidRPr="00763C7D">
        <w:rPr>
          <w:rFonts w:ascii="Arial" w:hAnsi="Arial" w:cs="Arial"/>
        </w:rPr>
        <w:t>Favorecer o desenvolvimento de atividades conjuntas com pessoas de outras gerações;</w:t>
      </w:r>
    </w:p>
    <w:p w:rsidR="00AB221E" w:rsidRPr="00763C7D" w:rsidRDefault="00AB221E" w:rsidP="00AB221E">
      <w:pPr>
        <w:jc w:val="both"/>
        <w:rPr>
          <w:rFonts w:ascii="Arial" w:hAnsi="Arial" w:cs="Arial"/>
        </w:rPr>
      </w:pPr>
      <w:r>
        <w:rPr>
          <w:rFonts w:ascii="Arial" w:hAnsi="Arial" w:cs="Arial"/>
        </w:rPr>
        <w:t xml:space="preserve">g) </w:t>
      </w:r>
      <w:r w:rsidRPr="00763C7D">
        <w:rPr>
          <w:rFonts w:ascii="Arial" w:hAnsi="Arial" w:cs="Arial"/>
        </w:rPr>
        <w:t>Incentivar e promover a participação da família e da comunidade na atenção ao idoso residente;</w:t>
      </w:r>
    </w:p>
    <w:p w:rsidR="00AB221E" w:rsidRPr="00763C7D" w:rsidRDefault="00AB221E" w:rsidP="00AB221E">
      <w:pPr>
        <w:jc w:val="both"/>
        <w:rPr>
          <w:rFonts w:ascii="Arial" w:hAnsi="Arial" w:cs="Arial"/>
        </w:rPr>
      </w:pPr>
      <w:r>
        <w:rPr>
          <w:rFonts w:ascii="Arial" w:hAnsi="Arial" w:cs="Arial"/>
        </w:rPr>
        <w:t xml:space="preserve">h) </w:t>
      </w:r>
      <w:r w:rsidRPr="00763C7D">
        <w:rPr>
          <w:rFonts w:ascii="Arial" w:hAnsi="Arial" w:cs="Arial"/>
        </w:rPr>
        <w:t>Desenvolver atividades que estimulem a autonomia dos idosos;</w:t>
      </w:r>
    </w:p>
    <w:p w:rsidR="00AB221E" w:rsidRPr="00763C7D" w:rsidRDefault="00AB221E" w:rsidP="00AB221E">
      <w:pPr>
        <w:jc w:val="both"/>
        <w:rPr>
          <w:rFonts w:ascii="Arial" w:hAnsi="Arial" w:cs="Arial"/>
        </w:rPr>
      </w:pPr>
      <w:r>
        <w:rPr>
          <w:rFonts w:ascii="Arial" w:hAnsi="Arial" w:cs="Arial"/>
        </w:rPr>
        <w:t xml:space="preserve">i) </w:t>
      </w:r>
      <w:r w:rsidRPr="00763C7D">
        <w:rPr>
          <w:rFonts w:ascii="Arial" w:hAnsi="Arial" w:cs="Arial"/>
        </w:rPr>
        <w:t>Promover condições de lazer para os idosos tais como: atividades físicas, recreativas e culturais.</w:t>
      </w:r>
    </w:p>
    <w:p w:rsidR="00AB221E" w:rsidRPr="00763C7D" w:rsidRDefault="00AB221E" w:rsidP="00AB221E">
      <w:pPr>
        <w:jc w:val="both"/>
        <w:rPr>
          <w:rFonts w:ascii="Arial" w:hAnsi="Arial" w:cs="Arial"/>
        </w:rPr>
      </w:pPr>
      <w:r>
        <w:rPr>
          <w:rFonts w:ascii="Arial" w:hAnsi="Arial" w:cs="Arial"/>
        </w:rPr>
        <w:t xml:space="preserve">j) </w:t>
      </w:r>
      <w:r w:rsidRPr="00763C7D">
        <w:rPr>
          <w:rFonts w:ascii="Arial" w:hAnsi="Arial" w:cs="Arial"/>
        </w:rPr>
        <w:t>Desenvolver atividades e rotinas para prevenir e coibir qualquer tipo de violência e discriminação contra pessoas nela residentes.</w:t>
      </w:r>
    </w:p>
    <w:p w:rsidR="00AB221E" w:rsidRDefault="00AB221E" w:rsidP="00AB221E">
      <w:pPr>
        <w:jc w:val="both"/>
        <w:rPr>
          <w:rFonts w:ascii="Arial" w:hAnsi="Arial" w:cs="Arial"/>
        </w:rPr>
      </w:pPr>
      <w:r>
        <w:rPr>
          <w:rFonts w:ascii="Arial" w:hAnsi="Arial" w:cs="Arial"/>
        </w:rPr>
        <w:t xml:space="preserve">k) </w:t>
      </w:r>
      <w:r w:rsidRPr="00763C7D">
        <w:rPr>
          <w:rFonts w:ascii="Arial" w:hAnsi="Arial" w:cs="Arial"/>
        </w:rPr>
        <w:t>A categorização da instituição deve obedecer à normalização do Ministério do Desenvolvimento Social e Combate a Fome, Coordenador da Política Nacional do Idoso.</w:t>
      </w:r>
    </w:p>
    <w:p w:rsidR="007C4ACA" w:rsidRPr="00FF37D3" w:rsidRDefault="00A83DC8" w:rsidP="00FF37D3">
      <w:pPr>
        <w:jc w:val="both"/>
        <w:rPr>
          <w:rFonts w:ascii="Arial" w:hAnsi="Arial" w:cs="Arial"/>
          <w:b/>
        </w:rPr>
      </w:pPr>
      <w:r>
        <w:rPr>
          <w:rFonts w:ascii="Arial" w:hAnsi="Arial" w:cs="Arial"/>
          <w:b/>
        </w:rPr>
        <w:t>2.10</w:t>
      </w:r>
      <w:r w:rsidR="00AB221E" w:rsidRPr="00763C7D">
        <w:rPr>
          <w:rFonts w:ascii="Arial" w:hAnsi="Arial" w:cs="Arial"/>
          <w:b/>
        </w:rPr>
        <w:t xml:space="preserve"> A Assistente Social  do Município de Águas Frias, Sra. SARAJANI SEGALA CARDOZO CRESS 6611 12ª Região, fará uma visitar as instalações da licitante vencedora onde será acolhido </w:t>
      </w:r>
      <w:r w:rsidR="00AB221E">
        <w:rPr>
          <w:rFonts w:ascii="Arial" w:hAnsi="Arial" w:cs="Arial"/>
          <w:b/>
        </w:rPr>
        <w:t xml:space="preserve">o idoso </w:t>
      </w:r>
      <w:r w:rsidR="00AB221E" w:rsidRPr="00763C7D">
        <w:rPr>
          <w:rFonts w:ascii="Arial" w:hAnsi="Arial" w:cs="Arial"/>
          <w:b/>
        </w:rPr>
        <w:t>e a mesma emitirá um laudo informando se a  instituição atende aos requisitos exigidos (referente ao item 2.</w:t>
      </w:r>
      <w:r>
        <w:rPr>
          <w:rFonts w:ascii="Arial" w:hAnsi="Arial" w:cs="Arial"/>
          <w:b/>
        </w:rPr>
        <w:t>9</w:t>
      </w:r>
      <w:r w:rsidR="00AB221E" w:rsidRPr="00763C7D">
        <w:rPr>
          <w:rFonts w:ascii="Arial" w:hAnsi="Arial" w:cs="Arial"/>
          <w:b/>
        </w:rPr>
        <w:t>)  no Edital.</w:t>
      </w:r>
    </w:p>
    <w:p w:rsidR="00FF37D3" w:rsidRDefault="00FF37D3"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F37D3" w:rsidRDefault="00FF37D3"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F37D3" w:rsidRDefault="00FF37D3"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B3A61">
        <w:rPr>
          <w:rFonts w:ascii="Arial" w:eastAsia="Times New Roman" w:hAnsi="Arial" w:cs="Arial"/>
          <w:b/>
          <w:bCs/>
          <w:szCs w:val="20"/>
          <w:lang w:eastAsia="pt-BR"/>
        </w:rPr>
        <w:lastRenderedPageBreak/>
        <w:t>3. DA APRESENTAÇÃO DOS ENVELOPES E DO CREDENCIAMENTO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3.2. Protocolados os envelopes não será permitido a retirada ou substituição dos mesmos.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3.3. O credenciamento dos participantes deverá ser feito mediante:</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-Apresentação de procuração ou carta de credenciamento dos representantes com firma reconhecida em Cartório (Anexo II);</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
          <w:szCs w:val="20"/>
          <w:lang w:eastAsia="pt-BR"/>
        </w:rPr>
        <w:t>-</w:t>
      </w:r>
      <w:r w:rsidRPr="002B3A61">
        <w:rPr>
          <w:rFonts w:ascii="Arial" w:eastAsia="Times New Roman" w:hAnsi="Arial" w:cs="Arial"/>
          <w:szCs w:val="20"/>
          <w:lang w:eastAsia="pt-BR"/>
        </w:rPr>
        <w:t>Declaração dando ciência de que cumprem plenamente os requisitos de habilitação deste Edital (ANEXO III).</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szCs w:val="20"/>
          <w:lang w:eastAsia="pt-BR"/>
        </w:rPr>
        <w:t>-Apresentação de documento de identificação do representante contendo foto e CPF (original e com foto).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A licitante que apresentar o contrato social para credenciamento fica dispensada em apresentar o mesmo no envelope de habilitação.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2B3A61">
        <w:rPr>
          <w:rFonts w:ascii="Arial" w:eastAsia="Times New Roman" w:hAnsi="Arial" w:cs="Arial"/>
          <w:szCs w:val="20"/>
          <w:lang w:eastAsia="pt-BR"/>
        </w:rPr>
        <w:t xml:space="preserve">3.4. </w:t>
      </w:r>
      <w:r w:rsidRPr="002B3A61">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2B3A61">
          <w:rPr>
            <w:rFonts w:ascii="Arial" w:eastAsia="Times New Roman" w:hAnsi="Arial" w:cs="Arial"/>
            <w:szCs w:val="20"/>
            <w:lang w:eastAsia="pt-BR"/>
          </w:rPr>
          <w:t>3.5 A</w:t>
        </w:r>
      </w:smartTag>
      <w:r w:rsidRPr="002B3A61">
        <w:rPr>
          <w:rFonts w:ascii="Arial" w:eastAsia="Times New Roman" w:hAnsi="Arial" w:cs="Arial"/>
          <w:szCs w:val="20"/>
          <w:lang w:eastAsia="pt-BR"/>
        </w:rPr>
        <w:t xml:space="preserve"> microempresa ou empresa de pequeno porte, que tenha intenção de usufruir dos benefícios da Lei Complementar n.º 123/2006 e Lei </w:t>
      </w:r>
      <w:r w:rsidR="00856ABF" w:rsidRPr="002B3A61">
        <w:rPr>
          <w:rFonts w:ascii="Arial" w:eastAsia="Times New Roman" w:hAnsi="Arial" w:cs="Arial"/>
          <w:szCs w:val="20"/>
          <w:lang w:eastAsia="pt-BR"/>
        </w:rPr>
        <w:t>Complementar</w:t>
      </w:r>
      <w:r w:rsidRPr="002B3A61">
        <w:rPr>
          <w:rFonts w:ascii="Arial" w:eastAsia="Times New Roman" w:hAnsi="Arial" w:cs="Arial"/>
          <w:szCs w:val="20"/>
          <w:lang w:eastAsia="pt-BR"/>
        </w:rPr>
        <w:t xml:space="preserve"> 147/2014, deverá apresentar, no momento do credenciamento,</w:t>
      </w:r>
      <w:r w:rsidRPr="002B3A61">
        <w:rPr>
          <w:rFonts w:ascii="Arial" w:eastAsia="Times New Roman" w:hAnsi="Arial" w:cs="Arial"/>
          <w:b/>
          <w:bCs/>
          <w:szCs w:val="20"/>
          <w:lang w:eastAsia="pt-BR"/>
        </w:rPr>
        <w:t xml:space="preserve"> </w:t>
      </w:r>
      <w:r w:rsidRPr="002B3A61">
        <w:rPr>
          <w:rFonts w:ascii="Arial" w:eastAsia="Times New Roman" w:hAnsi="Arial" w:cs="Arial"/>
          <w:szCs w:val="20"/>
          <w:lang w:eastAsia="pt-BR"/>
        </w:rPr>
        <w:t>Certidão da Junta Comercial ou do Registro Civil de Pessoas Jurídicas autenticada em cartório, comprovando essa situação, com d</w:t>
      </w:r>
      <w:r w:rsidR="00856ABF">
        <w:rPr>
          <w:rFonts w:ascii="Arial" w:eastAsia="Times New Roman" w:hAnsi="Arial" w:cs="Arial"/>
          <w:szCs w:val="20"/>
          <w:lang w:eastAsia="pt-BR"/>
        </w:rPr>
        <w:t xml:space="preserve">ata de emissão não superior a 90 </w:t>
      </w:r>
      <w:r w:rsidRPr="002B3A61">
        <w:rPr>
          <w:rFonts w:ascii="Arial" w:eastAsia="Times New Roman" w:hAnsi="Arial" w:cs="Arial"/>
          <w:szCs w:val="20"/>
          <w:lang w:eastAsia="pt-BR"/>
        </w:rPr>
        <w:t>(</w:t>
      </w:r>
      <w:r w:rsidR="00856ABF">
        <w:rPr>
          <w:rFonts w:ascii="Arial" w:eastAsia="Times New Roman" w:hAnsi="Arial" w:cs="Arial"/>
          <w:szCs w:val="20"/>
          <w:lang w:eastAsia="pt-BR"/>
        </w:rPr>
        <w:t>noventa</w:t>
      </w:r>
      <w:r w:rsidRPr="002B3A61">
        <w:rPr>
          <w:rFonts w:ascii="Arial" w:eastAsia="Times New Roman" w:hAnsi="Arial" w:cs="Arial"/>
          <w:szCs w:val="20"/>
          <w:lang w:eastAsia="pt-BR"/>
        </w:rPr>
        <w:t>) dias a contar da data da sessão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2B3A61">
        <w:rPr>
          <w:rFonts w:ascii="Arial" w:eastAsia="Times New Roman" w:hAnsi="Arial" w:cs="Arial"/>
          <w:b/>
          <w:bCs/>
          <w:szCs w:val="20"/>
          <w:lang w:eastAsia="pt-BR"/>
        </w:rPr>
        <w:t>não terá direito aos benefícios Concedidos pela Lei Complementar nº123/2006  e Lei Complementar 147/2014</w:t>
      </w:r>
      <w:r w:rsidRPr="002B3A61">
        <w:rPr>
          <w:rFonts w:ascii="Arial" w:eastAsia="Times New Roman" w:hAnsi="Arial" w:cs="Arial"/>
          <w:szCs w:val="20"/>
          <w:lang w:eastAsia="pt-BR"/>
        </w:rPr>
        <w:t>. Este(s) documento(s) deverá(</w:t>
      </w:r>
      <w:proofErr w:type="spellStart"/>
      <w:r w:rsidRPr="002B3A61">
        <w:rPr>
          <w:rFonts w:ascii="Arial" w:eastAsia="Times New Roman" w:hAnsi="Arial" w:cs="Arial"/>
          <w:szCs w:val="20"/>
          <w:lang w:eastAsia="pt-BR"/>
        </w:rPr>
        <w:t>ão</w:t>
      </w:r>
      <w:proofErr w:type="spellEnd"/>
      <w:r w:rsidRPr="002B3A61">
        <w:rPr>
          <w:rFonts w:ascii="Arial" w:eastAsia="Times New Roman" w:hAnsi="Arial" w:cs="Arial"/>
          <w:szCs w:val="20"/>
          <w:lang w:eastAsia="pt-BR"/>
        </w:rPr>
        <w:t xml:space="preserve">) ser apresentado(s) obrigatoriamente </w:t>
      </w:r>
      <w:r w:rsidRPr="002B3A61">
        <w:rPr>
          <w:rFonts w:ascii="Arial" w:eastAsia="Times New Roman" w:hAnsi="Arial" w:cs="Arial"/>
          <w:b/>
          <w:bCs/>
          <w:szCs w:val="20"/>
          <w:lang w:eastAsia="pt-BR"/>
        </w:rPr>
        <w:t xml:space="preserve">fora </w:t>
      </w:r>
      <w:r w:rsidRPr="002B3A61">
        <w:rPr>
          <w:rFonts w:ascii="Arial" w:eastAsia="Times New Roman" w:hAnsi="Arial" w:cs="Arial"/>
          <w:szCs w:val="20"/>
          <w:lang w:eastAsia="pt-BR"/>
        </w:rPr>
        <w:t>dos envelopes; no momento do credenciamento.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3.7. A não apresentação dos documentos para o credenciamento, não inabilitará o licitante, mas o impedirá de ofertar lances verbais, lavrando-se, em ata, o impedimento.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3.8. Cada representante poderá representar um único licitante.</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2B3A61">
          <w:rPr>
            <w:rFonts w:ascii="Arial" w:eastAsia="Times New Roman" w:hAnsi="Arial" w:cs="Arial"/>
            <w:b/>
            <w:szCs w:val="20"/>
            <w:lang w:eastAsia="pt-BR"/>
          </w:rPr>
          <w:t>02 a</w:t>
        </w:r>
      </w:smartTag>
      <w:r w:rsidRPr="002B3A61">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bCs/>
          <w:szCs w:val="20"/>
          <w:lang w:eastAsia="pt-BR"/>
        </w:rPr>
        <w:t xml:space="preserve">OBSERVAÇÃO: </w:t>
      </w:r>
      <w:r w:rsidRPr="002B3A61">
        <w:rPr>
          <w:rFonts w:ascii="Arial" w:eastAsia="Times New Roman" w:hAnsi="Arial" w:cs="Arial"/>
          <w:b/>
          <w:szCs w:val="20"/>
          <w:lang w:eastAsia="pt-BR"/>
        </w:rPr>
        <w:t>A documentação do item 3 deverá estar fora dos envelopes 01 e 02.</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spacing w:after="0" w:line="240" w:lineRule="auto"/>
        <w:jc w:val="both"/>
        <w:rPr>
          <w:rFonts w:ascii="Arial" w:eastAsia="Calibri" w:hAnsi="Arial" w:cs="Arial"/>
          <w:b/>
          <w:szCs w:val="20"/>
        </w:rPr>
      </w:pPr>
      <w:r w:rsidRPr="002B3A61">
        <w:rPr>
          <w:rFonts w:ascii="Arial" w:eastAsia="Calibri" w:hAnsi="Arial" w:cs="Arial"/>
          <w:b/>
          <w:szCs w:val="20"/>
        </w:rPr>
        <w:t>3.10 - CONDIÇÕES DE PARTICIPAÇÃO</w:t>
      </w:r>
    </w:p>
    <w:p w:rsidR="007C4ACA" w:rsidRPr="002B3A61" w:rsidRDefault="007C4ACA" w:rsidP="007C4ACA">
      <w:pPr>
        <w:spacing w:after="0" w:line="240" w:lineRule="auto"/>
        <w:jc w:val="both"/>
        <w:rPr>
          <w:rFonts w:ascii="Arial" w:eastAsia="Calibri" w:hAnsi="Arial" w:cs="Arial"/>
          <w:b/>
          <w:szCs w:val="20"/>
        </w:rPr>
      </w:pPr>
    </w:p>
    <w:p w:rsidR="007C4ACA" w:rsidRPr="002B3A61" w:rsidRDefault="007C4ACA" w:rsidP="007C4ACA">
      <w:pPr>
        <w:spacing w:after="0" w:line="240" w:lineRule="auto"/>
        <w:jc w:val="both"/>
        <w:rPr>
          <w:rFonts w:ascii="Arial" w:eastAsia="Calibri" w:hAnsi="Arial" w:cs="Arial"/>
          <w:szCs w:val="20"/>
        </w:rPr>
      </w:pPr>
      <w:r w:rsidRPr="002B3A61">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7C4ACA" w:rsidRPr="002B3A61" w:rsidRDefault="007C4ACA" w:rsidP="007C4ACA">
      <w:pPr>
        <w:spacing w:after="0" w:line="240" w:lineRule="auto"/>
        <w:jc w:val="both"/>
        <w:rPr>
          <w:rFonts w:ascii="Arial" w:eastAsia="Calibri" w:hAnsi="Arial" w:cs="Arial"/>
          <w:szCs w:val="20"/>
        </w:rPr>
      </w:pPr>
    </w:p>
    <w:p w:rsidR="007C4ACA" w:rsidRPr="002B3A61" w:rsidRDefault="007C4ACA" w:rsidP="007C4ACA">
      <w:pPr>
        <w:spacing w:after="0" w:line="240" w:lineRule="auto"/>
        <w:jc w:val="both"/>
        <w:rPr>
          <w:rFonts w:ascii="Arial" w:eastAsia="Calibri" w:hAnsi="Arial" w:cs="Arial"/>
          <w:szCs w:val="20"/>
        </w:rPr>
      </w:pPr>
      <w:r w:rsidRPr="002B3A61">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7C4ACA" w:rsidRPr="002B3A61" w:rsidRDefault="007C4ACA" w:rsidP="007C4ACA">
      <w:pPr>
        <w:spacing w:after="0" w:line="240" w:lineRule="auto"/>
        <w:jc w:val="both"/>
        <w:rPr>
          <w:rFonts w:ascii="Arial" w:eastAsia="Calibri" w:hAnsi="Arial" w:cs="Arial"/>
          <w:szCs w:val="20"/>
        </w:rPr>
      </w:pPr>
    </w:p>
    <w:p w:rsidR="007C4ACA" w:rsidRPr="002B3A61" w:rsidRDefault="007C4ACA" w:rsidP="007C4ACA">
      <w:pPr>
        <w:spacing w:after="0" w:line="240" w:lineRule="auto"/>
        <w:jc w:val="both"/>
        <w:rPr>
          <w:rFonts w:ascii="Arial" w:eastAsia="Calibri" w:hAnsi="Arial" w:cs="Arial"/>
          <w:szCs w:val="20"/>
        </w:rPr>
      </w:pPr>
      <w:r w:rsidRPr="002B3A61">
        <w:rPr>
          <w:rFonts w:ascii="Arial" w:eastAsia="Calibri" w:hAnsi="Arial" w:cs="Arial"/>
          <w:szCs w:val="20"/>
        </w:rPr>
        <w:t>3.10.3- Não será permitida a participação na licitação de mais de uma empresa sob o controle de um mesmo grupo de pessoas, físicas ou jurídicas.</w:t>
      </w:r>
    </w:p>
    <w:p w:rsidR="007C4ACA" w:rsidRPr="002B3A61" w:rsidRDefault="007C4ACA" w:rsidP="007C4ACA">
      <w:pPr>
        <w:spacing w:after="0" w:line="240" w:lineRule="auto"/>
        <w:jc w:val="both"/>
        <w:rPr>
          <w:rFonts w:ascii="Arial" w:eastAsia="Calibri" w:hAnsi="Arial" w:cs="Arial"/>
          <w:szCs w:val="20"/>
        </w:rPr>
      </w:pPr>
    </w:p>
    <w:p w:rsidR="007C4ACA" w:rsidRPr="002B3A61" w:rsidRDefault="007C4ACA" w:rsidP="007C4ACA">
      <w:pPr>
        <w:spacing w:after="0" w:line="240" w:lineRule="auto"/>
        <w:jc w:val="both"/>
        <w:rPr>
          <w:rFonts w:ascii="Arial" w:eastAsia="Calibri" w:hAnsi="Arial" w:cs="Arial"/>
          <w:szCs w:val="20"/>
        </w:rPr>
      </w:pPr>
      <w:r w:rsidRPr="002B3A61">
        <w:rPr>
          <w:rFonts w:ascii="Arial" w:eastAsia="Calibri" w:hAnsi="Arial" w:cs="Arial"/>
          <w:szCs w:val="20"/>
        </w:rPr>
        <w:t>3.10.4 - A participação no presente certame implica automática aceitação integral dos termos do presente edital, e seus anexos, bem assim, da legislação reguladora da matéria, aplicável à espécie.</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4 - DA PROPOSTA (ENVELOPE N°01)</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ENVELOPE N°. 01</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DA: (EMPRESA)</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À: PREFEITURA DO MUNICÍPIO DE ÁGUAS FRIAS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2B3A61">
        <w:rPr>
          <w:rFonts w:ascii="Arial" w:eastAsia="Times New Roman" w:hAnsi="Arial" w:cs="Arial"/>
          <w:b/>
          <w:szCs w:val="20"/>
          <w:lang w:eastAsia="pt-BR"/>
        </w:rPr>
        <w:t>Depto</w:t>
      </w:r>
      <w:proofErr w:type="spellEnd"/>
      <w:r w:rsidRPr="002B3A61">
        <w:rPr>
          <w:rFonts w:ascii="Arial" w:eastAsia="Times New Roman" w:hAnsi="Arial" w:cs="Arial"/>
          <w:b/>
          <w:szCs w:val="20"/>
          <w:lang w:eastAsia="pt-BR"/>
        </w:rPr>
        <w:t xml:space="preserve"> de Licitação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PROCESSO Nº.: </w:t>
      </w:r>
      <w:r>
        <w:rPr>
          <w:rFonts w:ascii="Arial" w:eastAsia="Times New Roman" w:hAnsi="Arial" w:cs="Arial"/>
          <w:b/>
          <w:szCs w:val="20"/>
          <w:lang w:eastAsia="pt-BR"/>
        </w:rPr>
        <w:t>95</w:t>
      </w:r>
      <w:r w:rsidRPr="002B3A61">
        <w:rPr>
          <w:rFonts w:ascii="Arial" w:eastAsia="Times New Roman" w:hAnsi="Arial" w:cs="Arial"/>
          <w:b/>
          <w:szCs w:val="20"/>
          <w:lang w:eastAsia="pt-BR"/>
        </w:rPr>
        <w:t>/</w:t>
      </w:r>
      <w:r>
        <w:rPr>
          <w:rFonts w:ascii="Arial" w:eastAsia="Times New Roman" w:hAnsi="Arial" w:cs="Arial"/>
          <w:b/>
          <w:szCs w:val="20"/>
          <w:lang w:eastAsia="pt-BR"/>
        </w:rPr>
        <w:t>2019</w:t>
      </w:r>
      <w:r w:rsidRPr="002B3A61">
        <w:rPr>
          <w:rFonts w:ascii="Arial" w:eastAsia="Times New Roman" w:hAnsi="Arial" w:cs="Arial"/>
          <w:b/>
          <w:szCs w:val="20"/>
          <w:lang w:eastAsia="pt-BR"/>
        </w:rPr>
        <w:t xml:space="preserve"> - LICITAÇÃO PREGÃO Nº.:</w:t>
      </w:r>
      <w:r>
        <w:rPr>
          <w:rFonts w:ascii="Arial" w:eastAsia="Times New Roman" w:hAnsi="Arial" w:cs="Arial"/>
          <w:b/>
          <w:szCs w:val="20"/>
          <w:lang w:eastAsia="pt-BR"/>
        </w:rPr>
        <w:t>38</w:t>
      </w:r>
      <w:r w:rsidRPr="002B3A61">
        <w:rPr>
          <w:rFonts w:ascii="Arial" w:eastAsia="Times New Roman" w:hAnsi="Arial" w:cs="Arial"/>
          <w:b/>
          <w:szCs w:val="20"/>
          <w:lang w:eastAsia="pt-BR"/>
        </w:rPr>
        <w:t xml:space="preserve"> /</w:t>
      </w:r>
      <w:r>
        <w:rPr>
          <w:rFonts w:ascii="Arial" w:eastAsia="Times New Roman" w:hAnsi="Arial" w:cs="Arial"/>
          <w:b/>
          <w:szCs w:val="20"/>
          <w:lang w:eastAsia="pt-BR"/>
        </w:rPr>
        <w:t>2019</w:t>
      </w:r>
      <w:r w:rsidRPr="002B3A61">
        <w:rPr>
          <w:rFonts w:ascii="Arial" w:eastAsia="Times New Roman" w:hAnsi="Arial" w:cs="Arial"/>
          <w:b/>
          <w:szCs w:val="20"/>
          <w:lang w:eastAsia="pt-BR"/>
        </w:rPr>
        <w:t xml:space="preserve">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2B3A61">
        <w:rPr>
          <w:rFonts w:ascii="Arial" w:eastAsia="Times New Roman" w:hAnsi="Arial" w:cs="Arial"/>
          <w:b/>
          <w:szCs w:val="20"/>
          <w:lang w:eastAsia="pt-BR"/>
        </w:rPr>
        <w:t xml:space="preserve">HORAS DO DIA </w:t>
      </w:r>
      <w:r>
        <w:rPr>
          <w:rFonts w:ascii="Arial" w:eastAsia="Times New Roman" w:hAnsi="Arial" w:cs="Arial"/>
          <w:b/>
          <w:szCs w:val="20"/>
          <w:lang w:eastAsia="pt-BR"/>
        </w:rPr>
        <w:t>19/12/19</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ENVELOPE “PROPOSTA”</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56ABF">
        <w:rPr>
          <w:rFonts w:ascii="Arial" w:eastAsia="Times New Roman" w:hAnsi="Arial" w:cs="Arial"/>
          <w:szCs w:val="20"/>
          <w:lang w:eastAsia="pt-BR"/>
        </w:rPr>
        <w:t>4.2. A proposta deverá ser feita por item, indicando valores unitários e total conforme discriminado na Lista de Itens (ANEXO I) deste Edital.</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2B3A61">
        <w:rPr>
          <w:rFonts w:ascii="Arial" w:eastAsia="Times New Roman" w:hAnsi="Arial" w:cs="Arial"/>
          <w:szCs w:val="20"/>
          <w:lang w:eastAsia="pt-BR"/>
        </w:rPr>
        <w:t>, contados do dia da entrega do envelope contendo a mesma. Em caso de omissão do prazo de validade na proposta, será implicitamente considerado já mencionado.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4.4. O preço deverá ser cotado em moeda nacional.</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4.5. O preço ofertado será líquido, já inclusos todos os impostos fretes, embalagens e demais encargos, devendo ser discriminado numericamente e preferencialmente por extenso.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4.6. Havendo discordância entre preços unitários e totais, resultantes de cada item, prevalecerão os primeiros.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 xml:space="preserve">4.7. Nos preços deverão estar incluídas quaisquer vantagens, abatimentos, custos, despesas administrativas e operacionais, fretes, impostos, taxas e contribuições sociais, obrigações </w:t>
      </w:r>
      <w:r w:rsidRPr="002B3A61">
        <w:rPr>
          <w:rFonts w:ascii="Arial" w:eastAsia="Times New Roman" w:hAnsi="Arial" w:cs="Arial"/>
          <w:szCs w:val="20"/>
          <w:lang w:eastAsia="pt-BR"/>
        </w:rPr>
        <w:lastRenderedPageBreak/>
        <w:t>trabalhistas, previdenciárias, fiscais e comerciais, trabalho em sábados, domingos e feriados ou em horário noturno, que eventualmente incidam sobre a execução do objeto da presente Licitação.</w:t>
      </w: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p>
    <w:p w:rsidR="007C4ACA" w:rsidRPr="002B3A61" w:rsidRDefault="00856ABF" w:rsidP="007C4ACA">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007C4ACA" w:rsidRPr="002B3A61">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a) nos casos em que houver discrepância entre os valores grafados em algarismos numéricos e por extenso, o valor grafado por extenso prevalecerá;</w:t>
      </w: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p>
    <w:p w:rsidR="007C4ACA" w:rsidRPr="002B3A61" w:rsidRDefault="00856ABF" w:rsidP="007C4ACA">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007C4ACA" w:rsidRPr="002B3A61">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5 - DA HABILITAÇÃO (ENVELOPE N°2)</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5.1. A empresa licitante deverá apresentar os seguintes documentos: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ATO CONSTITUTIVO, ESTATUTO OU CONTRATO SOCIAL </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CADASTRO GERAL DE CONTRIBUINTE (CGC)</w:t>
            </w:r>
            <w:r w:rsidRPr="002B3A61">
              <w:rPr>
                <w:rFonts w:ascii="Arial" w:eastAsia="Times New Roman" w:hAnsi="Arial" w:cs="Arial"/>
                <w:szCs w:val="20"/>
                <w:lang w:eastAsia="pt-BR"/>
              </w:rPr>
              <w:t xml:space="preserve"> - de acordo com o Art. 29, item I, da Lei Federal 8.666/93</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CERTIDÃO NEGATIVA FGTS</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CERTIDÃO NEGATIVA FAZENDA FEDERAL </w:t>
            </w:r>
            <w:r w:rsidRPr="002B3A61">
              <w:rPr>
                <w:rFonts w:ascii="Arial" w:eastAsia="Times New Roman" w:hAnsi="Arial" w:cs="Arial"/>
                <w:szCs w:val="20"/>
                <w:lang w:eastAsia="pt-BR"/>
              </w:rPr>
              <w:t>(relativos a débitos tributários federais  e à dívida ativa da união)</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CERTIDÃO NEGATIVA FAZENDA ESTADUAL</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CERTIDÃO NEGATIVA FAZENDA MUNICIPAL</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CERTIDÃO NEGATIVA DE DÉBITOS TRABALHISTAS – de acordo com o Art. 29 inciso V,  da Lei Federal 8.666/93 alterada pela Lei 12.440/2011</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DECLARAÇÃO CFE CONSTITUIÇÃO FEDERAL Art. 7º Inciso XXXIII (Declaração que não emprega menor)</w:t>
            </w:r>
          </w:p>
        </w:tc>
      </w:tr>
      <w:tr w:rsidR="007C4ACA" w:rsidRPr="002B3A61" w:rsidTr="00856ABF">
        <w:trPr>
          <w:trHeight w:val="273"/>
        </w:trPr>
        <w:tc>
          <w:tcPr>
            <w:tcW w:w="9212" w:type="dxa"/>
          </w:tcPr>
          <w:p w:rsidR="007C4ACA" w:rsidRPr="002B3A61" w:rsidRDefault="007C4ACA" w:rsidP="00856AB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
                <w:szCs w:val="20"/>
                <w:lang w:eastAsia="pt-BR"/>
              </w:rPr>
              <w:t>DECLARAÇÃO</w:t>
            </w:r>
            <w:r w:rsidRPr="002B3A61">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7C4ACA" w:rsidRPr="002B3A61" w:rsidTr="00856ABF">
        <w:trPr>
          <w:trHeight w:val="273"/>
        </w:trPr>
        <w:tc>
          <w:tcPr>
            <w:tcW w:w="9212" w:type="dxa"/>
          </w:tcPr>
          <w:p w:rsidR="007C4ACA" w:rsidRPr="002B3A61" w:rsidRDefault="007C4ACA" w:rsidP="00856AB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
                <w:szCs w:val="20"/>
                <w:lang w:eastAsia="pt-BR"/>
              </w:rPr>
              <w:t>DECLARAÇÃO de Inexistência de Vínculo</w:t>
            </w:r>
            <w:r w:rsidRPr="002B3A61">
              <w:rPr>
                <w:rFonts w:ascii="Arial" w:eastAsia="Times New Roman" w:hAnsi="Arial" w:cs="Arial"/>
                <w:szCs w:val="20"/>
                <w:lang w:eastAsia="pt-BR"/>
              </w:rPr>
              <w:t xml:space="preserve"> (anexo VII)</w:t>
            </w:r>
          </w:p>
        </w:tc>
      </w:tr>
    </w:tbl>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2B3A61">
        <w:rPr>
          <w:rFonts w:ascii="Arial" w:eastAsia="Times New Roman" w:hAnsi="Arial" w:cs="Arial"/>
          <w:b/>
          <w:i/>
          <w:szCs w:val="20"/>
          <w:lang w:eastAsia="pt-BR"/>
        </w:rPr>
        <w:t xml:space="preserve">Observações: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2B3A61">
        <w:rPr>
          <w:rFonts w:ascii="Arial" w:eastAsia="Times New Roman" w:hAnsi="Arial" w:cs="Arial"/>
          <w:i/>
          <w:szCs w:val="20"/>
          <w:lang w:eastAsia="pt-BR"/>
        </w:rPr>
        <w:t>-</w:t>
      </w:r>
      <w:r w:rsidRPr="002B3A61">
        <w:rPr>
          <w:rFonts w:ascii="Arial" w:eastAsia="Times New Roman" w:hAnsi="Arial" w:cs="Arial"/>
          <w:b/>
          <w:szCs w:val="20"/>
          <w:lang w:eastAsia="pt-BR"/>
        </w:rPr>
        <w:t xml:space="preserve"> No caso de cotações efetuadas por filiais, as certidões constantes no </w:t>
      </w:r>
      <w:r w:rsidRPr="002B3A61">
        <w:rPr>
          <w:rFonts w:ascii="Arial" w:eastAsia="Times New Roman" w:hAnsi="Arial" w:cs="Arial"/>
          <w:b/>
          <w:bCs/>
          <w:szCs w:val="20"/>
          <w:lang w:eastAsia="pt-BR"/>
        </w:rPr>
        <w:t xml:space="preserve">subitem 5.1 </w:t>
      </w:r>
      <w:r w:rsidRPr="002B3A61">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F37D3" w:rsidRDefault="00FF37D3"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FF37D3" w:rsidRDefault="00FF37D3"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ENVELOPE N°. 02</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DA: (EMPRESA)</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À: PREFEITURA DO MUNICÍPIO DE ÁGUAS FRIAS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2B3A61">
        <w:rPr>
          <w:rFonts w:ascii="Arial" w:eastAsia="Times New Roman" w:hAnsi="Arial" w:cs="Arial"/>
          <w:b/>
          <w:szCs w:val="20"/>
          <w:lang w:eastAsia="pt-BR"/>
        </w:rPr>
        <w:t>Depto</w:t>
      </w:r>
      <w:proofErr w:type="spellEnd"/>
      <w:r w:rsidRPr="002B3A61">
        <w:rPr>
          <w:rFonts w:ascii="Arial" w:eastAsia="Times New Roman" w:hAnsi="Arial" w:cs="Arial"/>
          <w:b/>
          <w:szCs w:val="20"/>
          <w:lang w:eastAsia="pt-BR"/>
        </w:rPr>
        <w:t xml:space="preserve"> de Licitação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PROCESSO Nº.: </w:t>
      </w:r>
      <w:r>
        <w:rPr>
          <w:rFonts w:ascii="Arial" w:eastAsia="Times New Roman" w:hAnsi="Arial" w:cs="Arial"/>
          <w:b/>
          <w:szCs w:val="20"/>
          <w:lang w:eastAsia="pt-BR"/>
        </w:rPr>
        <w:t>95</w:t>
      </w:r>
      <w:r w:rsidRPr="002B3A61">
        <w:rPr>
          <w:rFonts w:ascii="Arial" w:eastAsia="Times New Roman" w:hAnsi="Arial" w:cs="Arial"/>
          <w:b/>
          <w:szCs w:val="20"/>
          <w:lang w:eastAsia="pt-BR"/>
        </w:rPr>
        <w:t>/</w:t>
      </w:r>
      <w:r>
        <w:rPr>
          <w:rFonts w:ascii="Arial" w:eastAsia="Times New Roman" w:hAnsi="Arial" w:cs="Arial"/>
          <w:b/>
          <w:szCs w:val="20"/>
          <w:lang w:eastAsia="pt-BR"/>
        </w:rPr>
        <w:t>2019</w:t>
      </w:r>
      <w:r w:rsidRPr="002B3A61">
        <w:rPr>
          <w:rFonts w:ascii="Arial" w:eastAsia="Times New Roman" w:hAnsi="Arial" w:cs="Arial"/>
          <w:b/>
          <w:szCs w:val="20"/>
          <w:lang w:eastAsia="pt-BR"/>
        </w:rPr>
        <w:t xml:space="preserve"> - LICITAÇÃO PREGÃO Nº.: </w:t>
      </w:r>
      <w:r>
        <w:rPr>
          <w:rFonts w:ascii="Arial" w:eastAsia="Times New Roman" w:hAnsi="Arial" w:cs="Arial"/>
          <w:b/>
          <w:szCs w:val="20"/>
          <w:lang w:eastAsia="pt-BR"/>
        </w:rPr>
        <w:t>38</w:t>
      </w:r>
      <w:r w:rsidRPr="002B3A61">
        <w:rPr>
          <w:rFonts w:ascii="Arial" w:eastAsia="Times New Roman" w:hAnsi="Arial" w:cs="Arial"/>
          <w:b/>
          <w:szCs w:val="20"/>
          <w:lang w:eastAsia="pt-BR"/>
        </w:rPr>
        <w:t>/</w:t>
      </w:r>
      <w:r>
        <w:rPr>
          <w:rFonts w:ascii="Arial" w:eastAsia="Times New Roman" w:hAnsi="Arial" w:cs="Arial"/>
          <w:b/>
          <w:szCs w:val="20"/>
          <w:lang w:eastAsia="pt-BR"/>
        </w:rPr>
        <w:t>2019</w:t>
      </w:r>
      <w:r w:rsidRPr="002B3A61">
        <w:rPr>
          <w:rFonts w:ascii="Arial" w:eastAsia="Times New Roman" w:hAnsi="Arial" w:cs="Arial"/>
          <w:b/>
          <w:szCs w:val="20"/>
          <w:lang w:eastAsia="pt-BR"/>
        </w:rPr>
        <w:t xml:space="preserve">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2B3A61">
        <w:rPr>
          <w:rFonts w:ascii="Arial" w:eastAsia="Times New Roman" w:hAnsi="Arial" w:cs="Arial"/>
          <w:b/>
          <w:szCs w:val="20"/>
          <w:lang w:eastAsia="pt-BR"/>
        </w:rPr>
        <w:t xml:space="preserve">HORAS DO DIA </w:t>
      </w:r>
      <w:r>
        <w:rPr>
          <w:rFonts w:ascii="Arial" w:eastAsia="Times New Roman" w:hAnsi="Arial" w:cs="Arial"/>
          <w:b/>
          <w:szCs w:val="20"/>
          <w:lang w:eastAsia="pt-BR"/>
        </w:rPr>
        <w:t>19/12/19</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ENVELOPE “HABILITAÇÃO”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5.4. Os documentos sem validade expressa, considerar-se-á como sendo 180 (cento e oitenta) dias da data de sua emissão.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B3A61">
        <w:rPr>
          <w:rFonts w:ascii="Arial" w:eastAsia="Times New Roman" w:hAnsi="Arial" w:cs="Arial"/>
          <w:szCs w:val="20"/>
          <w:lang w:eastAsia="pt-BR"/>
        </w:rPr>
        <w:t xml:space="preserve">5.5. </w:t>
      </w:r>
      <w:r w:rsidRPr="002B3A61">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5.5.1 -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b/>
          <w:bCs/>
          <w:szCs w:val="20"/>
          <w:lang w:eastAsia="pt-BR"/>
        </w:rPr>
      </w:pPr>
      <w:r w:rsidRPr="002B3A61">
        <w:rPr>
          <w:rFonts w:ascii="Arial" w:eastAsia="Times New Roman" w:hAnsi="Arial" w:cs="Arial"/>
          <w:szCs w:val="20"/>
          <w:lang w:eastAsia="pt-BR"/>
        </w:rPr>
        <w:t>5.5.2 - A não-regularização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6 - DO JULGAMENTO E CLASSIFICAÇÃO DAS PROPOSTAS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2B3A61">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2B3A61">
        <w:rPr>
          <w:rFonts w:ascii="Arial" w:eastAsia="Times New Roman" w:hAnsi="Arial" w:cs="Arial"/>
          <w:color w:val="FF0000"/>
          <w:szCs w:val="20"/>
          <w:lang w:eastAsia="pt-BR"/>
        </w:rPr>
        <w:t>.</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56ABF">
        <w:rPr>
          <w:rFonts w:ascii="Arial" w:eastAsia="Times New Roman" w:hAnsi="Arial" w:cs="Arial"/>
          <w:szCs w:val="20"/>
          <w:lang w:eastAsia="pt-BR"/>
        </w:rPr>
        <w:t>6.2</w:t>
      </w:r>
      <w:r w:rsidRPr="00856ABF">
        <w:rPr>
          <w:rFonts w:ascii="Arial" w:eastAsia="Times New Roman" w:hAnsi="Arial" w:cs="Arial"/>
          <w:b/>
          <w:i/>
          <w:szCs w:val="20"/>
          <w:lang w:eastAsia="pt-BR"/>
        </w:rPr>
        <w:t xml:space="preserve">. </w:t>
      </w:r>
      <w:r w:rsidRPr="00856ABF">
        <w:rPr>
          <w:rFonts w:ascii="Arial" w:eastAsia="Times New Roman" w:hAnsi="Arial" w:cs="Arial"/>
          <w:bCs/>
          <w:iCs/>
          <w:szCs w:val="20"/>
          <w:lang w:eastAsia="pt-BR"/>
        </w:rPr>
        <w:t xml:space="preserve">O critério de julgamento deste pregão será o de </w:t>
      </w:r>
      <w:r w:rsidRPr="00856ABF">
        <w:rPr>
          <w:rFonts w:ascii="Arial" w:eastAsia="Times New Roman" w:hAnsi="Arial" w:cs="Arial"/>
          <w:b/>
          <w:bCs/>
          <w:iCs/>
          <w:szCs w:val="20"/>
          <w:lang w:eastAsia="pt-BR"/>
        </w:rPr>
        <w:t>Menor preço - Unitário</w:t>
      </w:r>
      <w:r w:rsidRPr="00856ABF">
        <w:rPr>
          <w:rFonts w:ascii="Arial" w:eastAsia="Times New Roman" w:hAnsi="Arial" w:cs="Arial"/>
          <w:bCs/>
          <w:iCs/>
          <w:szCs w:val="20"/>
          <w:lang w:eastAsia="pt-BR"/>
        </w:rPr>
        <w:t>.</w:t>
      </w:r>
      <w:r w:rsidRPr="002B3A61">
        <w:rPr>
          <w:rFonts w:ascii="Arial" w:eastAsia="Times New Roman" w:hAnsi="Arial" w:cs="Arial"/>
          <w:bCs/>
          <w:iCs/>
          <w:szCs w:val="20"/>
          <w:lang w:eastAsia="pt-BR"/>
        </w:rPr>
        <w:t xml:space="preserve">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7C4ACA"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B3A61">
        <w:rPr>
          <w:rFonts w:ascii="Arial" w:eastAsia="Times New Roman" w:hAnsi="Arial" w:cs="Arial"/>
          <w:bCs/>
          <w:iCs/>
          <w:szCs w:val="20"/>
          <w:lang w:eastAsia="pt-BR"/>
        </w:rPr>
        <w:t xml:space="preserve">6.2.1. O pregoeiro analisará a aceitabilidade das propostas. </w:t>
      </w:r>
    </w:p>
    <w:p w:rsidR="00856ABF" w:rsidRPr="002B3A61" w:rsidRDefault="00856ABF"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6ABF" w:rsidRPr="00FF37D3" w:rsidRDefault="00856ABF"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u w:val="single"/>
        </w:rPr>
      </w:pPr>
      <w:r w:rsidRPr="00FF37D3">
        <w:rPr>
          <w:rFonts w:ascii="Arial" w:hAnsi="Arial" w:cs="Arial"/>
          <w:b/>
          <w:bCs/>
          <w:iCs/>
          <w:u w:val="single"/>
        </w:rPr>
        <w:t xml:space="preserve">6.2.2. Serão desclassificadas as propostas que não atenderem as exigências deste Edital e que forem superiores ao valor máximo estabelecido na Lei Municipal nº1.096/2014: R$998,00 (novecentos e noventa e oito reais) mensal. </w:t>
      </w:r>
    </w:p>
    <w:p w:rsidR="007C4ACA" w:rsidRPr="002B3A61" w:rsidRDefault="00856ABF"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B3A61">
        <w:rPr>
          <w:rFonts w:ascii="Arial" w:eastAsia="Times New Roman" w:hAnsi="Arial" w:cs="Arial"/>
          <w:bCs/>
          <w:iCs/>
          <w:szCs w:val="20"/>
          <w:lang w:eastAsia="pt-BR"/>
        </w:rPr>
        <w:t xml:space="preserve">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6.3. Será classificada a proposta de menor preço e aquelas que apresentarem preços superiores em até 10% (dez por cento) em relação à de menor preço, para a etapa de lances verbais.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lastRenderedPageBreak/>
        <w:t xml:space="preserve">6.4. Quando não forem verificadas, no mínimo, três propostas escritas de preços nas condições definidas no item anterior, o pregoeiro classificará as melhores propostas </w:t>
      </w:r>
      <w:proofErr w:type="spellStart"/>
      <w:r w:rsidRPr="002B3A61">
        <w:rPr>
          <w:rFonts w:ascii="Arial" w:eastAsia="Times New Roman" w:hAnsi="Arial" w:cs="Arial"/>
          <w:szCs w:val="20"/>
          <w:lang w:eastAsia="pt-BR"/>
        </w:rPr>
        <w:t>subseqüentes</w:t>
      </w:r>
      <w:proofErr w:type="spellEnd"/>
      <w:r w:rsidRPr="002B3A61">
        <w:rPr>
          <w:rFonts w:ascii="Arial" w:eastAsia="Times New Roman" w:hAnsi="Arial" w:cs="Arial"/>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6.5. No curso da sessão pública, o Pregoeiro dará abertura à etapa de lances, e convidará individualmente os participantes classificados, de forma </w:t>
      </w:r>
      <w:proofErr w:type="spellStart"/>
      <w:r w:rsidRPr="002B3A61">
        <w:rPr>
          <w:rFonts w:ascii="Arial" w:eastAsia="Times New Roman" w:hAnsi="Arial" w:cs="Arial"/>
          <w:szCs w:val="20"/>
          <w:lang w:eastAsia="pt-BR"/>
        </w:rPr>
        <w:t>seqüencial</w:t>
      </w:r>
      <w:proofErr w:type="spellEnd"/>
      <w:r w:rsidRPr="002B3A61">
        <w:rPr>
          <w:rFonts w:ascii="Arial" w:eastAsia="Times New Roman" w:hAnsi="Arial" w:cs="Arial"/>
          <w:szCs w:val="20"/>
          <w:lang w:eastAsia="pt-BR"/>
        </w:rPr>
        <w:t xml:space="preserve"> e por item, a apresentar lances verbais, a partir da proposta classificada de maior preço e assim sucessivamente, até a proclamação do vencedor.</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6.6. Na ocorrência de empate dentre os classificados para participarem dos lances verbais, participará da etapa de lances as duas propostas empatadas e a ordem </w:t>
      </w:r>
      <w:proofErr w:type="spellStart"/>
      <w:r w:rsidRPr="002B3A61">
        <w:rPr>
          <w:rFonts w:ascii="Arial" w:eastAsia="Times New Roman" w:hAnsi="Arial" w:cs="Arial"/>
          <w:szCs w:val="20"/>
          <w:lang w:eastAsia="pt-BR"/>
        </w:rPr>
        <w:t>seqüencial</w:t>
      </w:r>
      <w:proofErr w:type="spellEnd"/>
      <w:r w:rsidRPr="002B3A61">
        <w:rPr>
          <w:rFonts w:ascii="Arial" w:eastAsia="Times New Roman" w:hAnsi="Arial" w:cs="Arial"/>
          <w:szCs w:val="20"/>
          <w:lang w:eastAsia="pt-BR"/>
        </w:rPr>
        <w:t xml:space="preserve"> para esses lances será definida por meio de sorteio.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2B3A61">
        <w:rPr>
          <w:rFonts w:ascii="Arial" w:eastAsia="Times New Roman" w:hAnsi="Arial" w:cs="Arial"/>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6.8. O pregoeiro poderá no início da sessão:</w:t>
      </w: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p>
    <w:p w:rsidR="007C4ACA" w:rsidRPr="002B3A61" w:rsidRDefault="007C4ACA" w:rsidP="007C4ACA">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definir parâmetros ou percentagens sobre os quais os lances verbais devem ser reduzidos, podendo alterar os parâmetros durante a sessão;</w:t>
      </w:r>
    </w:p>
    <w:p w:rsidR="007C4ACA" w:rsidRPr="002B3A61" w:rsidRDefault="007C4ACA" w:rsidP="007C4ACA">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estabelecer o tempo para oferecimento dos lances verbais;</w:t>
      </w:r>
    </w:p>
    <w:p w:rsidR="007C4ACA" w:rsidRPr="002B3A61" w:rsidRDefault="007C4ACA" w:rsidP="007C4ACA">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permitir a comunicação dos representantes dos licitantes com terceiros não presentes à sessão através de aparelhos de telefone celular e outros.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B3A61">
        <w:rPr>
          <w:rFonts w:ascii="Arial" w:eastAsia="Times New Roman" w:hAnsi="Arial" w:cs="Arial"/>
          <w:bCs/>
          <w:iCs/>
          <w:szCs w:val="20"/>
          <w:lang w:eastAsia="pt-BR"/>
        </w:rPr>
        <w:t xml:space="preserve">6.12. Após a entrega dos envelopes (Propostas e Habilitação) pelo licitante, não cabe desistência de proposta com os valores ofertados, salvo por motivo justo decorrente de fato superveniente e aceito pelo Pregoeiro e Equipe de Apoio.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B3A61">
        <w:rPr>
          <w:rFonts w:ascii="Arial" w:eastAsia="Times New Roman" w:hAnsi="Arial" w:cs="Arial"/>
          <w:bCs/>
          <w:iCs/>
          <w:szCs w:val="20"/>
          <w:lang w:eastAsia="pt-BR"/>
        </w:rPr>
        <w:t>6.12.1. Não poderá haver desistência dos lances ofertados.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lastRenderedPageBreak/>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6.14. O encerramento da etapa competitiva dar-se-á quando, convocados pelo pregoeiro, os licitantes manifestarem seu desinteresse em apresentar novos lances.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6.15. Após a manifestada intenção dos participantes em encerrar a oferta de lances verbais, o Pregoeiro dará direito de preferência às microempresas e empresas de pequeno porte, conforme obriga a Lei Complementar n.º 123/2006 </w:t>
      </w:r>
      <w:proofErr w:type="spellStart"/>
      <w:r w:rsidRPr="002B3A61">
        <w:rPr>
          <w:rFonts w:ascii="Arial" w:eastAsia="Times New Roman" w:hAnsi="Arial" w:cs="Arial"/>
          <w:szCs w:val="20"/>
          <w:lang w:eastAsia="pt-BR"/>
        </w:rPr>
        <w:t>altrada</w:t>
      </w:r>
      <w:proofErr w:type="spellEnd"/>
      <w:r w:rsidRPr="002B3A61">
        <w:rPr>
          <w:rFonts w:ascii="Arial" w:eastAsia="Times New Roman" w:hAnsi="Arial" w:cs="Arial"/>
          <w:szCs w:val="20"/>
          <w:lang w:eastAsia="pt-BR"/>
        </w:rPr>
        <w:t xml:space="preserve"> pela Lei Complementar nº147/2014.</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6.16.1. O direito de preferência será exercido da seguinte maneira:</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7C4ACA" w:rsidRPr="002B3A61" w:rsidRDefault="007C4ACA" w:rsidP="007C4AC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1418"/>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ab/>
        <w:t>Ocorrendo a oferta de lance inferior, o objeto licitado será adjudicado em seu favor;</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No caso de empate dos valores apresentados pelas microempresas e empresas de pequeno porte, que estejam no raio de 5% (cinco por cento), será realizado sorteio entre elas, para que se identifique aquela que primeiro poderá apresentar melhor oferta.</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Na hipótese de não oferecimento de lances nos termos acima previstos, o objeto licitado será adjudicado em favor da proposta originalmente vencedora do certame.</w:t>
      </w:r>
    </w:p>
    <w:p w:rsidR="007C4ACA" w:rsidRPr="002B3A61" w:rsidRDefault="007C4ACA" w:rsidP="007C4AC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O direito de preferência somente se aplicará quando a proposta mais bem classificada não tiver sido apresentada por microempresa ou empresa de pequeno porte.</w:t>
      </w:r>
    </w:p>
    <w:p w:rsidR="007C4ACA" w:rsidRPr="002B3A61" w:rsidRDefault="007C4ACA" w:rsidP="007C4AC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A microempresa ou empresa de pequeno porte que não estiver presente à sessão do pregão perderá o direito de preferência, uma vez que o mesmo é exercido de forma oral e na presença dos demais participantes.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6.17.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6.19.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lastRenderedPageBreak/>
        <w:t>6.19.1.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6.20. Se o licitante, que não esteja sob o benefício do Estatuto da Micro e Pequena Empresa, desatender às exigências </w:t>
      </w:r>
      <w:proofErr w:type="spellStart"/>
      <w:r w:rsidRPr="002B3A61">
        <w:rPr>
          <w:rFonts w:ascii="Arial" w:eastAsia="Times New Roman" w:hAnsi="Arial" w:cs="Arial"/>
          <w:szCs w:val="20"/>
          <w:lang w:eastAsia="pt-BR"/>
        </w:rPr>
        <w:t>habilitatórias</w:t>
      </w:r>
      <w:proofErr w:type="spellEnd"/>
      <w:r w:rsidRPr="002B3A61">
        <w:rPr>
          <w:rFonts w:ascii="Arial" w:eastAsia="Times New Roman" w:hAnsi="Arial" w:cs="Arial"/>
          <w:szCs w:val="20"/>
          <w:lang w:eastAsia="pt-BR"/>
        </w:rPr>
        <w:t xml:space="preserve">, o Pregoeiro o inabilitará e examinará as ofertas </w:t>
      </w:r>
      <w:proofErr w:type="spellStart"/>
      <w:r w:rsidRPr="002B3A61">
        <w:rPr>
          <w:rFonts w:ascii="Arial" w:eastAsia="Times New Roman" w:hAnsi="Arial" w:cs="Arial"/>
          <w:szCs w:val="20"/>
          <w:lang w:eastAsia="pt-BR"/>
        </w:rPr>
        <w:t>subseqüentes</w:t>
      </w:r>
      <w:proofErr w:type="spellEnd"/>
      <w:r w:rsidRPr="002B3A61">
        <w:rPr>
          <w:rFonts w:ascii="Arial" w:eastAsia="Times New Roman" w:hAnsi="Arial" w:cs="Arial"/>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6.21.1. A intenção de recorrer e os motivos apresentados pelo recorrente deverão ser registrados na ata da Sessão Pública.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6.21.2. A ausência do licitante ou sua saída antes do término da Sessão Pública caracterizar-se-á como renúncia ao direito de recorrer.</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6.22.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w:t>
      </w:r>
      <w:r w:rsidR="00856ABF">
        <w:rPr>
          <w:rFonts w:ascii="Arial" w:eastAsia="Times New Roman" w:hAnsi="Arial" w:cs="Arial"/>
          <w:szCs w:val="20"/>
          <w:lang w:eastAsia="pt-BR"/>
        </w:rPr>
        <w:t xml:space="preserve"> </w:t>
      </w:r>
      <w:r w:rsidRPr="002B3A61">
        <w:rPr>
          <w:rFonts w:ascii="Arial" w:eastAsia="Times New Roman" w:hAnsi="Arial" w:cs="Arial"/>
          <w:szCs w:val="20"/>
          <w:lang w:eastAsia="pt-BR"/>
        </w:rPr>
        <w:t>manifestada intenção da parte, nos moldes do § 1º, do artigo 43, da Lei Complementar n.º 147/2014.</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6.22.1.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6.22.2. O benefício deste item se aplica apenas aos documentos de regularidade fiscal (item 5), não sendo válido para os demais.</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6.22.3. A Não regularização da documentação, no prazo previsto, implicará em decadência do direito à contratação, sem prejuízo das sanções previstas no art. 81 da Lei 8.666/93, bem como em cancelamento da declaração de vencedor.</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color w:val="FF0000"/>
          <w:szCs w:val="20"/>
          <w:lang w:eastAsia="pt-BR"/>
        </w:rPr>
        <w:t xml:space="preserve">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FF37D3" w:rsidRDefault="00FF37D3"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F37D3" w:rsidRDefault="00FF37D3"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F37D3" w:rsidRDefault="00FF37D3"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F37D3" w:rsidRPr="002B3A61" w:rsidRDefault="00FF37D3"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B3A61">
        <w:rPr>
          <w:rFonts w:ascii="Arial" w:eastAsia="Times New Roman" w:hAnsi="Arial" w:cs="Arial"/>
          <w:b/>
          <w:bCs/>
          <w:szCs w:val="20"/>
          <w:lang w:eastAsia="pt-BR"/>
        </w:rPr>
        <w:t>7. DOS RECURSOS AMINISTRATIVOS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r w:rsidR="00856ABF" w:rsidRPr="002B3A61">
        <w:rPr>
          <w:rFonts w:ascii="Arial" w:eastAsia="Times New Roman" w:hAnsi="Arial" w:cs="Arial"/>
          <w:szCs w:val="20"/>
          <w:lang w:eastAsia="pt-BR"/>
        </w:rPr>
        <w:t>contrarrazões</w:t>
      </w:r>
      <w:r w:rsidRPr="002B3A61">
        <w:rPr>
          <w:rFonts w:ascii="Arial" w:eastAsia="Times New Roman" w:hAnsi="Arial" w:cs="Arial"/>
          <w:szCs w:val="20"/>
          <w:lang w:eastAsia="pt-BR"/>
        </w:rPr>
        <w:t>, que começará a correr do término do prazo da recorrente.</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7.2. A manifestação na Sessão Pública e a motivação, no caso de recurso, são pressupostos de admissibilidade dos recursos.</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Cs/>
          <w:szCs w:val="20"/>
          <w:lang w:eastAsia="pt-BR"/>
        </w:rPr>
        <w:t xml:space="preserve">7.4. </w:t>
      </w:r>
      <w:r w:rsidRPr="002B3A61">
        <w:rPr>
          <w:rFonts w:ascii="Arial" w:eastAsia="Times New Roman" w:hAnsi="Arial" w:cs="Arial"/>
          <w:szCs w:val="20"/>
          <w:lang w:eastAsia="pt-BR"/>
        </w:rPr>
        <w:t>NÃO SERÁ CONHECIDO do recurso, cuja licitante não manifesta, publicamente, em ata, ao final da audiência pública sua intenção de recorrer</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7.5. O recurso não terá efeito suspensivo e o seu acolhimento importará a invalidação dos atos insuscetíveis de aproveitamento.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7.8. O(s) recurso(s) será (</w:t>
      </w:r>
      <w:proofErr w:type="spellStart"/>
      <w:r w:rsidRPr="002B3A61">
        <w:rPr>
          <w:rFonts w:ascii="Arial" w:eastAsia="Times New Roman" w:hAnsi="Arial" w:cs="Arial"/>
          <w:szCs w:val="20"/>
          <w:lang w:eastAsia="pt-BR"/>
        </w:rPr>
        <w:t>ão</w:t>
      </w:r>
      <w:proofErr w:type="spellEnd"/>
      <w:r w:rsidRPr="002B3A61">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B3A61">
        <w:rPr>
          <w:rFonts w:ascii="Arial" w:eastAsia="Times New Roman" w:hAnsi="Arial" w:cs="Arial"/>
          <w:b/>
          <w:bCs/>
          <w:szCs w:val="20"/>
          <w:lang w:eastAsia="pt-BR"/>
        </w:rPr>
        <w:t>8. DA HOMOLOGAÇÃO E ADJUDICAÇÃO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8.1. Decididos os recursos e constatada a regularidade dos atos praticados, a autoridade competente adjudicará o objeto do certame à licitante vencedora e homologará o procedimento.</w:t>
      </w:r>
      <w:r w:rsidRPr="002B3A61">
        <w:rPr>
          <w:rFonts w:ascii="Arial" w:eastAsia="Times New Roman" w:hAnsi="Arial" w:cs="Arial"/>
          <w:szCs w:val="20"/>
          <w:lang w:eastAsia="pt-BR"/>
        </w:rPr>
        <w:tab/>
      </w:r>
      <w:r w:rsidRPr="002B3A61">
        <w:rPr>
          <w:rFonts w:ascii="Arial" w:eastAsia="Times New Roman" w:hAnsi="Arial" w:cs="Arial"/>
          <w:szCs w:val="20"/>
          <w:lang w:eastAsia="pt-BR"/>
        </w:rPr>
        <w:tab/>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
          <w:szCs w:val="20"/>
          <w:lang w:eastAsia="pt-BR"/>
        </w:rPr>
        <w:t xml:space="preserve">9 - DA ENTREGA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9.1. </w:t>
      </w:r>
      <w:r w:rsidR="00856ABF">
        <w:rPr>
          <w:rFonts w:ascii="Arial" w:hAnsi="Arial" w:cs="Arial"/>
        </w:rPr>
        <w:t xml:space="preserve">O início da prestação de serviços será de </w:t>
      </w:r>
      <w:r w:rsidR="00856ABF" w:rsidRPr="00833A1E">
        <w:rPr>
          <w:rFonts w:ascii="Arial" w:hAnsi="Arial" w:cs="Arial"/>
        </w:rPr>
        <w:t>imediato após o recebimento da Nota de Compra ou Autorização de Fornecimento, expedida pelo setor responsável da Prefeitura Municipal de</w:t>
      </w:r>
      <w:r w:rsidR="00856ABF" w:rsidRPr="00DC6C97">
        <w:rPr>
          <w:rFonts w:ascii="Arial" w:hAnsi="Arial" w:cs="Arial"/>
        </w:rPr>
        <w:t xml:space="preserve"> AGUAS FRIAS.</w:t>
      </w:r>
      <w:r w:rsidRPr="002B3A61">
        <w:rPr>
          <w:rFonts w:ascii="Arial" w:eastAsia="Times New Roman" w:hAnsi="Arial" w:cs="Arial"/>
          <w:szCs w:val="20"/>
          <w:lang w:eastAsia="pt-BR"/>
        </w:rPr>
        <w:t>.</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10 - DO PAGAMENTO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10.1. O MUNICÍPIO DE AGUAS FRIAS se compromete a efetuar o pagamento em até </w:t>
      </w:r>
      <w:r>
        <w:rPr>
          <w:rFonts w:ascii="Arial" w:eastAsia="Times New Roman" w:hAnsi="Arial" w:cs="Arial"/>
          <w:szCs w:val="20"/>
          <w:lang w:eastAsia="pt-BR"/>
        </w:rPr>
        <w:t xml:space="preserve">Mensal, até o 10° dia útil do mês subsequente ao da prestação dos serviços/ entrega de materiais </w:t>
      </w:r>
      <w:r w:rsidRPr="002B3A61">
        <w:rPr>
          <w:rFonts w:ascii="Arial" w:eastAsia="Times New Roman" w:hAnsi="Arial" w:cs="Arial"/>
          <w:szCs w:val="20"/>
          <w:lang w:eastAsia="pt-BR"/>
        </w:rPr>
        <w:t xml:space="preserve"> após a entrega dos equipamentos, mediante   apresentação de nota fiscal devidamente recebida e aceita pelo Município.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FF37D3" w:rsidRDefault="007C4ACA" w:rsidP="00FF37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2B3A61">
        <w:rPr>
          <w:rFonts w:ascii="Arial" w:eastAsia="Times New Roman" w:hAnsi="Arial" w:cs="Arial"/>
          <w:szCs w:val="20"/>
          <w:lang w:eastAsia="pt-BR"/>
        </w:rPr>
        <w:t xml:space="preserve">10.2. </w:t>
      </w:r>
      <w:r w:rsidRPr="002B3A61">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11 - PENALIDADES</w:t>
      </w:r>
    </w:p>
    <w:p w:rsidR="007C4ACA" w:rsidRPr="002B3A61" w:rsidRDefault="007C4ACA" w:rsidP="007C4ACA">
      <w:pPr>
        <w:tabs>
          <w:tab w:val="left" w:pos="536"/>
          <w:tab w:val="left" w:pos="2270"/>
          <w:tab w:val="left" w:pos="4294"/>
        </w:tabs>
        <w:spacing w:after="0" w:line="240" w:lineRule="auto"/>
        <w:jc w:val="both"/>
        <w:rPr>
          <w:rFonts w:ascii="Arial" w:eastAsia="MS Mincho"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11.1. A Contratada que não cumprir com as obrigações assumidas ou com os preceitos legais poderá sofrer a seguinte penalidade, isolada e conjuntamente:</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11.1.1. Advertência;</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11.1.2. Multa de 10% sobre o valor do Objeto;.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11.2. Se a licitante,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Parágrafo único - Entende-se por valor total do objeto da licitação o montante dos preços totais finais oferecidos pela licitante após a etapa de lances, considerando o objeto que lhe tenham sido adjudicados.</w:t>
      </w: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11.3.  As penalidades poderão ser aplicadas isolada ou cumulativamente, nos termos do art. 87 da Lei nº 8.666/93;</w:t>
      </w: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11.4.  A Administração poderá deixar de aplicar as penalidades previstas nesta cláusula, se admitidas às justificativas apresentadas pela licitante vencedora, nos termos do que dispõe o artigo 43, parágrafo 6º c/c artigo 81, e artigo 87, “</w:t>
      </w:r>
      <w:r w:rsidRPr="002B3A61">
        <w:rPr>
          <w:rFonts w:ascii="Arial" w:eastAsia="Times New Roman" w:hAnsi="Arial" w:cs="Arial"/>
          <w:i/>
          <w:iCs/>
          <w:szCs w:val="20"/>
          <w:lang w:eastAsia="pt-BR"/>
        </w:rPr>
        <w:t>caput</w:t>
      </w:r>
      <w:r w:rsidRPr="002B3A61">
        <w:rPr>
          <w:rFonts w:ascii="Arial" w:eastAsia="Times New Roman" w:hAnsi="Arial" w:cs="Arial"/>
          <w:szCs w:val="20"/>
          <w:lang w:eastAsia="pt-BR"/>
        </w:rPr>
        <w:t>”, da Lei nº 8.666/93.</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12 - DAS DISPOSIÇÕES FINAIS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12.1.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12.3.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12.4. Faz parte integrante deste Edital:</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12.4.1. ANEXO I – Lista de Itens.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12.4.2. ANEXO II – Minuta de Carta de Credenciamento;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12.4.3. ANEXO III – Minuta de Declaração Requisitos de Habilitação;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12.4.4. ANEXO IV – Minuta do Contrato</w:t>
      </w:r>
    </w:p>
    <w:p w:rsidR="007C4ACA"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12.4.5. ANEXO V – Termo de Referência </w:t>
      </w:r>
    </w:p>
    <w:p w:rsidR="00856ABF" w:rsidRDefault="00856ABF"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12.4.6. ANEXO VI – Declaração de Inexistência de Fato Impeditivo </w:t>
      </w:r>
    </w:p>
    <w:p w:rsidR="00856ABF" w:rsidRPr="006B271C" w:rsidRDefault="00856ABF"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12.4.7. ANEXO VII – Declaração de Inexistência de Vínculo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12.5. Recomenda-se aos licitantes que estejam no local indicado do preâmbulo deste Edital, com antecedência de quinze (15) minutos do horário previsto.</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12.6. É fundamental a presença do licitante ou de seu representante, para o exercício dos direitos de ofertar lances e manifestar intenção de recorrer.</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Cs/>
          <w:szCs w:val="20"/>
          <w:lang w:eastAsia="pt-BR"/>
        </w:rPr>
        <w:t xml:space="preserve">12.7. </w:t>
      </w:r>
      <w:r w:rsidRPr="002B3A61">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Cs/>
          <w:szCs w:val="20"/>
          <w:lang w:eastAsia="pt-BR"/>
        </w:rPr>
        <w:t xml:space="preserve">12.8. </w:t>
      </w:r>
      <w:r w:rsidRPr="002B3A61">
        <w:rPr>
          <w:rFonts w:ascii="Arial" w:eastAsia="Times New Roman" w:hAnsi="Arial" w:cs="Arial"/>
          <w:szCs w:val="20"/>
          <w:lang w:eastAsia="pt-BR"/>
        </w:rPr>
        <w:t xml:space="preserve">Caberá ao Prefeito  decidir sobre a petição no prazo de 24 (vinte e quatro) horas;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Cs/>
          <w:szCs w:val="20"/>
          <w:lang w:eastAsia="pt-BR"/>
        </w:rPr>
        <w:t xml:space="preserve">12.9.  </w:t>
      </w:r>
      <w:r w:rsidRPr="002B3A61">
        <w:rPr>
          <w:rFonts w:ascii="Arial" w:eastAsia="Times New Roman" w:hAnsi="Arial" w:cs="Arial"/>
          <w:szCs w:val="20"/>
          <w:lang w:eastAsia="pt-BR"/>
        </w:rPr>
        <w:t xml:space="preserve">Acolhida à petição contra o ato convocatório, será designada nova data para a realização do certame.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Cs/>
          <w:szCs w:val="20"/>
          <w:lang w:eastAsia="pt-BR"/>
        </w:rPr>
        <w:t xml:space="preserve">12.10.  </w:t>
      </w:r>
      <w:r w:rsidRPr="002B3A61">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Cs/>
          <w:szCs w:val="20"/>
          <w:lang w:eastAsia="pt-BR"/>
        </w:rPr>
        <w:t xml:space="preserve">12.11. </w:t>
      </w:r>
      <w:r w:rsidRPr="002B3A61">
        <w:rPr>
          <w:rFonts w:ascii="Arial" w:eastAsia="Times New Roman" w:hAnsi="Arial" w:cs="Arial"/>
          <w:szCs w:val="20"/>
          <w:lang w:eastAsia="pt-BR"/>
        </w:rPr>
        <w:t xml:space="preserve">A petição apresentada fora do prazo, e/ou sem um dos requisitos acima especificados, não será conhecida.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Cs/>
          <w:szCs w:val="20"/>
          <w:lang w:eastAsia="pt-BR"/>
        </w:rPr>
        <w:t xml:space="preserve">12.12.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2B3A61">
        <w:rPr>
          <w:rFonts w:ascii="Arial" w:eastAsia="Times New Roman" w:hAnsi="Arial" w:cs="Arial"/>
          <w:szCs w:val="20"/>
          <w:lang w:eastAsia="pt-BR"/>
        </w:rPr>
        <w:t>.</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12.13 - No caso de não haver expediente para a data fixada a entrega e abertura dos envelopes contendo os documentos de habilitação e/ou proposta realizar-se-á as </w:t>
      </w:r>
      <w:r w:rsidRPr="002B3A61">
        <w:rPr>
          <w:rFonts w:ascii="Arial" w:eastAsia="Times New Roman" w:hAnsi="Arial" w:cs="Arial"/>
          <w:noProof/>
          <w:szCs w:val="20"/>
          <w:lang w:eastAsia="pt-BR"/>
        </w:rPr>
        <w:t>08:45</w:t>
      </w:r>
      <w:r w:rsidRPr="002B3A61">
        <w:rPr>
          <w:rFonts w:ascii="Arial" w:eastAsia="Times New Roman" w:hAnsi="Arial" w:cs="Arial"/>
          <w:szCs w:val="20"/>
          <w:lang w:eastAsia="pt-BR"/>
        </w:rPr>
        <w:t xml:space="preserve"> horas do primeiro dia útil, após a data anteriormente marcada.</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12.14. O Pregoeiro manterá em seu poder os envelopes com a Documentação de Habilitação das licitantes que não restarem vencedoras de qualquer item do objeto desta Licitação, </w:t>
      </w:r>
      <w:r w:rsidRPr="002B3A61">
        <w:rPr>
          <w:rFonts w:ascii="Arial" w:eastAsia="Times New Roman" w:hAnsi="Arial" w:cs="Arial"/>
          <w:b/>
          <w:bCs/>
          <w:szCs w:val="20"/>
          <w:lang w:eastAsia="pt-BR"/>
        </w:rPr>
        <w:t>pelo prazo de 10 (dez) dias após a assinatura do(s) Contrato(s)</w:t>
      </w:r>
      <w:r w:rsidRPr="002B3A61">
        <w:rPr>
          <w:rFonts w:ascii="Arial" w:eastAsia="Times New Roman" w:hAnsi="Arial" w:cs="Arial"/>
          <w:szCs w:val="20"/>
          <w:lang w:eastAsia="pt-BR"/>
        </w:rPr>
        <w:t>, devendo os seus responsáveis retirá-los em até 05 (cinco) dias após esse período, sob pena de inutilização dos mesmos.</w:t>
      </w: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12.15. No interesse da Administração, e sem que caiba às participantes qualquer reclamação ou indenização, poderá ser:</w:t>
      </w: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a) adiada a abertura da licitação;</w:t>
      </w:r>
    </w:p>
    <w:p w:rsidR="007C4ACA" w:rsidRPr="002B3A61" w:rsidRDefault="007C4ACA" w:rsidP="007C4ACA">
      <w:pPr>
        <w:autoSpaceDE w:val="0"/>
        <w:autoSpaceDN w:val="0"/>
        <w:adjustRightInd w:val="0"/>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b) alterados os termos do Edital, obedecendo ao disposto no § 4º, do art. 21, da Lei  nº8.666/93.</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12.16. Maiores informações poderão ser obtidas no Setor de Licitação  da Prefeitura Municipal de AGUAS FRIAS,  na Rua Sete De Setembro – 512, de Segunda a Sexta, das 7:30 às 11:30 e das 13:00 às 17:00  horas ou pelo telefone nº  49 3332 0019.</w:t>
      </w:r>
    </w:p>
    <w:p w:rsidR="00FF37D3" w:rsidRPr="002B3A61" w:rsidRDefault="00FF37D3"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856ABF" w:rsidP="007C4ACA">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Pr>
          <w:rFonts w:ascii="Arial" w:eastAsia="Times New Roman" w:hAnsi="Arial" w:cs="Arial"/>
          <w:szCs w:val="20"/>
          <w:lang w:eastAsia="pt-BR"/>
        </w:rPr>
        <w:t>Aguas Frias- SC</w:t>
      </w:r>
      <w:r w:rsidRPr="002B3A61">
        <w:rPr>
          <w:rFonts w:ascii="Arial" w:eastAsia="Times New Roman" w:hAnsi="Arial" w:cs="Arial"/>
          <w:szCs w:val="20"/>
          <w:lang w:eastAsia="pt-BR"/>
        </w:rPr>
        <w:t>,</w:t>
      </w:r>
      <w:r w:rsidR="007C4ACA">
        <w:rPr>
          <w:rFonts w:ascii="Arial" w:eastAsia="Times New Roman" w:hAnsi="Arial" w:cs="Arial"/>
          <w:szCs w:val="20"/>
          <w:lang w:eastAsia="pt-BR"/>
        </w:rPr>
        <w:t>05 de dezembro de 2019</w:t>
      </w:r>
      <w:r w:rsidR="007C4ACA" w:rsidRPr="002B3A61">
        <w:rPr>
          <w:rFonts w:ascii="Arial" w:eastAsia="Times New Roman" w:hAnsi="Arial" w:cs="Arial"/>
          <w:szCs w:val="20"/>
          <w:lang w:eastAsia="pt-BR"/>
        </w:rPr>
        <w:t>.</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7C4ACA" w:rsidRPr="002B3A61" w:rsidRDefault="007C4ACA" w:rsidP="007C4ACA">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7C4ACA" w:rsidRPr="002B3A61" w:rsidRDefault="007C4ACA" w:rsidP="007C4ACA">
      <w:pPr>
        <w:autoSpaceDE w:val="0"/>
        <w:autoSpaceDN w:val="0"/>
        <w:adjustRightInd w:val="0"/>
        <w:spacing w:after="0" w:line="200" w:lineRule="atLeast"/>
        <w:jc w:val="center"/>
        <w:rPr>
          <w:rFonts w:ascii="Arial" w:eastAsia="Times New Roman" w:hAnsi="Arial" w:cs="Arial"/>
          <w:b/>
          <w:bCs/>
          <w:szCs w:val="20"/>
          <w:lang w:eastAsia="pt-BR"/>
        </w:rPr>
      </w:pPr>
      <w:r w:rsidRPr="002B3A61">
        <w:rPr>
          <w:rFonts w:ascii="Arial" w:eastAsia="Times New Roman" w:hAnsi="Arial" w:cs="Arial"/>
          <w:b/>
          <w:bCs/>
          <w:szCs w:val="20"/>
          <w:lang w:eastAsia="pt-BR"/>
        </w:rPr>
        <w:t>_____________________________</w:t>
      </w:r>
    </w:p>
    <w:p w:rsidR="007C4ACA" w:rsidRPr="002B3A61" w:rsidRDefault="007C4ACA" w:rsidP="007C4ACA">
      <w:pPr>
        <w:autoSpaceDE w:val="0"/>
        <w:autoSpaceDN w:val="0"/>
        <w:adjustRightInd w:val="0"/>
        <w:spacing w:after="0" w:line="200" w:lineRule="atLeast"/>
        <w:jc w:val="center"/>
        <w:rPr>
          <w:rFonts w:ascii="Arial" w:eastAsia="Times New Roman" w:hAnsi="Arial" w:cs="Arial"/>
          <w:b/>
          <w:bCs/>
          <w:szCs w:val="20"/>
          <w:lang w:eastAsia="pt-BR"/>
        </w:rPr>
      </w:pPr>
      <w:r>
        <w:rPr>
          <w:rFonts w:ascii="Arial" w:eastAsia="Times New Roman" w:hAnsi="Arial" w:cs="Arial"/>
          <w:b/>
          <w:bCs/>
          <w:szCs w:val="20"/>
          <w:lang w:eastAsia="pt-BR"/>
        </w:rPr>
        <w:t xml:space="preserve"> </w:t>
      </w:r>
      <w:r w:rsidR="00856ABF">
        <w:rPr>
          <w:rFonts w:ascii="Arial" w:eastAsia="Times New Roman" w:hAnsi="Arial" w:cs="Arial"/>
          <w:b/>
          <w:bCs/>
          <w:szCs w:val="20"/>
          <w:lang w:eastAsia="pt-BR"/>
        </w:rPr>
        <w:t xml:space="preserve">RICARDO ROLIM DE MOURA </w:t>
      </w:r>
    </w:p>
    <w:p w:rsidR="007C4ACA" w:rsidRPr="002B3A61" w:rsidRDefault="007C4ACA" w:rsidP="007C4ACA">
      <w:pPr>
        <w:autoSpaceDE w:val="0"/>
        <w:autoSpaceDN w:val="0"/>
        <w:adjustRightInd w:val="0"/>
        <w:spacing w:after="0" w:line="200" w:lineRule="atLeast"/>
        <w:jc w:val="center"/>
        <w:rPr>
          <w:rFonts w:ascii="Arial" w:eastAsia="Times New Roman" w:hAnsi="Arial" w:cs="Arial"/>
          <w:b/>
          <w:bCs/>
          <w:szCs w:val="20"/>
          <w:lang w:eastAsia="pt-BR"/>
        </w:rPr>
      </w:pPr>
      <w:r w:rsidRPr="002B3A61">
        <w:rPr>
          <w:rFonts w:ascii="Arial" w:eastAsia="Times New Roman" w:hAnsi="Arial" w:cs="Arial"/>
          <w:b/>
          <w:bCs/>
          <w:szCs w:val="20"/>
          <w:lang w:eastAsia="pt-BR"/>
        </w:rPr>
        <w:t xml:space="preserve">PREFEITO </w:t>
      </w:r>
    </w:p>
    <w:p w:rsidR="007C4ACA" w:rsidRPr="002B3A61" w:rsidRDefault="007C4ACA" w:rsidP="007C4ACA">
      <w:pPr>
        <w:autoSpaceDE w:val="0"/>
        <w:autoSpaceDN w:val="0"/>
        <w:adjustRightInd w:val="0"/>
        <w:spacing w:after="0" w:line="200" w:lineRule="atLeast"/>
        <w:jc w:val="center"/>
        <w:rPr>
          <w:rFonts w:ascii="Arial" w:eastAsia="Times New Roman" w:hAnsi="Arial" w:cs="Arial"/>
          <w:b/>
          <w:bCs/>
          <w:szCs w:val="20"/>
          <w:lang w:eastAsia="pt-BR"/>
        </w:rPr>
      </w:pPr>
    </w:p>
    <w:p w:rsidR="007C4ACA" w:rsidRPr="002B3A61" w:rsidRDefault="007C4ACA" w:rsidP="007C4ACA">
      <w:pPr>
        <w:autoSpaceDE w:val="0"/>
        <w:autoSpaceDN w:val="0"/>
        <w:adjustRightInd w:val="0"/>
        <w:spacing w:after="0" w:line="200" w:lineRule="atLeast"/>
        <w:jc w:val="center"/>
        <w:rPr>
          <w:rFonts w:ascii="Arial" w:eastAsia="Times New Roman" w:hAnsi="Arial" w:cs="Arial"/>
          <w:b/>
          <w:bCs/>
          <w:szCs w:val="20"/>
          <w:lang w:eastAsia="pt-BR"/>
        </w:rPr>
      </w:pPr>
    </w:p>
    <w:p w:rsidR="007C4ACA" w:rsidRPr="002B3A61" w:rsidRDefault="007C4ACA" w:rsidP="007C4ACA">
      <w:pPr>
        <w:autoSpaceDE w:val="0"/>
        <w:autoSpaceDN w:val="0"/>
        <w:adjustRightInd w:val="0"/>
        <w:spacing w:after="0" w:line="200" w:lineRule="atLeast"/>
        <w:jc w:val="center"/>
        <w:rPr>
          <w:rFonts w:ascii="Arial" w:eastAsia="Times New Roman" w:hAnsi="Arial" w:cs="Arial"/>
          <w:b/>
          <w:bCs/>
          <w:szCs w:val="20"/>
          <w:lang w:eastAsia="pt-BR"/>
        </w:rPr>
      </w:pPr>
    </w:p>
    <w:p w:rsidR="007C4ACA" w:rsidRPr="002B3A61" w:rsidRDefault="007C4ACA" w:rsidP="007C4ACA">
      <w:pPr>
        <w:autoSpaceDE w:val="0"/>
        <w:autoSpaceDN w:val="0"/>
        <w:adjustRightInd w:val="0"/>
        <w:spacing w:after="0" w:line="200" w:lineRule="atLeast"/>
        <w:jc w:val="center"/>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rPr>
          <w:rFonts w:ascii="Arial" w:eastAsia="Times New Roman" w:hAnsi="Arial" w:cs="Arial"/>
          <w:b/>
          <w:szCs w:val="20"/>
          <w:lang w:eastAsia="pt-BR"/>
        </w:rPr>
      </w:pPr>
      <w:r w:rsidRPr="002B3A61">
        <w:rPr>
          <w:rFonts w:ascii="Arial" w:eastAsia="Times New Roman" w:hAnsi="Arial" w:cs="Arial"/>
          <w:b/>
          <w:szCs w:val="20"/>
          <w:lang w:eastAsia="pt-BR"/>
        </w:rPr>
        <w:t xml:space="preserve">Analisado e Aprovado </w:t>
      </w:r>
    </w:p>
    <w:p w:rsidR="007C4ACA" w:rsidRPr="002B3A61" w:rsidRDefault="007C4ACA" w:rsidP="007C4ACA">
      <w:pPr>
        <w:tabs>
          <w:tab w:val="left" w:pos="536"/>
          <w:tab w:val="left" w:pos="2270"/>
          <w:tab w:val="left" w:pos="4294"/>
        </w:tabs>
        <w:spacing w:after="0" w:line="240" w:lineRule="auto"/>
        <w:rPr>
          <w:rFonts w:ascii="Arial" w:eastAsia="Times New Roman" w:hAnsi="Arial" w:cs="Arial"/>
          <w:b/>
          <w:szCs w:val="20"/>
          <w:lang w:eastAsia="pt-BR"/>
        </w:rPr>
      </w:pPr>
    </w:p>
    <w:p w:rsidR="007C4ACA" w:rsidRPr="002B3A61" w:rsidRDefault="007C4ACA" w:rsidP="007C4ACA">
      <w:pPr>
        <w:tabs>
          <w:tab w:val="left" w:pos="536"/>
          <w:tab w:val="left" w:pos="2270"/>
          <w:tab w:val="left" w:pos="4294"/>
        </w:tabs>
        <w:spacing w:after="0" w:line="240" w:lineRule="auto"/>
        <w:rPr>
          <w:rFonts w:ascii="Arial" w:eastAsia="Times New Roman" w:hAnsi="Arial" w:cs="Arial"/>
          <w:b/>
          <w:szCs w:val="20"/>
          <w:lang w:eastAsia="pt-BR"/>
        </w:rPr>
      </w:pPr>
    </w:p>
    <w:p w:rsidR="007C4ACA" w:rsidRPr="002B3A61" w:rsidRDefault="007C4ACA" w:rsidP="007C4ACA">
      <w:pPr>
        <w:tabs>
          <w:tab w:val="left" w:pos="536"/>
          <w:tab w:val="left" w:pos="2270"/>
          <w:tab w:val="left" w:pos="4294"/>
        </w:tabs>
        <w:spacing w:after="0" w:line="240" w:lineRule="auto"/>
        <w:rPr>
          <w:rFonts w:ascii="Arial" w:eastAsia="Times New Roman" w:hAnsi="Arial" w:cs="Arial"/>
          <w:b/>
          <w:szCs w:val="20"/>
          <w:lang w:eastAsia="pt-BR"/>
        </w:rPr>
      </w:pPr>
      <w:r w:rsidRPr="002B3A61">
        <w:rPr>
          <w:rFonts w:ascii="Arial" w:eastAsia="Times New Roman" w:hAnsi="Arial" w:cs="Arial"/>
          <w:b/>
          <w:szCs w:val="20"/>
          <w:lang w:eastAsia="pt-BR"/>
        </w:rPr>
        <w:t>JHONAS PEZZINI</w:t>
      </w:r>
    </w:p>
    <w:p w:rsidR="007C4ACA" w:rsidRPr="002B3A61" w:rsidRDefault="007C4ACA" w:rsidP="007C4ACA">
      <w:pPr>
        <w:tabs>
          <w:tab w:val="left" w:pos="536"/>
          <w:tab w:val="left" w:pos="2270"/>
          <w:tab w:val="left" w:pos="4294"/>
        </w:tabs>
        <w:spacing w:after="0" w:line="240" w:lineRule="auto"/>
        <w:rPr>
          <w:rFonts w:ascii="Arial" w:eastAsia="Times New Roman" w:hAnsi="Arial" w:cs="Arial"/>
          <w:b/>
          <w:szCs w:val="20"/>
          <w:lang w:eastAsia="pt-BR"/>
        </w:rPr>
      </w:pPr>
      <w:r w:rsidRPr="002B3A61">
        <w:rPr>
          <w:rFonts w:ascii="Arial" w:eastAsia="Times New Roman" w:hAnsi="Arial" w:cs="Arial"/>
          <w:b/>
          <w:szCs w:val="20"/>
          <w:lang w:eastAsia="pt-BR"/>
        </w:rPr>
        <w:t>OAB/SC 33678</w:t>
      </w: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2B3A61">
        <w:rPr>
          <w:rFonts w:ascii="Arial" w:eastAsia="Times New Roman" w:hAnsi="Arial" w:cs="Arial"/>
          <w:b/>
          <w:szCs w:val="20"/>
          <w:u w:val="single"/>
          <w:lang w:eastAsia="pt-BR"/>
        </w:rPr>
        <w:br w:type="page"/>
      </w:r>
      <w:r w:rsidRPr="002B3A61">
        <w:rPr>
          <w:rFonts w:ascii="Arial" w:eastAsia="Times New Roman" w:hAnsi="Arial" w:cs="Arial"/>
          <w:b/>
          <w:szCs w:val="20"/>
          <w:u w:val="single"/>
          <w:lang w:eastAsia="pt-BR"/>
        </w:rPr>
        <w:lastRenderedPageBreak/>
        <w:t>ANEXO I</w:t>
      </w: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caps/>
          <w:szCs w:val="20"/>
          <w:lang w:eastAsia="pt-BR"/>
        </w:rPr>
      </w:pPr>
      <w:r w:rsidRPr="002B3A61">
        <w:rPr>
          <w:rFonts w:ascii="Arial" w:eastAsia="Times New Roman" w:hAnsi="Arial" w:cs="Arial"/>
          <w:b/>
          <w:caps/>
          <w:szCs w:val="20"/>
          <w:lang w:eastAsia="pt-BR"/>
        </w:rPr>
        <w:t xml:space="preserve">LISTA DE ITENS </w:t>
      </w: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lang w:eastAsia="pt-BR"/>
        </w:rPr>
      </w:pP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b/>
          <w:szCs w:val="20"/>
          <w:lang w:eastAsia="pt-BR"/>
        </w:rPr>
      </w:pPr>
      <w:r w:rsidRPr="002B3A61">
        <w:rPr>
          <w:rFonts w:ascii="Arial" w:eastAsia="Times New Roman" w:hAnsi="Arial" w:cs="Arial"/>
          <w:b/>
          <w:szCs w:val="20"/>
          <w:lang w:eastAsia="pt-BR"/>
        </w:rPr>
        <w:t xml:space="preserve">PREGÃO Nº </w:t>
      </w:r>
      <w:r>
        <w:rPr>
          <w:rFonts w:ascii="Arial" w:eastAsia="Times New Roman" w:hAnsi="Arial" w:cs="Arial"/>
          <w:b/>
          <w:szCs w:val="20"/>
          <w:lang w:eastAsia="pt-BR"/>
        </w:rPr>
        <w:t>38</w:t>
      </w:r>
      <w:r w:rsidRPr="002B3A61">
        <w:rPr>
          <w:rFonts w:ascii="Arial" w:eastAsia="Times New Roman" w:hAnsi="Arial" w:cs="Arial"/>
          <w:b/>
          <w:szCs w:val="20"/>
          <w:lang w:eastAsia="pt-BR"/>
        </w:rPr>
        <w:t>/</w:t>
      </w:r>
      <w:r>
        <w:rPr>
          <w:rFonts w:ascii="Arial" w:eastAsia="Times New Roman" w:hAnsi="Arial" w:cs="Arial"/>
          <w:b/>
          <w:szCs w:val="20"/>
          <w:lang w:eastAsia="pt-BR"/>
        </w:rPr>
        <w:t>2019</w:t>
      </w: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7C4ACA" w:rsidRPr="002B3A61" w:rsidTr="00856ABF">
        <w:tc>
          <w:tcPr>
            <w:tcW w:w="9779" w:type="dxa"/>
            <w:tcBorders>
              <w:top w:val="single" w:sz="4" w:space="0" w:color="auto"/>
              <w:left w:val="single" w:sz="4" w:space="0" w:color="auto"/>
              <w:bottom w:val="single" w:sz="4" w:space="0" w:color="auto"/>
              <w:right w:val="single" w:sz="4" w:space="0" w:color="auto"/>
            </w:tcBorders>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Nome da Empresa:</w:t>
            </w:r>
          </w:p>
        </w:tc>
      </w:tr>
      <w:tr w:rsidR="007C4ACA" w:rsidRPr="002B3A61" w:rsidTr="00856ABF">
        <w:tc>
          <w:tcPr>
            <w:tcW w:w="9779" w:type="dxa"/>
            <w:tcBorders>
              <w:top w:val="single" w:sz="4" w:space="0" w:color="auto"/>
              <w:left w:val="single" w:sz="4" w:space="0" w:color="auto"/>
              <w:bottom w:val="single" w:sz="4" w:space="0" w:color="auto"/>
              <w:right w:val="single" w:sz="4" w:space="0" w:color="auto"/>
            </w:tcBorders>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CNPJ:</w:t>
            </w:r>
          </w:p>
        </w:tc>
      </w:tr>
      <w:tr w:rsidR="007C4ACA" w:rsidRPr="002B3A61" w:rsidTr="00856ABF">
        <w:tc>
          <w:tcPr>
            <w:tcW w:w="9779" w:type="dxa"/>
            <w:tcBorders>
              <w:top w:val="single" w:sz="4" w:space="0" w:color="auto"/>
              <w:left w:val="single" w:sz="4" w:space="0" w:color="auto"/>
              <w:bottom w:val="single" w:sz="4" w:space="0" w:color="auto"/>
              <w:right w:val="single" w:sz="4" w:space="0" w:color="auto"/>
            </w:tcBorders>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Endereço:</w:t>
            </w:r>
          </w:p>
        </w:tc>
      </w:tr>
      <w:tr w:rsidR="007C4ACA" w:rsidRPr="002B3A61" w:rsidTr="00856ABF">
        <w:tc>
          <w:tcPr>
            <w:tcW w:w="9779" w:type="dxa"/>
            <w:tcBorders>
              <w:top w:val="single" w:sz="4" w:space="0" w:color="auto"/>
              <w:left w:val="single" w:sz="4" w:space="0" w:color="auto"/>
              <w:bottom w:val="single" w:sz="4" w:space="0" w:color="auto"/>
              <w:right w:val="single" w:sz="4" w:space="0" w:color="auto"/>
            </w:tcBorders>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Cidade:                                                                    CEP:</w:t>
            </w:r>
          </w:p>
        </w:tc>
      </w:tr>
      <w:tr w:rsidR="007C4ACA" w:rsidRPr="002B3A61" w:rsidTr="00856ABF">
        <w:tc>
          <w:tcPr>
            <w:tcW w:w="9779" w:type="dxa"/>
            <w:tcBorders>
              <w:top w:val="single" w:sz="4" w:space="0" w:color="auto"/>
              <w:left w:val="single" w:sz="4" w:space="0" w:color="auto"/>
              <w:bottom w:val="single" w:sz="4" w:space="0" w:color="auto"/>
              <w:right w:val="single" w:sz="4" w:space="0" w:color="auto"/>
            </w:tcBorders>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Telefone:                                                                  E-mail:</w:t>
            </w:r>
          </w:p>
        </w:tc>
      </w:tr>
      <w:tr w:rsidR="007C4ACA" w:rsidRPr="002B3A61" w:rsidTr="00856ABF">
        <w:tc>
          <w:tcPr>
            <w:tcW w:w="9779" w:type="dxa"/>
            <w:tcBorders>
              <w:top w:val="single" w:sz="4" w:space="0" w:color="auto"/>
              <w:left w:val="single" w:sz="4" w:space="0" w:color="auto"/>
              <w:bottom w:val="single" w:sz="4" w:space="0" w:color="auto"/>
              <w:right w:val="single" w:sz="4" w:space="0" w:color="auto"/>
            </w:tcBorders>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Banco:                                                 Agência:                                                   Conta:</w:t>
            </w:r>
          </w:p>
        </w:tc>
      </w:tr>
    </w:tbl>
    <w:p w:rsidR="007C4ACA" w:rsidRPr="002B3A61" w:rsidRDefault="007C4ACA" w:rsidP="007C4ACA">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Apresentamos nossa proposta para </w:t>
      </w:r>
      <w:r>
        <w:rPr>
          <w:rFonts w:ascii="Arial" w:eastAsia="Times New Roman" w:hAnsi="Arial" w:cs="Arial"/>
          <w:szCs w:val="20"/>
          <w:lang w:eastAsia="pt-BR"/>
        </w:rPr>
        <w:t>PRESTAÇÃO DE SERVIÇOS PARA ACOLHIMENTO DE IDOSO EM LAR DE LONGA PERMANÊNCIA, para atender as necessidades da Secretaria Municipal de Assistência Social  em conformidade com a Lei Municipal nº1.096/2014</w:t>
      </w:r>
      <w:r w:rsidRPr="002B3A61">
        <w:rPr>
          <w:rFonts w:ascii="Arial" w:eastAsia="Times New Roman" w:hAnsi="Arial" w:cs="Arial"/>
          <w:szCs w:val="20"/>
          <w:lang w:eastAsia="pt-BR"/>
        </w:rPr>
        <w:t xml:space="preserve">,  modalidade </w:t>
      </w:r>
      <w:r w:rsidRPr="002B3A61">
        <w:rPr>
          <w:rFonts w:ascii="Arial" w:eastAsia="Times New Roman" w:hAnsi="Arial" w:cs="Arial"/>
          <w:b/>
          <w:szCs w:val="20"/>
          <w:lang w:eastAsia="pt-BR"/>
        </w:rPr>
        <w:t xml:space="preserve">Pregão Presencial n.º </w:t>
      </w:r>
      <w:r>
        <w:rPr>
          <w:rFonts w:ascii="Arial" w:eastAsia="Times New Roman" w:hAnsi="Arial" w:cs="Arial"/>
          <w:b/>
          <w:szCs w:val="20"/>
          <w:lang w:eastAsia="pt-BR"/>
        </w:rPr>
        <w:t>38</w:t>
      </w:r>
      <w:r w:rsidRPr="002B3A61">
        <w:rPr>
          <w:rFonts w:ascii="Arial" w:eastAsia="Times New Roman" w:hAnsi="Arial" w:cs="Arial"/>
          <w:b/>
          <w:szCs w:val="20"/>
          <w:lang w:eastAsia="pt-BR"/>
        </w:rPr>
        <w:t>/</w:t>
      </w:r>
      <w:r>
        <w:rPr>
          <w:rFonts w:ascii="Arial" w:eastAsia="Times New Roman" w:hAnsi="Arial" w:cs="Arial"/>
          <w:b/>
          <w:szCs w:val="20"/>
          <w:lang w:eastAsia="pt-BR"/>
        </w:rPr>
        <w:t>2019</w:t>
      </w:r>
      <w:r w:rsidRPr="002B3A61">
        <w:rPr>
          <w:rFonts w:ascii="Arial" w:eastAsia="Times New Roman" w:hAnsi="Arial" w:cs="Arial"/>
          <w:szCs w:val="20"/>
          <w:lang w:eastAsia="pt-BR"/>
        </w:rPr>
        <w:t xml:space="preserve">, acatando todas as estipulações consignadas, conforme abaixo: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43"/>
        <w:gridCol w:w="2410"/>
        <w:gridCol w:w="709"/>
        <w:gridCol w:w="708"/>
        <w:gridCol w:w="1418"/>
        <w:gridCol w:w="992"/>
        <w:gridCol w:w="974"/>
      </w:tblGrid>
      <w:tr w:rsidR="007C4ACA" w:rsidRPr="002B3A61" w:rsidTr="00FF37D3">
        <w:tc>
          <w:tcPr>
            <w:tcW w:w="567" w:type="dxa"/>
          </w:tcPr>
          <w:p w:rsidR="007C4ACA" w:rsidRPr="002B3A61" w:rsidRDefault="007C4ACA" w:rsidP="00856AB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Item</w:t>
            </w:r>
          </w:p>
        </w:tc>
        <w:tc>
          <w:tcPr>
            <w:tcW w:w="1843" w:type="dxa"/>
          </w:tcPr>
          <w:p w:rsidR="007C4ACA" w:rsidRPr="002B3A61" w:rsidRDefault="007C4ACA" w:rsidP="00856AB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Objeto</w:t>
            </w:r>
          </w:p>
        </w:tc>
        <w:tc>
          <w:tcPr>
            <w:tcW w:w="2410" w:type="dxa"/>
          </w:tcPr>
          <w:p w:rsidR="007C4ACA" w:rsidRPr="002B3A61" w:rsidRDefault="007C4ACA" w:rsidP="00856AB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Descrição</w:t>
            </w:r>
          </w:p>
        </w:tc>
        <w:tc>
          <w:tcPr>
            <w:tcW w:w="709" w:type="dxa"/>
          </w:tcPr>
          <w:p w:rsidR="007C4ACA" w:rsidRPr="002B3A61" w:rsidRDefault="007C4ACA" w:rsidP="00856AB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2B3A61">
              <w:rPr>
                <w:rFonts w:ascii="Arial" w:eastAsia="Times New Roman" w:hAnsi="Arial" w:cs="Arial"/>
                <w:b/>
                <w:szCs w:val="20"/>
                <w:lang w:eastAsia="pt-BR"/>
              </w:rPr>
              <w:t>Qtde</w:t>
            </w:r>
            <w:proofErr w:type="spellEnd"/>
          </w:p>
        </w:tc>
        <w:tc>
          <w:tcPr>
            <w:tcW w:w="708" w:type="dxa"/>
          </w:tcPr>
          <w:p w:rsidR="007C4ACA" w:rsidRPr="002B3A61" w:rsidRDefault="007C4ACA" w:rsidP="00856ABF">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UN</w:t>
            </w:r>
          </w:p>
        </w:tc>
        <w:tc>
          <w:tcPr>
            <w:tcW w:w="1418" w:type="dxa"/>
          </w:tcPr>
          <w:p w:rsidR="007C4ACA" w:rsidRPr="002B3A61" w:rsidRDefault="00FF37D3" w:rsidP="00856AB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Instituição</w:t>
            </w:r>
          </w:p>
        </w:tc>
        <w:tc>
          <w:tcPr>
            <w:tcW w:w="992" w:type="dxa"/>
          </w:tcPr>
          <w:p w:rsidR="007C4ACA" w:rsidRPr="002B3A61" w:rsidRDefault="007C4ACA" w:rsidP="00856AB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Preço Unitário</w:t>
            </w:r>
          </w:p>
        </w:tc>
        <w:tc>
          <w:tcPr>
            <w:tcW w:w="974" w:type="dxa"/>
          </w:tcPr>
          <w:p w:rsidR="007C4ACA" w:rsidRPr="002B3A61" w:rsidRDefault="007C4ACA" w:rsidP="00856AB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Valor Item</w:t>
            </w:r>
          </w:p>
        </w:tc>
      </w:tr>
      <w:tr w:rsidR="007C4ACA" w:rsidRPr="002B3A61" w:rsidTr="00FF37D3">
        <w:tc>
          <w:tcPr>
            <w:tcW w:w="567" w:type="dxa"/>
          </w:tcPr>
          <w:p w:rsidR="007C4ACA" w:rsidRPr="002B3A61" w:rsidRDefault="007C4ACA" w:rsidP="00856AB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7C4ACA" w:rsidRPr="002B3A61" w:rsidRDefault="007C4ACA" w:rsidP="00856AB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DE ACOLHIMENTO DE IDOSO</w:t>
            </w:r>
          </w:p>
        </w:tc>
        <w:tc>
          <w:tcPr>
            <w:tcW w:w="2410" w:type="dxa"/>
          </w:tcPr>
          <w:p w:rsidR="007C4ACA" w:rsidRPr="002B3A61" w:rsidRDefault="007C4ACA" w:rsidP="00856AB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carente do Município de Águas Frias, que não possuam familiares,  em conformidade com a Lei Municipal nº1.096 de 18 de março de 2014.  A instituição deverá disponibilizar cuidados </w:t>
            </w:r>
            <w:proofErr w:type="spellStart"/>
            <w:r>
              <w:rPr>
                <w:rFonts w:ascii="Arial" w:eastAsia="Times New Roman" w:hAnsi="Arial" w:cs="Arial"/>
                <w:szCs w:val="20"/>
                <w:lang w:eastAsia="pt-BR"/>
              </w:rPr>
              <w:t>dioturnos</w:t>
            </w:r>
            <w:proofErr w:type="spellEnd"/>
            <w:r>
              <w:rPr>
                <w:rFonts w:ascii="Arial" w:eastAsia="Times New Roman" w:hAnsi="Arial" w:cs="Arial"/>
                <w:szCs w:val="20"/>
                <w:lang w:eastAsia="pt-BR"/>
              </w:rPr>
              <w:t xml:space="preserve">, com permanência do idoso de segunda-feira à domingo. O idoso necessita de acompanhamento médico,  fisioterapeuta, psicológicos, de enfermagem  e de cuidador 24 (vinte e quatro) horas diárias. A instituição  será responsável pelas despesas  de alimentação e vestuário (roupas, calçados, cama, mesa e banho). </w:t>
            </w:r>
          </w:p>
        </w:tc>
        <w:tc>
          <w:tcPr>
            <w:tcW w:w="709" w:type="dxa"/>
          </w:tcPr>
          <w:p w:rsidR="007C4ACA" w:rsidRPr="002B3A61" w:rsidRDefault="007C4ACA" w:rsidP="00856AB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708" w:type="dxa"/>
          </w:tcPr>
          <w:p w:rsidR="007C4ACA" w:rsidRPr="002B3A61" w:rsidRDefault="007C4ACA" w:rsidP="00856AB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ms</w:t>
            </w:r>
            <w:proofErr w:type="spellEnd"/>
          </w:p>
        </w:tc>
        <w:tc>
          <w:tcPr>
            <w:tcW w:w="1418" w:type="dxa"/>
          </w:tcPr>
          <w:p w:rsidR="007C4ACA" w:rsidRPr="002B3A61" w:rsidRDefault="007C4ACA" w:rsidP="00856AB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7C4ACA" w:rsidRPr="002B3A61" w:rsidRDefault="007C4ACA" w:rsidP="00856AB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7C4ACA" w:rsidRPr="002B3A61" w:rsidRDefault="007C4ACA" w:rsidP="00856AB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Valor Total da Proposta R$_______________________(__________________________________</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________________________________________________________________________________).</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B3A61">
        <w:rPr>
          <w:rFonts w:ascii="Arial" w:eastAsia="Times New Roman" w:hAnsi="Arial" w:cs="Arial"/>
          <w:szCs w:val="20"/>
          <w:lang w:eastAsia="pt-BR"/>
        </w:rPr>
        <w:t>Obs</w:t>
      </w:r>
      <w:proofErr w:type="spellEnd"/>
      <w:r w:rsidRPr="002B3A61">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7C4ACA"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F37D3" w:rsidRDefault="00FF37D3" w:rsidP="00FF37D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eastAsia="Times New Roman" w:hAnsi="Arial" w:cs="Arial"/>
          <w:b/>
          <w:szCs w:val="20"/>
          <w:lang w:eastAsia="pt-BR"/>
        </w:rPr>
        <w:t xml:space="preserve">Declaramos  que nossa </w:t>
      </w:r>
      <w:r>
        <w:rPr>
          <w:rFonts w:ascii="Arial" w:hAnsi="Arial" w:cs="Arial"/>
          <w:b/>
        </w:rPr>
        <w:t xml:space="preserve"> a instituição </w:t>
      </w:r>
      <w:r>
        <w:rPr>
          <w:rFonts w:ascii="Arial" w:hAnsi="Arial" w:cs="Arial"/>
          <w:b/>
        </w:rPr>
        <w:t xml:space="preserve">está localizada </w:t>
      </w:r>
      <w:r>
        <w:rPr>
          <w:rFonts w:ascii="Arial" w:hAnsi="Arial" w:cs="Arial"/>
          <w:b/>
        </w:rPr>
        <w:t xml:space="preserve">num raio de no máximo 60km do município de Águas Frias, a fim de um efetivo acompanhamento técnico </w:t>
      </w:r>
      <w:proofErr w:type="spellStart"/>
      <w:r>
        <w:rPr>
          <w:rFonts w:ascii="Arial" w:hAnsi="Arial" w:cs="Arial"/>
          <w:b/>
        </w:rPr>
        <w:t>peo</w:t>
      </w:r>
      <w:proofErr w:type="spellEnd"/>
      <w:r>
        <w:rPr>
          <w:rFonts w:ascii="Arial" w:hAnsi="Arial" w:cs="Arial"/>
          <w:b/>
        </w:rPr>
        <w:t xml:space="preserve"> Município de Águas Frias</w:t>
      </w:r>
    </w:p>
    <w:p w:rsidR="00FF37D3" w:rsidRDefault="00FF37D3" w:rsidP="00FF37D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F37D3" w:rsidRDefault="00FF37D3" w:rsidP="00FF37D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Estamos cientes </w:t>
      </w:r>
      <w:r>
        <w:rPr>
          <w:rFonts w:ascii="Arial" w:hAnsi="Arial" w:cs="Arial"/>
          <w:b/>
        </w:rPr>
        <w:t xml:space="preserve">que a quantidade a ser contratada será de até 12(doze) meses. A quantidade do Anexo I se refere ao tempo total que o contrato </w:t>
      </w:r>
      <w:r w:rsidRPr="00A83DC8">
        <w:rPr>
          <w:rFonts w:ascii="Arial" w:hAnsi="Arial" w:cs="Arial"/>
          <w:b/>
          <w:u w:val="single"/>
        </w:rPr>
        <w:t xml:space="preserve">PODERÁ </w:t>
      </w:r>
      <w:r>
        <w:rPr>
          <w:rFonts w:ascii="Arial" w:hAnsi="Arial" w:cs="Arial"/>
          <w:b/>
        </w:rPr>
        <w:t xml:space="preserve">ter a vigência prorrogada.. </w:t>
      </w:r>
    </w:p>
    <w:p w:rsidR="00FF37D3" w:rsidRDefault="00FF37D3" w:rsidP="00FF37D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F37D3" w:rsidRPr="002B3A61" w:rsidRDefault="00FF37D3"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hAnsi="Arial" w:cs="Arial"/>
          <w:b/>
        </w:rPr>
        <w:t xml:space="preserve">O contrato será </w:t>
      </w:r>
      <w:r>
        <w:rPr>
          <w:rFonts w:ascii="Arial" w:hAnsi="Arial" w:cs="Arial"/>
          <w:b/>
        </w:rPr>
        <w:t xml:space="preserve">  pelo período de 12 (doze) meses, ou seja, um ano.  Os demais 48 (quarenta e oito) meses será definido posteriormente se será prorrogado a vigência do contrato  após 12 (doze) meses ou não.</w:t>
      </w:r>
      <w:r>
        <w:rPr>
          <w:rFonts w:ascii="Arial" w:hAnsi="Arial" w:cs="Arial"/>
          <w:b/>
        </w:rPr>
        <w:t xml:space="preserve">  </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Declaramos que os itens ofertados atendem à todas as especificações descritas no edital.</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
          <w:szCs w:val="20"/>
          <w:lang w:eastAsia="pt-BR"/>
        </w:rPr>
        <w:t>VALIDADE DA PROPOSTA COMERCIAL</w:t>
      </w:r>
      <w:r w:rsidRPr="002B3A61">
        <w:rPr>
          <w:rFonts w:ascii="Arial" w:eastAsia="Times New Roman" w:hAnsi="Arial" w:cs="Arial"/>
          <w:szCs w:val="20"/>
          <w:lang w:eastAsia="pt-BR"/>
        </w:rPr>
        <w:t>:</w:t>
      </w:r>
      <w:r>
        <w:rPr>
          <w:rFonts w:ascii="Arial" w:eastAsia="Times New Roman" w:hAnsi="Arial" w:cs="Arial"/>
          <w:szCs w:val="20"/>
          <w:lang w:eastAsia="pt-BR"/>
        </w:rPr>
        <w:t>60 dias</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r w:rsidRPr="002B3A61">
        <w:rPr>
          <w:rFonts w:ascii="Arial" w:eastAsia="Times New Roman" w:hAnsi="Arial" w:cs="Arial"/>
          <w:b/>
          <w:szCs w:val="20"/>
          <w:lang w:eastAsia="pt-BR"/>
        </w:rPr>
        <w:t xml:space="preserve">PRAZO DE </w:t>
      </w:r>
      <w:proofErr w:type="spellStart"/>
      <w:r w:rsidRPr="002B3A61">
        <w:rPr>
          <w:rFonts w:ascii="Arial" w:eastAsia="Times New Roman" w:hAnsi="Arial" w:cs="Arial"/>
          <w:b/>
          <w:szCs w:val="20"/>
          <w:lang w:eastAsia="pt-BR"/>
        </w:rPr>
        <w:t>ENTREGA</w:t>
      </w:r>
      <w:r w:rsidRPr="002B3A61">
        <w:rPr>
          <w:rFonts w:ascii="Arial" w:eastAsia="Times New Roman" w:hAnsi="Arial" w:cs="Arial"/>
          <w:szCs w:val="20"/>
          <w:lang w:eastAsia="pt-BR"/>
        </w:rPr>
        <w:t>:</w:t>
      </w:r>
      <w:r>
        <w:rPr>
          <w:rFonts w:ascii="Arial" w:eastAsia="Times New Roman" w:hAnsi="Arial" w:cs="Arial"/>
          <w:szCs w:val="20"/>
          <w:lang w:eastAsia="pt-BR"/>
        </w:rPr>
        <w:t>até</w:t>
      </w:r>
      <w:proofErr w:type="spellEnd"/>
      <w:r>
        <w:rPr>
          <w:rFonts w:ascii="Arial" w:eastAsia="Times New Roman" w:hAnsi="Arial" w:cs="Arial"/>
          <w:szCs w:val="20"/>
          <w:lang w:eastAsia="pt-BR"/>
        </w:rPr>
        <w:t xml:space="preserve"> 31/12/2020</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_____________________________________</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LOCAL E  DATA</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ab/>
      </w:r>
      <w:r w:rsidRPr="002B3A61">
        <w:rPr>
          <w:rFonts w:ascii="Arial" w:eastAsia="Times New Roman" w:hAnsi="Arial" w:cs="Arial"/>
          <w:szCs w:val="20"/>
          <w:lang w:eastAsia="pt-BR"/>
        </w:rPr>
        <w:tab/>
        <w:t>_________________________________</w:t>
      </w:r>
    </w:p>
    <w:p w:rsidR="007C4ACA" w:rsidRPr="002B3A61" w:rsidRDefault="007C4ACA" w:rsidP="007C4ACA">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NOME E ASSINATURA DO</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REPRESENTANTE E CARIMBO DA EMPRESA</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br w:type="page"/>
      </w: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2B3A61">
        <w:rPr>
          <w:rFonts w:ascii="Arial" w:eastAsia="Times New Roman" w:hAnsi="Arial" w:cs="Arial"/>
          <w:b/>
          <w:szCs w:val="20"/>
          <w:u w:val="single"/>
          <w:lang w:eastAsia="pt-BR"/>
        </w:rPr>
        <w:t>ANEXO II</w:t>
      </w: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caps/>
          <w:szCs w:val="20"/>
          <w:lang w:eastAsia="pt-BR"/>
        </w:rPr>
      </w:pPr>
      <w:r w:rsidRPr="002B3A61">
        <w:rPr>
          <w:rFonts w:ascii="Arial" w:eastAsia="Times New Roman" w:hAnsi="Arial" w:cs="Arial"/>
          <w:b/>
          <w:caps/>
          <w:szCs w:val="20"/>
          <w:lang w:eastAsia="pt-BR"/>
        </w:rPr>
        <w:t>MINUTA DE CARTA DE CREDENCIAMENTO</w:t>
      </w:r>
    </w:p>
    <w:p w:rsidR="007C4ACA" w:rsidRPr="002B3A61" w:rsidRDefault="007C4ACA" w:rsidP="007C4AC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ACA" w:rsidRPr="002B3A61" w:rsidRDefault="007C4ACA" w:rsidP="007C4AC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ACA" w:rsidRPr="002B3A61" w:rsidRDefault="007C4ACA" w:rsidP="007C4AC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PREGÃO Nº.:</w:t>
      </w:r>
      <w:r>
        <w:rPr>
          <w:rFonts w:ascii="Arial" w:eastAsia="Times New Roman" w:hAnsi="Arial" w:cs="Arial"/>
          <w:b/>
          <w:szCs w:val="20"/>
          <w:lang w:eastAsia="pt-BR"/>
        </w:rPr>
        <w:t>38</w:t>
      </w:r>
      <w:r w:rsidRPr="002B3A61">
        <w:rPr>
          <w:rFonts w:ascii="Arial" w:eastAsia="Times New Roman" w:hAnsi="Arial" w:cs="Arial"/>
          <w:b/>
          <w:szCs w:val="20"/>
          <w:lang w:eastAsia="pt-BR"/>
        </w:rPr>
        <w:t>/</w:t>
      </w:r>
      <w:r>
        <w:rPr>
          <w:rFonts w:ascii="Arial" w:eastAsia="Times New Roman" w:hAnsi="Arial" w:cs="Arial"/>
          <w:b/>
          <w:szCs w:val="20"/>
          <w:lang w:eastAsia="pt-BR"/>
        </w:rPr>
        <w:t>2019</w:t>
      </w:r>
    </w:p>
    <w:p w:rsidR="007C4ACA" w:rsidRPr="002B3A61" w:rsidRDefault="007C4ACA" w:rsidP="007C4AC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PARA ACOLHIMENTO DE IDOSO EM LAR DE LONGA PERMANÊNCIA, para atender as necessidades da Secretaria Municipal de Assistência Social  em conformidade com a Lei Municipal nº1.096/2014</w:t>
      </w:r>
    </w:p>
    <w:p w:rsidR="007C4ACA" w:rsidRPr="002B3A61" w:rsidRDefault="007C4ACA" w:rsidP="007C4AC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ABERTURA DIA </w:t>
      </w:r>
      <w:r>
        <w:rPr>
          <w:rFonts w:ascii="Arial" w:eastAsia="Times New Roman" w:hAnsi="Arial" w:cs="Arial"/>
          <w:b/>
          <w:szCs w:val="20"/>
          <w:lang w:eastAsia="pt-BR"/>
        </w:rPr>
        <w:t>19/12/19</w:t>
      </w:r>
    </w:p>
    <w:p w:rsidR="007C4ACA" w:rsidRPr="002B3A61" w:rsidRDefault="007C4ACA" w:rsidP="007C4AC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ACA" w:rsidRPr="002B3A61" w:rsidRDefault="007C4ACA" w:rsidP="007C4AC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ACA" w:rsidRPr="002B3A61" w:rsidRDefault="007C4ACA" w:rsidP="007C4AC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ACA" w:rsidRPr="002B3A61" w:rsidRDefault="007C4ACA" w:rsidP="007C4AC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B3A61">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2B3A61">
        <w:rPr>
          <w:rFonts w:ascii="Arial" w:eastAsia="Times New Roman" w:hAnsi="Arial" w:cs="Arial"/>
          <w:szCs w:val="20"/>
          <w:lang w:eastAsia="pt-BR"/>
        </w:rPr>
        <w:t>.</w:t>
      </w:r>
    </w:p>
    <w:p w:rsidR="007C4ACA" w:rsidRPr="002B3A61" w:rsidRDefault="007C4ACA" w:rsidP="007C4ACA">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B3A61">
        <w:rPr>
          <w:rFonts w:ascii="Arial" w:eastAsia="Times New Roman" w:hAnsi="Arial" w:cs="Arial"/>
          <w:szCs w:val="20"/>
          <w:lang w:eastAsia="pt-BR"/>
        </w:rPr>
        <w:t>____________________________________________</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Carimbo e Assinatura do </w:t>
      </w:r>
      <w:proofErr w:type="spellStart"/>
      <w:r w:rsidRPr="002B3A61">
        <w:rPr>
          <w:rFonts w:ascii="Arial" w:eastAsia="Times New Roman" w:hAnsi="Arial" w:cs="Arial"/>
          <w:szCs w:val="20"/>
          <w:lang w:eastAsia="pt-BR"/>
        </w:rPr>
        <w:t>Credenciante</w:t>
      </w:r>
      <w:proofErr w:type="spellEnd"/>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br w:type="page"/>
      </w: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2B3A61">
        <w:rPr>
          <w:rFonts w:ascii="Arial" w:eastAsia="Times New Roman" w:hAnsi="Arial" w:cs="Arial"/>
          <w:b/>
          <w:szCs w:val="20"/>
          <w:u w:val="single"/>
          <w:lang w:eastAsia="pt-BR"/>
        </w:rPr>
        <w:lastRenderedPageBreak/>
        <w:t>ANEXO III</w:t>
      </w: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lang w:eastAsia="pt-BR"/>
        </w:rPr>
      </w:pPr>
      <w:r w:rsidRPr="002B3A61">
        <w:rPr>
          <w:rFonts w:ascii="Arial" w:eastAsia="Times New Roman" w:hAnsi="Arial" w:cs="Arial"/>
          <w:b/>
          <w:szCs w:val="20"/>
          <w:lang w:eastAsia="pt-BR"/>
        </w:rPr>
        <w:t>MINUTA DE DECLARAÇÃO</w:t>
      </w:r>
      <w:r w:rsidRPr="002B3A61">
        <w:rPr>
          <w:rFonts w:ascii="Arial" w:eastAsia="Times New Roman" w:hAnsi="Arial" w:cs="Arial"/>
          <w:b/>
          <w:caps/>
          <w:szCs w:val="20"/>
          <w:lang w:eastAsia="pt-BR"/>
        </w:rPr>
        <w:t xml:space="preserve"> requisitos de Habilitação</w:t>
      </w: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b/>
          <w:szCs w:val="20"/>
          <w:lang w:eastAsia="pt-BR"/>
        </w:rPr>
      </w:pPr>
    </w:p>
    <w:p w:rsidR="007C4ACA" w:rsidRPr="002B3A61" w:rsidRDefault="007C4ACA" w:rsidP="007C4AC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PREGÃO Nº.:</w:t>
      </w:r>
      <w:r>
        <w:rPr>
          <w:rFonts w:ascii="Arial" w:eastAsia="Times New Roman" w:hAnsi="Arial" w:cs="Arial"/>
          <w:b/>
          <w:szCs w:val="20"/>
          <w:lang w:eastAsia="pt-BR"/>
        </w:rPr>
        <w:t>38</w:t>
      </w:r>
      <w:r w:rsidRPr="002B3A61">
        <w:rPr>
          <w:rFonts w:ascii="Arial" w:eastAsia="Times New Roman" w:hAnsi="Arial" w:cs="Arial"/>
          <w:b/>
          <w:szCs w:val="20"/>
          <w:lang w:eastAsia="pt-BR"/>
        </w:rPr>
        <w:t>/</w:t>
      </w:r>
      <w:r>
        <w:rPr>
          <w:rFonts w:ascii="Arial" w:eastAsia="Times New Roman" w:hAnsi="Arial" w:cs="Arial"/>
          <w:b/>
          <w:szCs w:val="20"/>
          <w:lang w:eastAsia="pt-BR"/>
        </w:rPr>
        <w:t>2019</w:t>
      </w:r>
    </w:p>
    <w:p w:rsidR="007C4ACA" w:rsidRPr="002B3A61" w:rsidRDefault="007C4ACA" w:rsidP="007C4AC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PARA ACOLHIMENTO DE IDOSO EM LAR DE LONGA PERMANÊNCIA, para atender as necessidades da Secretaria Municipal de Assistência Social  em conformidade com a Lei Municipal nº1.096/2014</w:t>
      </w: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b/>
          <w:szCs w:val="20"/>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lang w:eastAsia="pt-BR"/>
        </w:rPr>
      </w:pPr>
    </w:p>
    <w:p w:rsidR="007C4ACA" w:rsidRPr="002B3A61" w:rsidRDefault="007C4ACA" w:rsidP="007C4ACA">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7C4ACA" w:rsidRPr="002B3A61" w:rsidRDefault="007C4ACA" w:rsidP="007C4ACA">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B3A61">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2B3A61">
        <w:rPr>
          <w:rFonts w:ascii="Arial" w:eastAsia="Times New Roman" w:hAnsi="Arial" w:cs="Arial"/>
          <w:szCs w:val="20"/>
          <w:lang w:eastAsia="pt-BR"/>
        </w:rPr>
        <w:t>.</w:t>
      </w: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jc w:val="both"/>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B3A61">
        <w:rPr>
          <w:rFonts w:ascii="Arial" w:eastAsia="Times New Roman" w:hAnsi="Arial" w:cs="Arial"/>
          <w:szCs w:val="20"/>
          <w:lang w:eastAsia="pt-BR"/>
        </w:rPr>
        <w:t>_______________________________________________</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szCs w:val="20"/>
          <w:lang w:eastAsia="pt-BR"/>
        </w:rPr>
        <w:t>Carimbo e Assinatura do Representante Legal</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B3A61">
        <w:rPr>
          <w:rFonts w:ascii="Arial" w:eastAsia="Times New Roman" w:hAnsi="Arial" w:cs="Arial"/>
          <w:szCs w:val="20"/>
          <w:lang w:eastAsia="pt-BR"/>
        </w:rPr>
        <w:br w:type="page"/>
      </w:r>
      <w:r w:rsidRPr="002B3A61">
        <w:rPr>
          <w:rFonts w:ascii="Arial" w:eastAsia="Times New Roman" w:hAnsi="Arial" w:cs="Arial"/>
          <w:b/>
          <w:szCs w:val="20"/>
          <w:u w:val="single"/>
          <w:lang w:eastAsia="pt-BR"/>
        </w:rPr>
        <w:lastRenderedPageBreak/>
        <w:t>ANEXO IV</w:t>
      </w: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MINUTA DE CONTRATO ADMINISTRATIVO Nº. </w:t>
      </w:r>
      <w:r w:rsidRPr="002B3A61">
        <w:rPr>
          <w:rFonts w:ascii="Arial" w:eastAsia="Times New Roman" w:hAnsi="Arial" w:cs="Arial"/>
          <w:b/>
          <w:noProof/>
          <w:szCs w:val="20"/>
          <w:lang w:eastAsia="pt-BR"/>
        </w:rPr>
        <w:t>xxxxx</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left="354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Contrato que entre si celebram a(o) </w:t>
      </w:r>
      <w:r w:rsidRPr="002B3A61">
        <w:rPr>
          <w:rFonts w:ascii="Arial" w:eastAsia="Times New Roman" w:hAnsi="Arial" w:cs="Arial"/>
          <w:b/>
          <w:szCs w:val="20"/>
          <w:lang w:eastAsia="pt-BR"/>
        </w:rPr>
        <w:t>MUNICÍPIO DE ÁGUAS FRIAS</w:t>
      </w:r>
      <w:r w:rsidRPr="002B3A61">
        <w:rPr>
          <w:rFonts w:ascii="Arial" w:eastAsia="Times New Roman" w:hAnsi="Arial" w:cs="Arial"/>
          <w:szCs w:val="20"/>
          <w:lang w:eastAsia="pt-BR"/>
        </w:rPr>
        <w:t xml:space="preserve">, </w:t>
      </w:r>
      <w:r w:rsidRPr="002B3A61">
        <w:rPr>
          <w:rFonts w:ascii="Arial" w:eastAsia="Times New Roman" w:hAnsi="Arial" w:cs="Arial"/>
          <w:noProof/>
          <w:szCs w:val="20"/>
          <w:lang w:eastAsia="pt-BR"/>
        </w:rPr>
        <w:t>Estado de Santa Catarina</w:t>
      </w:r>
      <w:r w:rsidRPr="002B3A61">
        <w:rPr>
          <w:rFonts w:ascii="Arial" w:eastAsia="Times New Roman" w:hAnsi="Arial" w:cs="Arial"/>
          <w:szCs w:val="20"/>
          <w:lang w:eastAsia="pt-BR"/>
        </w:rPr>
        <w:t xml:space="preserve">, com endereço na(o) </w:t>
      </w:r>
      <w:r w:rsidRPr="002B3A61">
        <w:rPr>
          <w:rFonts w:ascii="Arial" w:eastAsia="Times New Roman" w:hAnsi="Arial" w:cs="Arial"/>
          <w:noProof/>
          <w:szCs w:val="20"/>
          <w:lang w:eastAsia="pt-BR"/>
        </w:rPr>
        <w:t>Rua Sete de Setembronº512</w:t>
      </w:r>
      <w:r w:rsidRPr="002B3A61">
        <w:rPr>
          <w:rFonts w:ascii="Arial" w:eastAsia="Times New Roman" w:hAnsi="Arial" w:cs="Arial"/>
          <w:szCs w:val="20"/>
          <w:lang w:eastAsia="pt-BR"/>
        </w:rPr>
        <w:t xml:space="preserve">, inscrita no CGC/MF sob o nº </w:t>
      </w:r>
      <w:r w:rsidRPr="002B3A61">
        <w:rPr>
          <w:rFonts w:ascii="Arial" w:eastAsia="Times New Roman" w:hAnsi="Arial" w:cs="Arial"/>
          <w:noProof/>
          <w:szCs w:val="20"/>
          <w:lang w:eastAsia="pt-BR"/>
        </w:rPr>
        <w:t>95.990.180/0001-02</w:t>
      </w:r>
      <w:r w:rsidRPr="002B3A61">
        <w:rPr>
          <w:rFonts w:ascii="Arial" w:eastAsia="Times New Roman" w:hAnsi="Arial" w:cs="Arial"/>
          <w:szCs w:val="20"/>
          <w:lang w:eastAsia="pt-BR"/>
        </w:rPr>
        <w:t xml:space="preserve">, neste ato representada por seu </w:t>
      </w:r>
      <w:r w:rsidRPr="002B3A61">
        <w:rPr>
          <w:rFonts w:ascii="Arial" w:eastAsia="Times New Roman" w:hAnsi="Arial" w:cs="Arial"/>
          <w:noProof/>
          <w:szCs w:val="20"/>
          <w:lang w:eastAsia="pt-BR"/>
        </w:rPr>
        <w:t>PREFEITO</w:t>
      </w:r>
      <w:r w:rsidRPr="002B3A61">
        <w:rPr>
          <w:rFonts w:ascii="Arial" w:eastAsia="Times New Roman" w:hAnsi="Arial" w:cs="Arial"/>
          <w:szCs w:val="20"/>
          <w:lang w:eastAsia="pt-BR"/>
        </w:rPr>
        <w:t xml:space="preserve">, Senhor </w:t>
      </w:r>
      <w:r>
        <w:rPr>
          <w:rFonts w:ascii="Arial" w:eastAsia="Times New Roman" w:hAnsi="Arial" w:cs="Arial"/>
          <w:szCs w:val="20"/>
          <w:lang w:eastAsia="pt-BR"/>
        </w:rPr>
        <w:t xml:space="preserve"> </w:t>
      </w:r>
      <w:r w:rsidRPr="002B3A61">
        <w:rPr>
          <w:rFonts w:ascii="Arial" w:eastAsia="Times New Roman" w:hAnsi="Arial" w:cs="Arial"/>
          <w:szCs w:val="20"/>
          <w:lang w:eastAsia="pt-BR"/>
        </w:rPr>
        <w:t xml:space="preserve">, doravante denominada simplesmente de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e a Empresa </w:t>
      </w:r>
      <w:r w:rsidRPr="002B3A61">
        <w:rPr>
          <w:rFonts w:ascii="Arial" w:eastAsia="Times New Roman" w:hAnsi="Arial" w:cs="Arial"/>
          <w:noProof/>
          <w:szCs w:val="20"/>
          <w:lang w:eastAsia="pt-BR"/>
        </w:rPr>
        <w:t>xxxx</w:t>
      </w:r>
      <w:r w:rsidRPr="002B3A61">
        <w:rPr>
          <w:rFonts w:ascii="Arial" w:eastAsia="Times New Roman" w:hAnsi="Arial" w:cs="Arial"/>
          <w:szCs w:val="20"/>
          <w:lang w:eastAsia="pt-BR"/>
        </w:rPr>
        <w:t xml:space="preserve">, com sede na(o) </w:t>
      </w:r>
      <w:r w:rsidRPr="002B3A61">
        <w:rPr>
          <w:rFonts w:ascii="Arial" w:eastAsia="Times New Roman" w:hAnsi="Arial" w:cs="Arial"/>
          <w:noProof/>
          <w:szCs w:val="20"/>
          <w:lang w:eastAsia="pt-BR"/>
        </w:rPr>
        <w:t>xxxxxxxxxxx</w:t>
      </w:r>
      <w:r w:rsidRPr="002B3A61">
        <w:rPr>
          <w:rFonts w:ascii="Arial" w:eastAsia="Times New Roman" w:hAnsi="Arial" w:cs="Arial"/>
          <w:szCs w:val="20"/>
          <w:lang w:eastAsia="pt-BR"/>
        </w:rPr>
        <w:t xml:space="preserve">, inscrita no CGC/MF sob o nº. </w:t>
      </w:r>
      <w:r w:rsidRPr="002B3A61">
        <w:rPr>
          <w:rFonts w:ascii="Arial" w:eastAsia="Times New Roman" w:hAnsi="Arial" w:cs="Arial"/>
          <w:noProof/>
          <w:szCs w:val="20"/>
          <w:lang w:eastAsia="pt-BR"/>
        </w:rPr>
        <w:t>xxxxxxxxxxxxx</w:t>
      </w:r>
      <w:r w:rsidRPr="002B3A61">
        <w:rPr>
          <w:rFonts w:ascii="Arial" w:eastAsia="Times New Roman" w:hAnsi="Arial" w:cs="Arial"/>
          <w:szCs w:val="20"/>
          <w:lang w:eastAsia="pt-BR"/>
        </w:rPr>
        <w:t xml:space="preserve"> neste ato representada por seu(</w:t>
      </w:r>
      <w:proofErr w:type="spellStart"/>
      <w:r w:rsidRPr="002B3A61">
        <w:rPr>
          <w:rFonts w:ascii="Arial" w:eastAsia="Times New Roman" w:hAnsi="Arial" w:cs="Arial"/>
          <w:szCs w:val="20"/>
          <w:lang w:eastAsia="pt-BR"/>
        </w:rPr>
        <w:t>ua</w:t>
      </w:r>
      <w:proofErr w:type="spellEnd"/>
      <w:r w:rsidRPr="002B3A61">
        <w:rPr>
          <w:rFonts w:ascii="Arial" w:eastAsia="Times New Roman" w:hAnsi="Arial" w:cs="Arial"/>
          <w:szCs w:val="20"/>
          <w:lang w:eastAsia="pt-BR"/>
        </w:rPr>
        <w:t xml:space="preserve">) representante legal Senhor(a) ________________________, doravante denominada simplesmente de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95</w:t>
      </w:r>
      <w:r w:rsidRPr="002B3A61">
        <w:rPr>
          <w:rFonts w:ascii="Arial" w:eastAsia="Times New Roman" w:hAnsi="Arial" w:cs="Arial"/>
          <w:noProof/>
          <w:szCs w:val="20"/>
          <w:lang w:eastAsia="pt-BR"/>
        </w:rPr>
        <w:t>/</w:t>
      </w:r>
      <w:r>
        <w:rPr>
          <w:rFonts w:ascii="Arial" w:eastAsia="Times New Roman" w:hAnsi="Arial" w:cs="Arial"/>
          <w:noProof/>
          <w:szCs w:val="20"/>
          <w:lang w:eastAsia="pt-BR"/>
        </w:rPr>
        <w:t>2019</w:t>
      </w:r>
      <w:r w:rsidRPr="002B3A61">
        <w:rPr>
          <w:rFonts w:ascii="Arial" w:eastAsia="Times New Roman" w:hAnsi="Arial" w:cs="Arial"/>
          <w:szCs w:val="20"/>
          <w:lang w:eastAsia="pt-BR"/>
        </w:rPr>
        <w:t xml:space="preserve">, </w:t>
      </w:r>
      <w:r>
        <w:rPr>
          <w:rFonts w:ascii="Arial" w:eastAsia="Times New Roman" w:hAnsi="Arial" w:cs="Arial"/>
          <w:szCs w:val="20"/>
          <w:lang w:eastAsia="pt-BR"/>
        </w:rPr>
        <w:t>Pregão</w:t>
      </w:r>
      <w:r w:rsidRPr="002B3A61">
        <w:rPr>
          <w:rFonts w:ascii="Arial" w:eastAsia="Times New Roman" w:hAnsi="Arial" w:cs="Arial"/>
          <w:noProof/>
          <w:szCs w:val="20"/>
          <w:lang w:eastAsia="pt-BR"/>
        </w:rPr>
        <w:t xml:space="preserve">  N </w:t>
      </w:r>
      <w:r>
        <w:rPr>
          <w:rFonts w:ascii="Arial" w:eastAsia="Times New Roman" w:hAnsi="Arial" w:cs="Arial"/>
          <w:noProof/>
          <w:szCs w:val="20"/>
          <w:lang w:eastAsia="pt-BR"/>
        </w:rPr>
        <w:t>38</w:t>
      </w:r>
      <w:r w:rsidRPr="002B3A61">
        <w:rPr>
          <w:rFonts w:ascii="Arial" w:eastAsia="Times New Roman" w:hAnsi="Arial" w:cs="Arial"/>
          <w:noProof/>
          <w:szCs w:val="20"/>
          <w:lang w:eastAsia="pt-BR"/>
        </w:rPr>
        <w:t>/</w:t>
      </w:r>
      <w:r>
        <w:rPr>
          <w:rFonts w:ascii="Arial" w:eastAsia="Times New Roman" w:hAnsi="Arial" w:cs="Arial"/>
          <w:noProof/>
          <w:szCs w:val="20"/>
          <w:lang w:eastAsia="pt-BR"/>
        </w:rPr>
        <w:t>2019</w:t>
      </w:r>
      <w:r w:rsidRPr="002B3A61">
        <w:rPr>
          <w:rFonts w:ascii="Arial" w:eastAsia="Times New Roman" w:hAnsi="Arial" w:cs="Arial"/>
          <w:szCs w:val="20"/>
          <w:lang w:eastAsia="pt-BR"/>
        </w:rPr>
        <w:t xml:space="preserve">, homologado em </w:t>
      </w:r>
      <w:r w:rsidRPr="002B3A61">
        <w:rPr>
          <w:rFonts w:ascii="Arial" w:eastAsia="Times New Roman" w:hAnsi="Arial" w:cs="Arial"/>
          <w:noProof/>
          <w:szCs w:val="20"/>
          <w:lang w:eastAsia="pt-BR"/>
        </w:rPr>
        <w:t>xxxxxx</w:t>
      </w:r>
      <w:r w:rsidRPr="002B3A61">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CLÁUSULA PRIMEIRA - DO OBJETO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PRESTAÇÃO DE SERVIÇOS PARA ACOLHIMENTO DE IDOSO EM LAR DE LONGA PERMANÊNCIA, para atender as necessidades da Secretaria Municipal de Assistência Social  em conformidade com a Lei Municipal nº1.096/2014</w:t>
      </w:r>
      <w:r w:rsidRPr="002B3A61">
        <w:rPr>
          <w:rFonts w:ascii="Arial" w:eastAsia="Times New Roman" w:hAnsi="Arial" w:cs="Arial"/>
          <w:szCs w:val="20"/>
          <w:lang w:eastAsia="pt-BR"/>
        </w:rPr>
        <w:t>.</w:t>
      </w:r>
    </w:p>
    <w:p w:rsidR="00856ABF" w:rsidRDefault="00856ABF" w:rsidP="00856ABF">
      <w:pPr>
        <w:ind w:firstLine="1134"/>
        <w:jc w:val="both"/>
        <w:rPr>
          <w:rFonts w:ascii="Arial" w:hAnsi="Arial" w:cs="Arial"/>
        </w:rPr>
      </w:pPr>
    </w:p>
    <w:p w:rsidR="00856ABF" w:rsidRPr="00763C7D" w:rsidRDefault="00856ABF" w:rsidP="00856ABF">
      <w:pPr>
        <w:ind w:firstLine="1134"/>
        <w:jc w:val="both"/>
        <w:rPr>
          <w:rFonts w:ascii="Arial" w:hAnsi="Arial" w:cs="Arial"/>
        </w:rPr>
      </w:pPr>
      <w:r>
        <w:rPr>
          <w:rFonts w:ascii="Arial" w:hAnsi="Arial" w:cs="Arial"/>
        </w:rPr>
        <w:t>1.2</w:t>
      </w:r>
      <w:r w:rsidRPr="00763C7D">
        <w:rPr>
          <w:rFonts w:ascii="Arial" w:hAnsi="Arial" w:cs="Arial"/>
        </w:rPr>
        <w:t xml:space="preserve"> São Obrigações da</w:t>
      </w:r>
      <w:r>
        <w:rPr>
          <w:rFonts w:ascii="Arial" w:hAnsi="Arial" w:cs="Arial"/>
        </w:rPr>
        <w:t xml:space="preserve"> </w:t>
      </w:r>
      <w:r>
        <w:rPr>
          <w:rFonts w:ascii="Arial" w:hAnsi="Arial" w:cs="Arial"/>
          <w:b/>
        </w:rPr>
        <w:t>CONTRATADA</w:t>
      </w:r>
      <w:r w:rsidRPr="00763C7D">
        <w:rPr>
          <w:rFonts w:ascii="Arial" w:hAnsi="Arial" w:cs="Arial"/>
        </w:rPr>
        <w:t>:</w:t>
      </w:r>
    </w:p>
    <w:p w:rsidR="00856ABF" w:rsidRPr="00763C7D" w:rsidRDefault="00856ABF" w:rsidP="00856ABF">
      <w:pPr>
        <w:ind w:firstLine="1134"/>
        <w:jc w:val="both"/>
        <w:rPr>
          <w:rFonts w:ascii="Arial" w:hAnsi="Arial" w:cs="Arial"/>
        </w:rPr>
      </w:pPr>
      <w:r w:rsidRPr="00763C7D">
        <w:rPr>
          <w:rFonts w:ascii="Arial" w:hAnsi="Arial" w:cs="Arial"/>
        </w:rPr>
        <w:t>a)</w:t>
      </w:r>
      <w:r>
        <w:rPr>
          <w:rFonts w:ascii="Arial" w:hAnsi="Arial" w:cs="Arial"/>
          <w:b/>
        </w:rPr>
        <w:t xml:space="preserve"> </w:t>
      </w:r>
      <w:r w:rsidRPr="00763C7D">
        <w:rPr>
          <w:rFonts w:ascii="Arial" w:hAnsi="Arial" w:cs="Arial"/>
        </w:rPr>
        <w:t>A instituição</w:t>
      </w:r>
      <w:r>
        <w:rPr>
          <w:rFonts w:ascii="Arial" w:hAnsi="Arial" w:cs="Arial"/>
        </w:rPr>
        <w:t xml:space="preserve"> deve contar com ambiente amplo</w:t>
      </w:r>
      <w:r w:rsidRPr="00763C7D">
        <w:rPr>
          <w:rFonts w:ascii="Arial" w:hAnsi="Arial" w:cs="Arial"/>
        </w:rPr>
        <w:t xml:space="preserve">, arejado e qualificado para receber pessoas idosas, deve oferecer ainda, alimentação balanceada. </w:t>
      </w:r>
    </w:p>
    <w:p w:rsidR="00856ABF" w:rsidRPr="00763C7D" w:rsidRDefault="00856ABF" w:rsidP="00856ABF">
      <w:pPr>
        <w:ind w:firstLine="1134"/>
        <w:jc w:val="both"/>
        <w:rPr>
          <w:rFonts w:ascii="Arial" w:hAnsi="Arial" w:cs="Arial"/>
        </w:rPr>
      </w:pPr>
      <w:r>
        <w:rPr>
          <w:rFonts w:ascii="Arial" w:hAnsi="Arial" w:cs="Arial"/>
        </w:rPr>
        <w:t xml:space="preserve">b) </w:t>
      </w:r>
      <w:r w:rsidRPr="00763C7D">
        <w:rPr>
          <w:rFonts w:ascii="Arial" w:hAnsi="Arial" w:cs="Arial"/>
        </w:rPr>
        <w:t>Deve contar com profissionais ligados a saúde do idoso, tais como, enfermeiro, técnico em enfermagem, fisioterapeuta, médico, psicólogo</w:t>
      </w:r>
      <w:r>
        <w:rPr>
          <w:rFonts w:ascii="Arial" w:hAnsi="Arial" w:cs="Arial"/>
        </w:rPr>
        <w:t xml:space="preserve"> e c</w:t>
      </w:r>
      <w:r w:rsidRPr="00763C7D">
        <w:rPr>
          <w:rFonts w:ascii="Arial" w:hAnsi="Arial" w:cs="Arial"/>
        </w:rPr>
        <w:t>uidador de Idosos ( pessoa capacitada para auxiliar o idoso que apresenta limitações para realizar atividades da vida diária)</w:t>
      </w:r>
    </w:p>
    <w:p w:rsidR="00856ABF" w:rsidRPr="00763C7D" w:rsidRDefault="00856ABF" w:rsidP="00856ABF">
      <w:pPr>
        <w:ind w:firstLine="1134"/>
        <w:jc w:val="both"/>
        <w:rPr>
          <w:rFonts w:ascii="Arial" w:hAnsi="Arial" w:cs="Arial"/>
        </w:rPr>
      </w:pPr>
      <w:r>
        <w:rPr>
          <w:rFonts w:ascii="Arial" w:hAnsi="Arial" w:cs="Arial"/>
        </w:rPr>
        <w:t xml:space="preserve">c)  </w:t>
      </w:r>
      <w:r w:rsidRPr="00763C7D">
        <w:rPr>
          <w:rFonts w:ascii="Arial" w:hAnsi="Arial" w:cs="Arial"/>
        </w:rPr>
        <w:t>Deve zelar pela dependência do Idoso ( condição do indivíduo que requer o auxilio de pessoas ou de equipamentos especiais para realização de atividades da vida diária)</w:t>
      </w:r>
    </w:p>
    <w:p w:rsidR="00856ABF" w:rsidRPr="00763C7D" w:rsidRDefault="00856ABF" w:rsidP="00856ABF">
      <w:pPr>
        <w:ind w:firstLine="1134"/>
        <w:jc w:val="both"/>
        <w:rPr>
          <w:rFonts w:ascii="Arial" w:hAnsi="Arial" w:cs="Arial"/>
        </w:rPr>
      </w:pPr>
      <w:r>
        <w:rPr>
          <w:rFonts w:ascii="Arial" w:hAnsi="Arial" w:cs="Arial"/>
        </w:rPr>
        <w:t xml:space="preserve">d) </w:t>
      </w:r>
      <w:r w:rsidRPr="00763C7D">
        <w:rPr>
          <w:rFonts w:ascii="Arial" w:hAnsi="Arial" w:cs="Arial"/>
        </w:rPr>
        <w:t>Deve estar equipado de equipamento de autoajuda, se necessário, (qualquer equipamento ou adaptação, utilizado para compensar ou potencializar habilidades funcionais, tais como bengala, andador, cadeira de rodas, entre outros com função assemelhada.</w:t>
      </w:r>
    </w:p>
    <w:p w:rsidR="00856ABF" w:rsidRPr="00763C7D" w:rsidRDefault="00856ABF" w:rsidP="00856ABF">
      <w:pPr>
        <w:spacing w:line="240" w:lineRule="auto"/>
        <w:ind w:firstLine="1134"/>
        <w:jc w:val="both"/>
        <w:rPr>
          <w:rFonts w:ascii="Arial" w:hAnsi="Arial" w:cs="Arial"/>
        </w:rPr>
      </w:pPr>
      <w:r w:rsidRPr="00763C7D">
        <w:rPr>
          <w:rFonts w:ascii="Arial" w:hAnsi="Arial" w:cs="Arial"/>
        </w:rPr>
        <w:t xml:space="preserve"> </w:t>
      </w:r>
      <w:r>
        <w:rPr>
          <w:rFonts w:ascii="Arial" w:hAnsi="Arial" w:cs="Arial"/>
        </w:rPr>
        <w:t xml:space="preserve">e) </w:t>
      </w:r>
      <w:r w:rsidRPr="00763C7D">
        <w:rPr>
          <w:rFonts w:ascii="Arial" w:hAnsi="Arial" w:cs="Arial"/>
        </w:rPr>
        <w:t xml:space="preserve">A </w:t>
      </w:r>
      <w:r>
        <w:rPr>
          <w:rFonts w:ascii="Arial" w:hAnsi="Arial" w:cs="Arial"/>
          <w:b/>
        </w:rPr>
        <w:t>CONTRATADA</w:t>
      </w:r>
      <w:r w:rsidRPr="00763C7D">
        <w:rPr>
          <w:rFonts w:ascii="Arial" w:hAnsi="Arial" w:cs="Arial"/>
        </w:rPr>
        <w:t xml:space="preserve"> deve propiciar o exercício dos direitos humanos (civis, políticos, econômicos, sociais, culturais e individuais) de seus residentes.</w:t>
      </w:r>
    </w:p>
    <w:p w:rsidR="00856ABF" w:rsidRPr="00763C7D" w:rsidRDefault="00856ABF" w:rsidP="00856ABF">
      <w:pPr>
        <w:ind w:firstLine="1134"/>
        <w:jc w:val="both"/>
        <w:rPr>
          <w:rFonts w:ascii="Arial" w:hAnsi="Arial" w:cs="Arial"/>
        </w:rPr>
      </w:pPr>
      <w:r w:rsidRPr="00763C7D">
        <w:rPr>
          <w:rFonts w:ascii="Arial" w:hAnsi="Arial" w:cs="Arial"/>
        </w:rPr>
        <w:t xml:space="preserve"> </w:t>
      </w:r>
      <w:r>
        <w:rPr>
          <w:rFonts w:ascii="Arial" w:hAnsi="Arial" w:cs="Arial"/>
        </w:rPr>
        <w:t xml:space="preserve">1.2.1 </w:t>
      </w:r>
      <w:r w:rsidRPr="00763C7D">
        <w:rPr>
          <w:rFonts w:ascii="Arial" w:hAnsi="Arial" w:cs="Arial"/>
        </w:rPr>
        <w:t xml:space="preserve">A </w:t>
      </w:r>
      <w:r>
        <w:rPr>
          <w:rFonts w:ascii="Arial" w:hAnsi="Arial" w:cs="Arial"/>
          <w:b/>
        </w:rPr>
        <w:t>CONTRATADA</w:t>
      </w:r>
      <w:r w:rsidRPr="00763C7D">
        <w:rPr>
          <w:rFonts w:ascii="Arial" w:hAnsi="Arial" w:cs="Arial"/>
        </w:rPr>
        <w:t xml:space="preserve"> deve atender, dentre outras, às seguintes premissas:</w:t>
      </w:r>
    </w:p>
    <w:p w:rsidR="00856ABF" w:rsidRPr="00763C7D" w:rsidRDefault="00856ABF" w:rsidP="00856ABF">
      <w:pPr>
        <w:ind w:firstLine="1134"/>
        <w:jc w:val="both"/>
        <w:rPr>
          <w:rFonts w:ascii="Arial" w:hAnsi="Arial" w:cs="Arial"/>
        </w:rPr>
      </w:pPr>
      <w:r w:rsidRPr="00763C7D">
        <w:rPr>
          <w:rFonts w:ascii="Arial" w:hAnsi="Arial" w:cs="Arial"/>
        </w:rPr>
        <w:t xml:space="preserve"> </w:t>
      </w:r>
      <w:r>
        <w:rPr>
          <w:rFonts w:ascii="Arial" w:hAnsi="Arial" w:cs="Arial"/>
        </w:rPr>
        <w:t xml:space="preserve">a) </w:t>
      </w:r>
      <w:r w:rsidRPr="00763C7D">
        <w:rPr>
          <w:rFonts w:ascii="Arial" w:hAnsi="Arial" w:cs="Arial"/>
        </w:rPr>
        <w:t>Observar os direitos e garantias dos idosos, inclusive o respeito à liberdade de credo e a liberdade de ir e vir, desde que não exista restrição determinada no Plano de Atenção à Saúde;</w:t>
      </w:r>
    </w:p>
    <w:p w:rsidR="00856ABF" w:rsidRPr="00763C7D" w:rsidRDefault="00856ABF" w:rsidP="00856ABF">
      <w:pPr>
        <w:ind w:firstLine="1134"/>
        <w:jc w:val="both"/>
        <w:rPr>
          <w:rFonts w:ascii="Arial" w:hAnsi="Arial" w:cs="Arial"/>
        </w:rPr>
      </w:pPr>
      <w:r w:rsidRPr="00763C7D">
        <w:rPr>
          <w:rFonts w:ascii="Arial" w:hAnsi="Arial" w:cs="Arial"/>
        </w:rPr>
        <w:t xml:space="preserve"> </w:t>
      </w:r>
      <w:r>
        <w:rPr>
          <w:rFonts w:ascii="Arial" w:hAnsi="Arial" w:cs="Arial"/>
        </w:rPr>
        <w:t xml:space="preserve">b) </w:t>
      </w:r>
      <w:r w:rsidRPr="00763C7D">
        <w:rPr>
          <w:rFonts w:ascii="Arial" w:hAnsi="Arial" w:cs="Arial"/>
        </w:rPr>
        <w:t>Preservar a identidade e a privacidade do idoso, assegurando um ambiente de respeito e dignidade;</w:t>
      </w:r>
    </w:p>
    <w:p w:rsidR="00856ABF" w:rsidRPr="00763C7D" w:rsidRDefault="00856ABF" w:rsidP="00856ABF">
      <w:pPr>
        <w:ind w:firstLine="1134"/>
        <w:jc w:val="both"/>
        <w:rPr>
          <w:rFonts w:ascii="Arial" w:hAnsi="Arial" w:cs="Arial"/>
        </w:rPr>
      </w:pPr>
      <w:r w:rsidRPr="00763C7D">
        <w:rPr>
          <w:rFonts w:ascii="Arial" w:hAnsi="Arial" w:cs="Arial"/>
        </w:rPr>
        <w:t xml:space="preserve"> </w:t>
      </w:r>
      <w:r>
        <w:rPr>
          <w:rFonts w:ascii="Arial" w:hAnsi="Arial" w:cs="Arial"/>
        </w:rPr>
        <w:t xml:space="preserve">c) </w:t>
      </w:r>
      <w:r w:rsidRPr="00763C7D">
        <w:rPr>
          <w:rFonts w:ascii="Arial" w:hAnsi="Arial" w:cs="Arial"/>
        </w:rPr>
        <w:t>Promover ambiência acolhedora;</w:t>
      </w:r>
    </w:p>
    <w:p w:rsidR="00856ABF" w:rsidRPr="00763C7D" w:rsidRDefault="00856ABF" w:rsidP="00856ABF">
      <w:pPr>
        <w:ind w:firstLine="1134"/>
        <w:jc w:val="both"/>
        <w:rPr>
          <w:rFonts w:ascii="Arial" w:hAnsi="Arial" w:cs="Arial"/>
        </w:rPr>
      </w:pPr>
      <w:r>
        <w:rPr>
          <w:rFonts w:ascii="Arial" w:hAnsi="Arial" w:cs="Arial"/>
        </w:rPr>
        <w:lastRenderedPageBreak/>
        <w:t xml:space="preserve"> d) </w:t>
      </w:r>
      <w:r w:rsidRPr="00763C7D">
        <w:rPr>
          <w:rFonts w:ascii="Arial" w:hAnsi="Arial" w:cs="Arial"/>
        </w:rPr>
        <w:t xml:space="preserve"> Promover a convivência mista entre os residentes de diversos graus de dependência;</w:t>
      </w:r>
    </w:p>
    <w:p w:rsidR="00856ABF" w:rsidRPr="00763C7D" w:rsidRDefault="00856ABF" w:rsidP="00856ABF">
      <w:pPr>
        <w:ind w:firstLine="1134"/>
        <w:jc w:val="both"/>
        <w:rPr>
          <w:rFonts w:ascii="Arial" w:hAnsi="Arial" w:cs="Arial"/>
        </w:rPr>
      </w:pPr>
      <w:r>
        <w:rPr>
          <w:rFonts w:ascii="Arial" w:hAnsi="Arial" w:cs="Arial"/>
        </w:rPr>
        <w:t xml:space="preserve">e) </w:t>
      </w:r>
      <w:r w:rsidRPr="00763C7D">
        <w:rPr>
          <w:rFonts w:ascii="Arial" w:hAnsi="Arial" w:cs="Arial"/>
        </w:rPr>
        <w:t>Promover integração dos idosos, nas atividades desenvolvidas pela comunidade local;</w:t>
      </w:r>
    </w:p>
    <w:p w:rsidR="00856ABF" w:rsidRPr="00763C7D" w:rsidRDefault="00856ABF" w:rsidP="00856ABF">
      <w:pPr>
        <w:ind w:firstLine="1134"/>
        <w:jc w:val="both"/>
        <w:rPr>
          <w:rFonts w:ascii="Arial" w:hAnsi="Arial" w:cs="Arial"/>
        </w:rPr>
      </w:pPr>
      <w:r w:rsidRPr="00763C7D">
        <w:rPr>
          <w:rFonts w:ascii="Arial" w:hAnsi="Arial" w:cs="Arial"/>
        </w:rPr>
        <w:t xml:space="preserve"> </w:t>
      </w:r>
      <w:r>
        <w:rPr>
          <w:rFonts w:ascii="Arial" w:hAnsi="Arial" w:cs="Arial"/>
        </w:rPr>
        <w:t xml:space="preserve">f) </w:t>
      </w:r>
      <w:r w:rsidRPr="00763C7D">
        <w:rPr>
          <w:rFonts w:ascii="Arial" w:hAnsi="Arial" w:cs="Arial"/>
        </w:rPr>
        <w:t>Favorecer o desenvolvimento de atividades conjuntas com pessoas de outras gerações;</w:t>
      </w:r>
    </w:p>
    <w:p w:rsidR="00856ABF" w:rsidRPr="00763C7D" w:rsidRDefault="00856ABF" w:rsidP="00856ABF">
      <w:pPr>
        <w:ind w:firstLine="1134"/>
        <w:jc w:val="both"/>
        <w:rPr>
          <w:rFonts w:ascii="Arial" w:hAnsi="Arial" w:cs="Arial"/>
        </w:rPr>
      </w:pPr>
      <w:r w:rsidRPr="00763C7D">
        <w:rPr>
          <w:rFonts w:ascii="Arial" w:hAnsi="Arial" w:cs="Arial"/>
        </w:rPr>
        <w:t xml:space="preserve"> </w:t>
      </w:r>
      <w:r>
        <w:rPr>
          <w:rFonts w:ascii="Arial" w:hAnsi="Arial" w:cs="Arial"/>
        </w:rPr>
        <w:t xml:space="preserve">g) </w:t>
      </w:r>
      <w:r w:rsidRPr="00763C7D">
        <w:rPr>
          <w:rFonts w:ascii="Arial" w:hAnsi="Arial" w:cs="Arial"/>
        </w:rPr>
        <w:t>Incentivar e promover a participação da família e da comunidade na atenção ao idoso residente;</w:t>
      </w:r>
    </w:p>
    <w:p w:rsidR="00856ABF" w:rsidRPr="00763C7D" w:rsidRDefault="00856ABF" w:rsidP="00856ABF">
      <w:pPr>
        <w:ind w:firstLine="1134"/>
        <w:jc w:val="both"/>
        <w:rPr>
          <w:rFonts w:ascii="Arial" w:hAnsi="Arial" w:cs="Arial"/>
        </w:rPr>
      </w:pPr>
      <w:r w:rsidRPr="00763C7D">
        <w:rPr>
          <w:rFonts w:ascii="Arial" w:hAnsi="Arial" w:cs="Arial"/>
        </w:rPr>
        <w:t xml:space="preserve"> </w:t>
      </w:r>
      <w:r>
        <w:rPr>
          <w:rFonts w:ascii="Arial" w:hAnsi="Arial" w:cs="Arial"/>
        </w:rPr>
        <w:t xml:space="preserve">h) </w:t>
      </w:r>
      <w:r w:rsidRPr="00763C7D">
        <w:rPr>
          <w:rFonts w:ascii="Arial" w:hAnsi="Arial" w:cs="Arial"/>
        </w:rPr>
        <w:t>Desenvolver atividades que estimulem a autonomia dos idosos;</w:t>
      </w:r>
    </w:p>
    <w:p w:rsidR="00856ABF" w:rsidRPr="00763C7D" w:rsidRDefault="00856ABF" w:rsidP="00856ABF">
      <w:pPr>
        <w:ind w:firstLine="1134"/>
        <w:jc w:val="both"/>
        <w:rPr>
          <w:rFonts w:ascii="Arial" w:hAnsi="Arial" w:cs="Arial"/>
        </w:rPr>
      </w:pPr>
      <w:r>
        <w:rPr>
          <w:rFonts w:ascii="Arial" w:hAnsi="Arial" w:cs="Arial"/>
        </w:rPr>
        <w:t xml:space="preserve">i) </w:t>
      </w:r>
      <w:r w:rsidRPr="00763C7D">
        <w:rPr>
          <w:rFonts w:ascii="Arial" w:hAnsi="Arial" w:cs="Arial"/>
        </w:rPr>
        <w:t>Promover condições de lazer para os idosos tais como: atividades físicas, recreativas e culturais.</w:t>
      </w:r>
    </w:p>
    <w:p w:rsidR="00856ABF" w:rsidRPr="00763C7D" w:rsidRDefault="00856ABF" w:rsidP="00856ABF">
      <w:pPr>
        <w:ind w:firstLine="1134"/>
        <w:jc w:val="both"/>
        <w:rPr>
          <w:rFonts w:ascii="Arial" w:hAnsi="Arial" w:cs="Arial"/>
        </w:rPr>
      </w:pPr>
      <w:r>
        <w:rPr>
          <w:rFonts w:ascii="Arial" w:hAnsi="Arial" w:cs="Arial"/>
        </w:rPr>
        <w:t xml:space="preserve">j) </w:t>
      </w:r>
      <w:r w:rsidRPr="00763C7D">
        <w:rPr>
          <w:rFonts w:ascii="Arial" w:hAnsi="Arial" w:cs="Arial"/>
        </w:rPr>
        <w:t>Desenvolver atividades e rotinas para prevenir e coibir qualquer tipo de violência e discriminação contra pessoas nela residentes.</w:t>
      </w:r>
    </w:p>
    <w:p w:rsidR="00856ABF" w:rsidRPr="00F00726" w:rsidRDefault="00856ABF" w:rsidP="00856ABF">
      <w:pPr>
        <w:ind w:firstLine="1134"/>
        <w:jc w:val="both"/>
        <w:rPr>
          <w:rFonts w:ascii="Arial" w:hAnsi="Arial" w:cs="Arial"/>
        </w:rPr>
      </w:pPr>
      <w:r>
        <w:rPr>
          <w:rFonts w:ascii="Arial" w:hAnsi="Arial" w:cs="Arial"/>
        </w:rPr>
        <w:t xml:space="preserve">k) </w:t>
      </w:r>
      <w:r w:rsidRPr="00763C7D">
        <w:rPr>
          <w:rFonts w:ascii="Arial" w:hAnsi="Arial" w:cs="Arial"/>
        </w:rPr>
        <w:t>A categorização da instituição deve obedecer à normalização do Ministério do Desenvolvimento Social e Combate a Fome, Coordenador da Política Nacional do Idoso.</w:t>
      </w:r>
    </w:p>
    <w:p w:rsidR="00856ABF" w:rsidRPr="00F00726" w:rsidRDefault="00856ABF" w:rsidP="00856ABF">
      <w:pPr>
        <w:spacing w:after="0"/>
        <w:ind w:firstLine="1134"/>
        <w:jc w:val="both"/>
        <w:rPr>
          <w:rFonts w:ascii="Arial" w:hAnsi="Arial" w:cs="Arial"/>
        </w:rPr>
      </w:pPr>
      <w:r w:rsidRPr="00F00726">
        <w:rPr>
          <w:rFonts w:ascii="Arial" w:hAnsi="Arial" w:cs="Arial"/>
        </w:rPr>
        <w:t xml:space="preserve"> </w:t>
      </w:r>
      <w:r>
        <w:rPr>
          <w:rFonts w:ascii="Arial" w:hAnsi="Arial" w:cs="Arial"/>
        </w:rPr>
        <w:t>l</w:t>
      </w:r>
      <w:r w:rsidRPr="00F00726">
        <w:rPr>
          <w:rFonts w:ascii="Arial" w:hAnsi="Arial" w:cs="Arial"/>
        </w:rPr>
        <w:t xml:space="preserve">) Manter padrões de habitação compatíveis com as necessidades dos idosos atendidos, bem como provê-los com alimentação regular e higiene indispensáveis às normas sanitárias e com estas condizentes, sob pena da lei, conforme estabelecido no § 30 do artigo 37 e inciso I do parágrafo único do artigo 48 da Lei nº 10.741 de 1º de outubro de 2003. </w:t>
      </w:r>
    </w:p>
    <w:p w:rsidR="00856ABF" w:rsidRPr="00F00726" w:rsidRDefault="00856ABF" w:rsidP="00856ABF">
      <w:pPr>
        <w:spacing w:after="0"/>
        <w:ind w:firstLine="1134"/>
        <w:jc w:val="both"/>
        <w:rPr>
          <w:rFonts w:ascii="Arial" w:hAnsi="Arial" w:cs="Arial"/>
        </w:rPr>
      </w:pPr>
      <w:r>
        <w:rPr>
          <w:rFonts w:ascii="Arial" w:hAnsi="Arial" w:cs="Arial"/>
        </w:rPr>
        <w:t>m</w:t>
      </w:r>
      <w:r w:rsidRPr="00F00726">
        <w:rPr>
          <w:rFonts w:ascii="Arial" w:hAnsi="Arial" w:cs="Arial"/>
        </w:rPr>
        <w:t>)  Oferecer atendimento de moradia digna adotando os princípios estabelecidos no artigo 49 da Lei nº 10.741 de 1º de outubro de 2003, conforme descritos abaixo:</w:t>
      </w:r>
    </w:p>
    <w:p w:rsidR="00856ABF" w:rsidRPr="00F00726" w:rsidRDefault="00856ABF" w:rsidP="00856ABF">
      <w:pPr>
        <w:spacing w:after="0"/>
        <w:ind w:firstLine="1134"/>
        <w:rPr>
          <w:rFonts w:ascii="Arial" w:hAnsi="Arial" w:cs="Arial"/>
        </w:rPr>
      </w:pPr>
      <w:r w:rsidRPr="00F00726">
        <w:rPr>
          <w:rFonts w:ascii="Arial" w:hAnsi="Arial" w:cs="Arial"/>
        </w:rPr>
        <w:t>- atendimento personalizado e em pequenos grupos;</w:t>
      </w:r>
    </w:p>
    <w:p w:rsidR="00856ABF" w:rsidRPr="00F00726" w:rsidRDefault="00856ABF" w:rsidP="00856ABF">
      <w:pPr>
        <w:spacing w:after="0"/>
        <w:ind w:firstLine="1134"/>
        <w:rPr>
          <w:rFonts w:ascii="Arial" w:hAnsi="Arial" w:cs="Arial"/>
        </w:rPr>
      </w:pPr>
      <w:r w:rsidRPr="00F00726">
        <w:rPr>
          <w:rFonts w:ascii="Arial" w:hAnsi="Arial" w:cs="Arial"/>
        </w:rPr>
        <w:t>-  manutenção do idoso na mesma instituição, salvo em caso de força maior;</w:t>
      </w:r>
    </w:p>
    <w:p w:rsidR="00856ABF" w:rsidRPr="00F00726" w:rsidRDefault="00856ABF" w:rsidP="00856ABF">
      <w:pPr>
        <w:spacing w:after="0"/>
        <w:ind w:firstLine="1134"/>
        <w:rPr>
          <w:rFonts w:ascii="Arial" w:hAnsi="Arial" w:cs="Arial"/>
        </w:rPr>
      </w:pPr>
      <w:r w:rsidRPr="00F00726">
        <w:rPr>
          <w:rFonts w:ascii="Arial" w:hAnsi="Arial" w:cs="Arial"/>
        </w:rPr>
        <w:t>-  participação do idoso nas atividades comunitárias, de caráter interno e externo;</w:t>
      </w:r>
    </w:p>
    <w:p w:rsidR="00856ABF" w:rsidRPr="00F00726" w:rsidRDefault="00856ABF" w:rsidP="00856ABF">
      <w:pPr>
        <w:spacing w:after="0"/>
        <w:ind w:firstLine="1134"/>
        <w:rPr>
          <w:rFonts w:ascii="Arial" w:hAnsi="Arial" w:cs="Arial"/>
        </w:rPr>
      </w:pPr>
      <w:r w:rsidRPr="00F00726">
        <w:rPr>
          <w:rFonts w:ascii="Arial" w:hAnsi="Arial" w:cs="Arial"/>
        </w:rPr>
        <w:t>-  observância dos direitos e garantias dos idosos;</w:t>
      </w:r>
    </w:p>
    <w:p w:rsidR="00856ABF" w:rsidRPr="00F00726" w:rsidRDefault="00856ABF" w:rsidP="00856ABF">
      <w:pPr>
        <w:spacing w:after="0"/>
        <w:ind w:left="480" w:firstLine="654"/>
        <w:jc w:val="both"/>
        <w:rPr>
          <w:rFonts w:ascii="Arial" w:hAnsi="Arial" w:cs="Arial"/>
        </w:rPr>
      </w:pPr>
      <w:r w:rsidRPr="00F00726">
        <w:rPr>
          <w:rFonts w:ascii="Arial" w:hAnsi="Arial" w:cs="Arial"/>
        </w:rPr>
        <w:t>- preservação da identidade do idoso e oferecimento de ambiente de respeito e dignidade.</w:t>
      </w:r>
    </w:p>
    <w:p w:rsidR="00856ABF" w:rsidRDefault="00856ABF" w:rsidP="00856ABF">
      <w:pPr>
        <w:spacing w:after="0"/>
        <w:ind w:left="240" w:firstLine="1134"/>
        <w:jc w:val="both"/>
        <w:rPr>
          <w:rFonts w:ascii="Arial" w:hAnsi="Arial" w:cs="Arial"/>
        </w:rPr>
      </w:pPr>
    </w:p>
    <w:p w:rsidR="00856ABF" w:rsidRPr="00F00726" w:rsidRDefault="00856ABF" w:rsidP="00856ABF">
      <w:pPr>
        <w:spacing w:after="0"/>
        <w:ind w:left="240" w:firstLine="1134"/>
        <w:jc w:val="both"/>
        <w:rPr>
          <w:rFonts w:ascii="Arial" w:hAnsi="Arial" w:cs="Arial"/>
        </w:rPr>
      </w:pPr>
      <w:r>
        <w:rPr>
          <w:rFonts w:ascii="Arial" w:hAnsi="Arial" w:cs="Arial"/>
        </w:rPr>
        <w:t>n)</w:t>
      </w:r>
      <w:r w:rsidRPr="00F00726">
        <w:rPr>
          <w:rFonts w:ascii="Arial" w:hAnsi="Arial" w:cs="Arial"/>
        </w:rPr>
        <w:t xml:space="preserve"> Primar pelo pleno cumprimento de suas obrigações segundo o que estabelece o artigo 50 da Lei nº 10.741 de 1º de outubro de 2003, conforme descrito abaixo:</w:t>
      </w:r>
    </w:p>
    <w:p w:rsidR="00856ABF" w:rsidRPr="00F00726" w:rsidRDefault="00856ABF" w:rsidP="00856ABF">
      <w:pPr>
        <w:spacing w:after="0"/>
        <w:ind w:firstLine="1134"/>
        <w:rPr>
          <w:rFonts w:ascii="Arial" w:hAnsi="Arial" w:cs="Arial"/>
        </w:rPr>
      </w:pPr>
      <w:r w:rsidRPr="00F00726">
        <w:rPr>
          <w:rFonts w:ascii="Arial" w:hAnsi="Arial" w:cs="Arial"/>
        </w:rPr>
        <w:t>- observar os direitos e as garantias de que são titulares os idosos expressos em lei;</w:t>
      </w:r>
    </w:p>
    <w:p w:rsidR="00856ABF" w:rsidRPr="00F00726" w:rsidRDefault="00856ABF" w:rsidP="00856ABF">
      <w:pPr>
        <w:spacing w:after="0"/>
        <w:ind w:firstLine="1134"/>
        <w:rPr>
          <w:rFonts w:ascii="Arial" w:hAnsi="Arial" w:cs="Arial"/>
        </w:rPr>
      </w:pPr>
      <w:r w:rsidRPr="00F00726">
        <w:rPr>
          <w:rFonts w:ascii="Arial" w:hAnsi="Arial" w:cs="Arial"/>
        </w:rPr>
        <w:t>- fornecer  alimentação suficiente;</w:t>
      </w:r>
    </w:p>
    <w:p w:rsidR="00856ABF" w:rsidRPr="00F00726" w:rsidRDefault="00856ABF" w:rsidP="00856ABF">
      <w:pPr>
        <w:spacing w:after="0"/>
        <w:ind w:firstLine="1134"/>
        <w:rPr>
          <w:rFonts w:ascii="Arial" w:hAnsi="Arial" w:cs="Arial"/>
        </w:rPr>
      </w:pPr>
      <w:r>
        <w:rPr>
          <w:rFonts w:ascii="Arial" w:hAnsi="Arial" w:cs="Arial"/>
        </w:rPr>
        <w:t xml:space="preserve">- </w:t>
      </w:r>
      <w:r w:rsidRPr="00F00726">
        <w:rPr>
          <w:rFonts w:ascii="Arial" w:hAnsi="Arial" w:cs="Arial"/>
        </w:rPr>
        <w:t>oferecer instalações físicas em condições adequadas de habitabilidade;</w:t>
      </w:r>
    </w:p>
    <w:p w:rsidR="00856ABF" w:rsidRPr="00F00726" w:rsidRDefault="00856ABF" w:rsidP="00856ABF">
      <w:pPr>
        <w:spacing w:after="0"/>
        <w:ind w:firstLine="1134"/>
        <w:rPr>
          <w:rFonts w:ascii="Arial" w:hAnsi="Arial" w:cs="Arial"/>
        </w:rPr>
      </w:pPr>
      <w:r>
        <w:rPr>
          <w:rFonts w:ascii="Arial" w:hAnsi="Arial" w:cs="Arial"/>
        </w:rPr>
        <w:t xml:space="preserve">- </w:t>
      </w:r>
      <w:r w:rsidRPr="00F00726">
        <w:rPr>
          <w:rFonts w:ascii="Arial" w:hAnsi="Arial" w:cs="Arial"/>
        </w:rPr>
        <w:t>oferecer atendimento personalizado;</w:t>
      </w:r>
    </w:p>
    <w:p w:rsidR="00856ABF" w:rsidRPr="00F00726" w:rsidRDefault="00856ABF" w:rsidP="00856ABF">
      <w:pPr>
        <w:spacing w:after="0"/>
        <w:ind w:firstLine="1134"/>
        <w:rPr>
          <w:rFonts w:ascii="Arial" w:hAnsi="Arial" w:cs="Arial"/>
        </w:rPr>
      </w:pPr>
      <w:r>
        <w:rPr>
          <w:rFonts w:ascii="Arial" w:hAnsi="Arial" w:cs="Arial"/>
        </w:rPr>
        <w:t xml:space="preserve">- </w:t>
      </w:r>
      <w:r w:rsidRPr="00F00726">
        <w:rPr>
          <w:rFonts w:ascii="Arial" w:hAnsi="Arial" w:cs="Arial"/>
        </w:rPr>
        <w:t>diligenciar no sentido da preservação dos vínculos familiares;</w:t>
      </w:r>
    </w:p>
    <w:p w:rsidR="00856ABF" w:rsidRPr="00F00726" w:rsidRDefault="00856ABF" w:rsidP="00856ABF">
      <w:pPr>
        <w:spacing w:after="0"/>
        <w:ind w:firstLine="1134"/>
        <w:rPr>
          <w:rFonts w:ascii="Arial" w:hAnsi="Arial" w:cs="Arial"/>
        </w:rPr>
      </w:pPr>
      <w:r w:rsidRPr="00F00726">
        <w:rPr>
          <w:rFonts w:ascii="Arial" w:hAnsi="Arial" w:cs="Arial"/>
        </w:rPr>
        <w:t>-  oferecer acomodações apropriadas para recebimento de visitas;</w:t>
      </w:r>
    </w:p>
    <w:p w:rsidR="00856ABF" w:rsidRPr="00F00726" w:rsidRDefault="00856ABF" w:rsidP="00856ABF">
      <w:pPr>
        <w:spacing w:after="0"/>
        <w:ind w:firstLine="1134"/>
        <w:rPr>
          <w:rFonts w:ascii="Arial" w:hAnsi="Arial" w:cs="Arial"/>
        </w:rPr>
      </w:pPr>
      <w:r w:rsidRPr="00F00726">
        <w:rPr>
          <w:rFonts w:ascii="Arial" w:hAnsi="Arial" w:cs="Arial"/>
        </w:rPr>
        <w:t>-  proporcionar cuidados à saúde, conforme a necessidade do idoso;</w:t>
      </w:r>
    </w:p>
    <w:p w:rsidR="00856ABF" w:rsidRPr="00F00726" w:rsidRDefault="00856ABF" w:rsidP="00856ABF">
      <w:pPr>
        <w:spacing w:after="0"/>
        <w:ind w:firstLine="1134"/>
        <w:rPr>
          <w:rFonts w:ascii="Arial" w:hAnsi="Arial" w:cs="Arial"/>
        </w:rPr>
      </w:pPr>
      <w:r w:rsidRPr="00F00726">
        <w:rPr>
          <w:rFonts w:ascii="Arial" w:hAnsi="Arial" w:cs="Arial"/>
        </w:rPr>
        <w:t>-  promover atividades educacionais, esportivas, culturais e de lazer;</w:t>
      </w:r>
    </w:p>
    <w:p w:rsidR="00856ABF" w:rsidRPr="00F00726" w:rsidRDefault="00856ABF" w:rsidP="00856ABF">
      <w:pPr>
        <w:spacing w:after="0"/>
        <w:ind w:firstLine="1134"/>
        <w:rPr>
          <w:rFonts w:ascii="Arial" w:hAnsi="Arial" w:cs="Arial"/>
        </w:rPr>
      </w:pPr>
      <w:r w:rsidRPr="00F00726">
        <w:rPr>
          <w:rFonts w:ascii="Arial" w:hAnsi="Arial" w:cs="Arial"/>
        </w:rPr>
        <w:t>-  propiciar assistência religiosa àqueles que desejarem, de acordo com suas crenças;</w:t>
      </w:r>
    </w:p>
    <w:p w:rsidR="00856ABF" w:rsidRPr="00F00726" w:rsidRDefault="00856ABF" w:rsidP="00856ABF">
      <w:pPr>
        <w:spacing w:after="0"/>
        <w:ind w:firstLine="1134"/>
        <w:rPr>
          <w:rFonts w:ascii="Arial" w:hAnsi="Arial" w:cs="Arial"/>
        </w:rPr>
      </w:pPr>
      <w:r w:rsidRPr="00F00726">
        <w:rPr>
          <w:rFonts w:ascii="Arial" w:hAnsi="Arial" w:cs="Arial"/>
        </w:rPr>
        <w:t>-  proceder a estudo social e pessoal de cada caso;</w:t>
      </w:r>
    </w:p>
    <w:p w:rsidR="00856ABF" w:rsidRPr="00F00726" w:rsidRDefault="00856ABF" w:rsidP="00856ABF">
      <w:pPr>
        <w:spacing w:after="0"/>
        <w:ind w:firstLine="1134"/>
        <w:jc w:val="both"/>
        <w:rPr>
          <w:rFonts w:ascii="Arial" w:hAnsi="Arial" w:cs="Arial"/>
        </w:rPr>
      </w:pPr>
      <w:r w:rsidRPr="00F00726">
        <w:rPr>
          <w:rFonts w:ascii="Arial" w:hAnsi="Arial" w:cs="Arial"/>
        </w:rPr>
        <w:lastRenderedPageBreak/>
        <w:t>- comunicar à autoridade competente de saúde toda ocorrência de idoso portador de doenças infectocontagiosas;</w:t>
      </w:r>
    </w:p>
    <w:p w:rsidR="00856ABF" w:rsidRPr="00F00726" w:rsidRDefault="00856ABF" w:rsidP="00856ABF">
      <w:pPr>
        <w:spacing w:after="0"/>
        <w:ind w:firstLine="1134"/>
        <w:jc w:val="both"/>
        <w:rPr>
          <w:rFonts w:ascii="Arial" w:hAnsi="Arial" w:cs="Arial"/>
        </w:rPr>
      </w:pPr>
      <w:r w:rsidRPr="00F00726">
        <w:rPr>
          <w:rFonts w:ascii="Arial" w:hAnsi="Arial" w:cs="Arial"/>
        </w:rPr>
        <w:t>- providenciar ou solicitar que o Ministério Público requisite os documentos necessários ao exercício da cidadania àqueles que não os tiverem, na forma da lei;</w:t>
      </w:r>
    </w:p>
    <w:p w:rsidR="00856ABF" w:rsidRPr="00F00726" w:rsidRDefault="00856ABF" w:rsidP="00856ABF">
      <w:pPr>
        <w:spacing w:after="0"/>
        <w:ind w:firstLine="1134"/>
        <w:rPr>
          <w:rFonts w:ascii="Arial" w:hAnsi="Arial" w:cs="Arial"/>
        </w:rPr>
      </w:pPr>
      <w:r w:rsidRPr="00F00726">
        <w:rPr>
          <w:rFonts w:ascii="Arial" w:hAnsi="Arial" w:cs="Arial"/>
        </w:rPr>
        <w:t>-  fornecer comprovante de depósito dos bens móveis que receberem dos idosos;</w:t>
      </w:r>
    </w:p>
    <w:p w:rsidR="00856ABF" w:rsidRPr="00F00726" w:rsidRDefault="00856ABF" w:rsidP="00856ABF">
      <w:pPr>
        <w:spacing w:after="0"/>
        <w:ind w:firstLine="1134"/>
        <w:jc w:val="both"/>
        <w:rPr>
          <w:rFonts w:ascii="Arial" w:hAnsi="Arial" w:cs="Arial"/>
        </w:rPr>
      </w:pPr>
      <w:r w:rsidRPr="00F00726">
        <w:rPr>
          <w:rFonts w:ascii="Arial" w:hAnsi="Arial" w:cs="Arial"/>
        </w:rPr>
        <w:t>-  manter arquivo de anotações onde constem data e circunstâncias do atendimento, nome do idoso, responsável, parentes, endereços, cidade, relação de seus pertences, e demais dados que possibilitem sua identificação e a individualização do atendimento;</w:t>
      </w:r>
    </w:p>
    <w:p w:rsidR="00856ABF" w:rsidRPr="00F00726" w:rsidRDefault="00856ABF" w:rsidP="00856ABF">
      <w:pPr>
        <w:spacing w:after="0"/>
        <w:ind w:firstLine="1134"/>
        <w:jc w:val="both"/>
        <w:rPr>
          <w:rFonts w:ascii="Arial" w:hAnsi="Arial" w:cs="Arial"/>
        </w:rPr>
      </w:pPr>
      <w:r w:rsidRPr="00F00726">
        <w:rPr>
          <w:rFonts w:ascii="Arial" w:hAnsi="Arial" w:cs="Arial"/>
        </w:rPr>
        <w:t>- comunicar ao Ministério Público, para as providências cabíveis, a situação de abandono moral ou material por parte dos familiares;</w:t>
      </w:r>
    </w:p>
    <w:p w:rsidR="00856ABF" w:rsidRPr="00F00726" w:rsidRDefault="00856ABF" w:rsidP="00856ABF">
      <w:pPr>
        <w:spacing w:after="0"/>
        <w:ind w:firstLine="1134"/>
        <w:rPr>
          <w:rFonts w:ascii="Arial" w:hAnsi="Arial" w:cs="Arial"/>
        </w:rPr>
      </w:pPr>
      <w:r w:rsidRPr="00F00726">
        <w:rPr>
          <w:rFonts w:ascii="Arial" w:hAnsi="Arial" w:cs="Arial"/>
        </w:rPr>
        <w:t>-  manter no quadro de pessoal profissionais com formação específica;</w:t>
      </w:r>
    </w:p>
    <w:p w:rsidR="00856ABF" w:rsidRPr="00F00726" w:rsidRDefault="00856ABF" w:rsidP="00856ABF">
      <w:pPr>
        <w:spacing w:after="0"/>
        <w:ind w:firstLine="1134"/>
        <w:rPr>
          <w:rFonts w:ascii="Arial" w:hAnsi="Arial" w:cs="Arial"/>
        </w:rPr>
      </w:pPr>
      <w:r w:rsidRPr="00F00726">
        <w:rPr>
          <w:rFonts w:ascii="Arial" w:hAnsi="Arial" w:cs="Arial"/>
        </w:rPr>
        <w:t>-  garantir convivência comunitária;</w:t>
      </w:r>
    </w:p>
    <w:p w:rsidR="00856ABF" w:rsidRPr="00F00726" w:rsidRDefault="00856ABF" w:rsidP="00856ABF">
      <w:pPr>
        <w:spacing w:after="0"/>
        <w:ind w:firstLine="1134"/>
        <w:rPr>
          <w:rFonts w:ascii="Arial" w:hAnsi="Arial" w:cs="Arial"/>
        </w:rPr>
      </w:pPr>
      <w:r w:rsidRPr="00F00726">
        <w:rPr>
          <w:rFonts w:ascii="Arial" w:hAnsi="Arial" w:cs="Arial"/>
        </w:rPr>
        <w:t xml:space="preserve">-  oferecer atendimento psicossocial ao idoso e à sua família; </w:t>
      </w:r>
    </w:p>
    <w:p w:rsidR="00856ABF" w:rsidRPr="00F00726" w:rsidRDefault="00856ABF" w:rsidP="00856ABF">
      <w:pPr>
        <w:spacing w:after="0"/>
        <w:ind w:firstLine="1134"/>
        <w:jc w:val="both"/>
        <w:rPr>
          <w:rFonts w:ascii="Arial" w:hAnsi="Arial" w:cs="Arial"/>
        </w:rPr>
      </w:pPr>
      <w:r w:rsidRPr="00F00726">
        <w:rPr>
          <w:rFonts w:ascii="Arial" w:hAnsi="Arial" w:cs="Arial"/>
        </w:rPr>
        <w:t>-  promover articulação com a rede de serviços existentes para atendimento à família do idoso bem como para garantir seu acesso a serviços especializados; e</w:t>
      </w:r>
    </w:p>
    <w:p w:rsidR="00856ABF" w:rsidRDefault="00856ABF" w:rsidP="00856ABF">
      <w:pPr>
        <w:spacing w:after="0"/>
        <w:ind w:firstLine="1134"/>
        <w:rPr>
          <w:rFonts w:ascii="Arial" w:hAnsi="Arial" w:cs="Arial"/>
        </w:rPr>
      </w:pPr>
      <w:r w:rsidRPr="00F00726">
        <w:rPr>
          <w:rFonts w:ascii="Arial" w:hAnsi="Arial" w:cs="Arial"/>
        </w:rPr>
        <w:t>-  provisão das necessidades de saúde da pessoa idosa.</w:t>
      </w:r>
    </w:p>
    <w:p w:rsidR="00856ABF" w:rsidRDefault="00856ABF" w:rsidP="00856ABF">
      <w:pPr>
        <w:spacing w:after="0"/>
        <w:ind w:firstLine="1134"/>
        <w:rPr>
          <w:rFonts w:ascii="Arial" w:hAnsi="Arial" w:cs="Arial"/>
        </w:rPr>
      </w:pPr>
    </w:p>
    <w:p w:rsidR="00856ABF" w:rsidRDefault="00856ABF" w:rsidP="00856ABF">
      <w:pPr>
        <w:ind w:firstLine="1134"/>
        <w:jc w:val="both"/>
        <w:rPr>
          <w:rFonts w:ascii="Arial" w:hAnsi="Arial" w:cs="Arial"/>
          <w:b/>
        </w:rPr>
      </w:pPr>
      <w:r>
        <w:rPr>
          <w:rFonts w:ascii="Arial" w:hAnsi="Arial" w:cs="Arial"/>
          <w:b/>
        </w:rPr>
        <w:t>1.3</w:t>
      </w:r>
      <w:r w:rsidRPr="00763C7D">
        <w:rPr>
          <w:rFonts w:ascii="Arial" w:hAnsi="Arial" w:cs="Arial"/>
          <w:b/>
        </w:rPr>
        <w:t xml:space="preserve"> A Assistente Social  do Município de Águas Frias, Sra. SARAJANI SEGALA CARDOZO CRESS 6611 12ª Região, fará uma visitar as instalações </w:t>
      </w:r>
      <w:r>
        <w:rPr>
          <w:rFonts w:ascii="Arial" w:hAnsi="Arial" w:cs="Arial"/>
          <w:b/>
        </w:rPr>
        <w:t>da CONTRATANTE</w:t>
      </w:r>
      <w:r w:rsidRPr="00763C7D">
        <w:rPr>
          <w:rFonts w:ascii="Arial" w:hAnsi="Arial" w:cs="Arial"/>
          <w:b/>
        </w:rPr>
        <w:t xml:space="preserve"> onde será acolhido</w:t>
      </w:r>
      <w:r>
        <w:rPr>
          <w:rFonts w:ascii="Arial" w:hAnsi="Arial" w:cs="Arial"/>
          <w:b/>
        </w:rPr>
        <w:t xml:space="preserve"> o idoso</w:t>
      </w:r>
      <w:r w:rsidRPr="00763C7D">
        <w:rPr>
          <w:rFonts w:ascii="Arial" w:hAnsi="Arial" w:cs="Arial"/>
          <w:b/>
        </w:rPr>
        <w:t xml:space="preserve"> e a mesma emitirá um laudo informando se a  </w:t>
      </w:r>
      <w:r>
        <w:rPr>
          <w:rFonts w:ascii="Arial" w:hAnsi="Arial" w:cs="Arial"/>
          <w:b/>
        </w:rPr>
        <w:t>CONTRATADA</w:t>
      </w:r>
      <w:r w:rsidRPr="00763C7D">
        <w:rPr>
          <w:rFonts w:ascii="Arial" w:hAnsi="Arial" w:cs="Arial"/>
          <w:b/>
        </w:rPr>
        <w:t xml:space="preserve"> atende aos requisitos exigidos</w:t>
      </w:r>
      <w:r>
        <w:rPr>
          <w:rFonts w:ascii="Arial" w:hAnsi="Arial" w:cs="Arial"/>
          <w:b/>
        </w:rPr>
        <w:t>.</w:t>
      </w:r>
    </w:p>
    <w:p w:rsidR="00856ABF" w:rsidRPr="00F00726" w:rsidRDefault="00856ABF" w:rsidP="00856ABF">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b/>
        </w:rPr>
        <w:t>1.4.</w:t>
      </w:r>
      <w:r w:rsidRPr="00F00726">
        <w:rPr>
          <w:rFonts w:ascii="Arial" w:hAnsi="Arial" w:cs="Arial"/>
        </w:rPr>
        <w:t xml:space="preserve"> A prestação de serviços é destinada a domicílio coletivo de pessoas com idade igual ou superior a 60 anos, que não tenha familiares, em condições de liberdade, dignidade e cidadania, em conformidade com o que estabelece a Lei nº 10.741 de 1º de outubro de 2003 – Estatuto do Idoso e Lei Municipal nº1.047 de 05 de março de 2013.</w:t>
      </w:r>
    </w:p>
    <w:p w:rsidR="00856ABF" w:rsidRPr="00DC6C97" w:rsidRDefault="00856ABF" w:rsidP="00856ABF">
      <w:pPr>
        <w:ind w:firstLine="1134"/>
        <w:jc w:val="both"/>
        <w:rPr>
          <w:rFonts w:ascii="Arial" w:hAnsi="Arial" w:cs="Arial"/>
        </w:rPr>
      </w:pPr>
    </w:p>
    <w:p w:rsidR="007C4ACA" w:rsidRPr="002B3A61" w:rsidRDefault="007C4ACA" w:rsidP="007C4ACA">
      <w:pPr>
        <w:keepNext/>
        <w:spacing w:after="0" w:line="280" w:lineRule="exact"/>
        <w:ind w:left="180" w:right="-522"/>
        <w:jc w:val="center"/>
        <w:outlineLvl w:val="0"/>
        <w:rPr>
          <w:rFonts w:ascii="Arial" w:eastAsia="Times New Roman" w:hAnsi="Arial" w:cs="Arial"/>
          <w:b/>
          <w:bCs/>
          <w:color w:val="000000"/>
          <w:szCs w:val="20"/>
          <w:lang w:eastAsia="pt-BR"/>
        </w:rPr>
      </w:pPr>
      <w:r w:rsidRPr="002B3A61">
        <w:rPr>
          <w:rFonts w:ascii="Arial" w:eastAsia="Times New Roman" w:hAnsi="Arial" w:cs="Arial"/>
          <w:b/>
          <w:bCs/>
          <w:color w:val="000000"/>
          <w:szCs w:val="20"/>
          <w:lang w:eastAsia="pt-BR"/>
        </w:rPr>
        <w:t>CLÁUSULA SEGUNDA - DA DOCUMENTAÇÃO CONTRATUAL</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Edital  </w:t>
      </w:r>
      <w:r>
        <w:rPr>
          <w:rFonts w:ascii="Arial" w:eastAsia="Times New Roman" w:hAnsi="Arial" w:cs="Arial"/>
          <w:szCs w:val="20"/>
          <w:lang w:eastAsia="pt-BR"/>
        </w:rPr>
        <w:t>Pregão</w:t>
      </w:r>
      <w:r w:rsidRPr="002B3A61">
        <w:rPr>
          <w:rFonts w:ascii="Arial" w:eastAsia="Times New Roman" w:hAnsi="Arial" w:cs="Arial"/>
          <w:szCs w:val="20"/>
          <w:lang w:eastAsia="pt-BR"/>
        </w:rPr>
        <w:t xml:space="preserve"> nº</w:t>
      </w:r>
      <w:r>
        <w:rPr>
          <w:rFonts w:ascii="Arial" w:eastAsia="Times New Roman" w:hAnsi="Arial" w:cs="Arial"/>
          <w:szCs w:val="20"/>
          <w:lang w:eastAsia="pt-BR"/>
        </w:rPr>
        <w:t>38</w:t>
      </w:r>
      <w:r w:rsidRPr="002B3A61">
        <w:rPr>
          <w:rFonts w:ascii="Arial" w:eastAsia="Times New Roman" w:hAnsi="Arial" w:cs="Arial"/>
          <w:szCs w:val="20"/>
          <w:lang w:eastAsia="pt-BR"/>
        </w:rPr>
        <w:t>/</w:t>
      </w:r>
      <w:r>
        <w:rPr>
          <w:rFonts w:ascii="Arial" w:eastAsia="Times New Roman" w:hAnsi="Arial" w:cs="Arial"/>
          <w:szCs w:val="20"/>
          <w:lang w:eastAsia="pt-BR"/>
        </w:rPr>
        <w:t>2.019</w:t>
      </w:r>
      <w:r w:rsidRPr="002B3A61">
        <w:rPr>
          <w:rFonts w:ascii="Arial" w:eastAsia="Times New Roman" w:hAnsi="Arial" w:cs="Arial"/>
          <w:szCs w:val="20"/>
          <w:lang w:eastAsia="pt-BR"/>
        </w:rPr>
        <w:t>, especificações complementares, além das normas e instruções legais vigentes no País, que lhe forem atinentes.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2B3A61">
        <w:rPr>
          <w:rFonts w:ascii="Arial" w:eastAsia="Times New Roman" w:hAnsi="Arial" w:cs="Arial"/>
          <w:b/>
          <w:szCs w:val="20"/>
          <w:lang w:eastAsia="pt-BR"/>
        </w:rPr>
        <w:t xml:space="preserve">CLÁUSULA TERCEIRA - </w:t>
      </w:r>
      <w:r w:rsidRPr="002B3A61">
        <w:rPr>
          <w:rFonts w:ascii="Arial" w:eastAsia="Times New Roman" w:hAnsi="Arial" w:cs="Arial"/>
          <w:b/>
          <w:bCs/>
          <w:szCs w:val="20"/>
          <w:lang w:eastAsia="pt-BR"/>
        </w:rPr>
        <w:t xml:space="preserve"> DOS CASOS OMISSOS</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B3A61">
        <w:rPr>
          <w:rFonts w:ascii="Arial" w:eastAsia="Times New Roman" w:hAnsi="Arial" w:cs="Arial"/>
          <w:b/>
          <w:szCs w:val="20"/>
          <w:lang w:eastAsia="pt-BR"/>
        </w:rPr>
        <w:t>CLÁUSULA QUARTA - DO PREÇO E CONDIÇÕES DE PAGAMENTO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4.1 - 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pagará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pela aquisição do material objeto deste Contrato, o preço proposto que é </w:t>
      </w:r>
      <w:r w:rsidRPr="002B3A61">
        <w:rPr>
          <w:rFonts w:ascii="Arial" w:eastAsia="Times New Roman" w:hAnsi="Arial" w:cs="Arial"/>
          <w:noProof/>
          <w:szCs w:val="20"/>
          <w:lang w:eastAsia="pt-BR"/>
        </w:rPr>
        <w:t>xxxxxxx</w:t>
      </w:r>
      <w:r w:rsidRPr="002B3A61">
        <w:rPr>
          <w:rFonts w:ascii="Arial" w:eastAsia="Times New Roman" w:hAnsi="Arial" w:cs="Arial"/>
          <w:szCs w:val="20"/>
          <w:lang w:eastAsia="pt-BR"/>
        </w:rPr>
        <w:t>.</w:t>
      </w:r>
      <w:r w:rsidR="00A83DC8">
        <w:rPr>
          <w:rFonts w:ascii="Arial" w:eastAsia="Times New Roman" w:hAnsi="Arial" w:cs="Arial"/>
          <w:szCs w:val="20"/>
          <w:lang w:eastAsia="pt-BR"/>
        </w:rPr>
        <w:t xml:space="preserve"> Sendo este valor dividido em 12 (doze) parcelas mensais no valor de </w:t>
      </w:r>
      <w:proofErr w:type="spellStart"/>
      <w:r w:rsidR="00A83DC8">
        <w:rPr>
          <w:rFonts w:ascii="Arial" w:eastAsia="Times New Roman" w:hAnsi="Arial" w:cs="Arial"/>
          <w:szCs w:val="20"/>
          <w:lang w:eastAsia="pt-BR"/>
        </w:rPr>
        <w:t>R$xxxxxxxxx</w:t>
      </w:r>
      <w:proofErr w:type="spellEnd"/>
      <w:r w:rsidR="00A83DC8">
        <w:rPr>
          <w:rFonts w:ascii="Arial" w:eastAsia="Times New Roman" w:hAnsi="Arial" w:cs="Arial"/>
          <w:szCs w:val="20"/>
          <w:lang w:eastAsia="pt-BR"/>
        </w:rPr>
        <w:t>.</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lastRenderedPageBreak/>
        <w:t xml:space="preserve">4.2 - Fica expressamente estabelecido que os preços constantes na proposta da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ou Ordem Bancária, no seguinte prazo:</w:t>
      </w:r>
      <w:r w:rsidR="00A83DC8">
        <w:rPr>
          <w:rFonts w:ascii="Arial" w:eastAsia="Times New Roman" w:hAnsi="Arial" w:cs="Arial"/>
          <w:szCs w:val="20"/>
          <w:lang w:eastAsia="pt-BR"/>
        </w:rPr>
        <w:t xml:space="preserve"> </w:t>
      </w:r>
      <w:r>
        <w:rPr>
          <w:rFonts w:ascii="Arial" w:eastAsia="Times New Roman" w:hAnsi="Arial" w:cs="Arial"/>
          <w:szCs w:val="20"/>
          <w:lang w:eastAsia="pt-BR"/>
        </w:rPr>
        <w:t xml:space="preserve">Mensal, até o 10° dia útil do mês subsequente ao da prestação dos serviços/ entrega de materiais </w:t>
      </w:r>
      <w:r w:rsidRPr="002B3A61">
        <w:rPr>
          <w:rFonts w:ascii="Arial" w:eastAsia="Times New Roman" w:hAnsi="Arial" w:cs="Arial"/>
          <w:szCs w:val="20"/>
          <w:lang w:eastAsia="pt-BR"/>
        </w:rPr>
        <w:t>.</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2B3A61">
        <w:rPr>
          <w:rFonts w:ascii="Arial" w:eastAsia="Times New Roman" w:hAnsi="Arial" w:cs="Arial"/>
          <w:szCs w:val="20"/>
          <w:lang w:eastAsia="pt-BR"/>
        </w:rPr>
        <w:t xml:space="preserve">4.4 - </w:t>
      </w:r>
      <w:r w:rsidRPr="002B3A61">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CLÁUSULA QUINTA - DO REAJUSTAMENTO</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83DC8" w:rsidRPr="00DC6C97" w:rsidRDefault="00A83DC8" w:rsidP="00A83DC8">
      <w:pPr>
        <w:overflowPunct w:val="0"/>
        <w:autoSpaceDE w:val="0"/>
        <w:autoSpaceDN w:val="0"/>
        <w:adjustRightInd w:val="0"/>
        <w:spacing w:after="0" w:line="240" w:lineRule="auto"/>
        <w:ind w:firstLine="1134"/>
        <w:jc w:val="both"/>
        <w:textAlignment w:val="baseline"/>
        <w:rPr>
          <w:rFonts w:ascii="Arial" w:hAnsi="Arial" w:cs="Arial"/>
        </w:rPr>
      </w:pPr>
      <w:r w:rsidRPr="00DC6C97">
        <w:rPr>
          <w:rFonts w:ascii="Arial" w:hAnsi="Arial" w:cs="Arial"/>
        </w:rPr>
        <w:t xml:space="preserve">5 - O custo apresentado caracterizando o preço unitário e global para a </w:t>
      </w:r>
      <w:r>
        <w:rPr>
          <w:rFonts w:ascii="Arial" w:hAnsi="Arial" w:cs="Arial"/>
        </w:rPr>
        <w:t xml:space="preserve"> prestação de serviços </w:t>
      </w:r>
      <w:r w:rsidRPr="00DC6C97">
        <w:rPr>
          <w:rFonts w:ascii="Arial" w:hAnsi="Arial" w:cs="Arial"/>
        </w:rPr>
        <w:t xml:space="preserve">será reajustado de acordo com o seguinte critério: </w:t>
      </w:r>
      <w:r>
        <w:rPr>
          <w:rFonts w:ascii="Arial" w:hAnsi="Arial" w:cs="Arial"/>
          <w:noProof/>
        </w:rPr>
        <w:t xml:space="preserve"> em conformidade com a Lei Municipal nº1.096/2014 de 18 de março de 2014 de até 01 (um) salário mínimo vigente por idoso.</w:t>
      </w:r>
    </w:p>
    <w:p w:rsidR="00A83DC8" w:rsidRPr="00DC6C97" w:rsidRDefault="00A83DC8" w:rsidP="00A83DC8">
      <w:pPr>
        <w:overflowPunct w:val="0"/>
        <w:autoSpaceDE w:val="0"/>
        <w:autoSpaceDN w:val="0"/>
        <w:adjustRightInd w:val="0"/>
        <w:spacing w:after="0" w:line="240" w:lineRule="auto"/>
        <w:ind w:firstLine="1134"/>
        <w:jc w:val="both"/>
        <w:textAlignment w:val="baseline"/>
        <w:rPr>
          <w:rFonts w:ascii="Arial" w:hAnsi="Arial" w:cs="Arial"/>
        </w:rPr>
      </w:pPr>
    </w:p>
    <w:p w:rsidR="00A83DC8" w:rsidRPr="00DC6C97" w:rsidRDefault="00A83DC8" w:rsidP="00A83DC8">
      <w:pPr>
        <w:overflowPunct w:val="0"/>
        <w:autoSpaceDE w:val="0"/>
        <w:autoSpaceDN w:val="0"/>
        <w:adjustRightInd w:val="0"/>
        <w:spacing w:after="0" w:line="240" w:lineRule="auto"/>
        <w:jc w:val="center"/>
        <w:textAlignment w:val="baseline"/>
        <w:rPr>
          <w:rFonts w:ascii="Arial" w:hAnsi="Arial" w:cs="Arial"/>
        </w:rPr>
      </w:pPr>
      <w:r w:rsidRPr="00DC6C97">
        <w:rPr>
          <w:rFonts w:ascii="Arial" w:hAnsi="Arial" w:cs="Arial"/>
          <w:b/>
        </w:rPr>
        <w:t>CLÁUSULA SEXTA - DOS PRAZOS DE EXECUÇÃO E VIGÊNCIA</w:t>
      </w:r>
    </w:p>
    <w:p w:rsidR="00A83DC8" w:rsidRPr="00DC6C97" w:rsidRDefault="00A83DC8" w:rsidP="00A83DC8">
      <w:pPr>
        <w:overflowPunct w:val="0"/>
        <w:autoSpaceDE w:val="0"/>
        <w:autoSpaceDN w:val="0"/>
        <w:adjustRightInd w:val="0"/>
        <w:spacing w:after="0" w:line="240" w:lineRule="auto"/>
        <w:ind w:firstLine="1134"/>
        <w:jc w:val="both"/>
        <w:textAlignment w:val="baseline"/>
        <w:rPr>
          <w:rFonts w:ascii="Arial" w:hAnsi="Arial" w:cs="Arial"/>
        </w:rPr>
      </w:pPr>
    </w:p>
    <w:p w:rsidR="00A83DC8" w:rsidRPr="00DC6C97" w:rsidRDefault="00A83DC8" w:rsidP="00A83DC8">
      <w:pPr>
        <w:overflowPunct w:val="0"/>
        <w:autoSpaceDE w:val="0"/>
        <w:autoSpaceDN w:val="0"/>
        <w:adjustRightInd w:val="0"/>
        <w:spacing w:after="0" w:line="240" w:lineRule="auto"/>
        <w:ind w:firstLine="1134"/>
        <w:jc w:val="both"/>
        <w:textAlignment w:val="baseline"/>
        <w:rPr>
          <w:rFonts w:ascii="Arial" w:hAnsi="Arial" w:cs="Arial"/>
        </w:rPr>
      </w:pPr>
      <w:r w:rsidRPr="00DC6C97">
        <w:rPr>
          <w:rFonts w:ascii="Arial" w:hAnsi="Arial" w:cs="Arial"/>
        </w:rPr>
        <w:t>6.1 - O prazo</w:t>
      </w:r>
      <w:r>
        <w:rPr>
          <w:rFonts w:ascii="Arial" w:hAnsi="Arial" w:cs="Arial"/>
        </w:rPr>
        <w:t xml:space="preserve">  de prestação de serviços </w:t>
      </w:r>
      <w:r w:rsidRPr="00DC6C97">
        <w:rPr>
          <w:rFonts w:ascii="Arial" w:hAnsi="Arial" w:cs="Arial"/>
        </w:rPr>
        <w:t xml:space="preserve">, e terá vigência de </w:t>
      </w:r>
      <w:r>
        <w:rPr>
          <w:rFonts w:ascii="Arial" w:hAnsi="Arial" w:cs="Arial"/>
          <w:noProof/>
        </w:rPr>
        <w:t>01/01/2020 até 31/12/2020</w:t>
      </w:r>
      <w:r w:rsidRPr="00DC6C97">
        <w:rPr>
          <w:rFonts w:ascii="Arial" w:hAnsi="Arial" w:cs="Arial"/>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83DC8">
        <w:rPr>
          <w:rFonts w:ascii="Arial" w:eastAsia="Times New Roman" w:hAnsi="Arial" w:cs="Arial"/>
          <w:szCs w:val="20"/>
          <w:lang w:eastAsia="pt-BR"/>
        </w:rPr>
        <w:t>6.2 - O início deve se dar em 5 (cinco) dias a partir da emissão  da Autorização de Compra/Ordem de Serviço.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6.3 - Na contagem dos prazos, excluir-se-á o dia do início e incluir-se-á o do vencimento.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6.4 - Os prazos serão em dias consecutivos, exceto quando for explicitamente disposto de forma diferente.</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6.5 - Os prazos se iniciam e vencem em dia de expediente normal.</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CLÁUSULA SÉTIMA - DAS DESPESAS E FONTES DOS RECURSOS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A83DC8" w:rsidRPr="002B3A61" w:rsidRDefault="00A83DC8"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7C4ACA" w:rsidRPr="002B3A61" w:rsidTr="00856ABF">
        <w:tc>
          <w:tcPr>
            <w:tcW w:w="1134" w:type="dxa"/>
          </w:tcPr>
          <w:p w:rsidR="007C4ACA" w:rsidRPr="002B3A61" w:rsidRDefault="007C4ACA" w:rsidP="00856AB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Destino</w:t>
            </w:r>
          </w:p>
        </w:tc>
        <w:tc>
          <w:tcPr>
            <w:tcW w:w="1843" w:type="dxa"/>
          </w:tcPr>
          <w:p w:rsidR="007C4ACA" w:rsidRPr="002B3A61" w:rsidRDefault="007C4ACA" w:rsidP="00856AB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Projeto/Atividade</w:t>
            </w:r>
          </w:p>
        </w:tc>
        <w:tc>
          <w:tcPr>
            <w:tcW w:w="3969" w:type="dxa"/>
          </w:tcPr>
          <w:p w:rsidR="007C4ACA" w:rsidRPr="002B3A61" w:rsidRDefault="007C4ACA" w:rsidP="00856ABF">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Descrição</w:t>
            </w:r>
          </w:p>
        </w:tc>
        <w:tc>
          <w:tcPr>
            <w:tcW w:w="2126" w:type="dxa"/>
          </w:tcPr>
          <w:p w:rsidR="007C4ACA" w:rsidRPr="002B3A61" w:rsidRDefault="007C4ACA" w:rsidP="00856AB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Item Orçamentário</w:t>
            </w:r>
          </w:p>
        </w:tc>
        <w:tc>
          <w:tcPr>
            <w:tcW w:w="1843" w:type="dxa"/>
          </w:tcPr>
          <w:p w:rsidR="007C4ACA" w:rsidRPr="002B3A61" w:rsidRDefault="007C4ACA" w:rsidP="00856AB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Valor</w:t>
            </w:r>
          </w:p>
        </w:tc>
      </w:tr>
    </w:tbl>
    <w:p w:rsidR="007C4ACA" w:rsidRPr="00A83DC8" w:rsidRDefault="007C4ACA" w:rsidP="007C4ACA">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7C4ACA" w:rsidRPr="002B3A61" w:rsidTr="00856ABF">
        <w:tc>
          <w:tcPr>
            <w:tcW w:w="1134" w:type="dxa"/>
          </w:tcPr>
          <w:p w:rsidR="007C4ACA" w:rsidRPr="002B3A61" w:rsidRDefault="007C4ACA" w:rsidP="00856ABF">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7C4ACA" w:rsidRPr="002B3A61" w:rsidRDefault="007C4ACA" w:rsidP="00856AB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3969" w:type="dxa"/>
          </w:tcPr>
          <w:p w:rsidR="007C4ACA" w:rsidRPr="002B3A61" w:rsidRDefault="007C4ACA" w:rsidP="00856AB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MANUTENÇÃO DAS ATIVIDADES DO FUNDO MUNIC</w:t>
            </w:r>
          </w:p>
        </w:tc>
        <w:tc>
          <w:tcPr>
            <w:tcW w:w="2126" w:type="dxa"/>
          </w:tcPr>
          <w:p w:rsidR="007C4ACA" w:rsidRPr="002B3A61" w:rsidRDefault="007C4ACA" w:rsidP="00856AB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339039530000</w:t>
            </w:r>
          </w:p>
        </w:tc>
        <w:tc>
          <w:tcPr>
            <w:tcW w:w="1843" w:type="dxa"/>
          </w:tcPr>
          <w:p w:rsidR="007C4ACA" w:rsidRPr="002B3A61" w:rsidRDefault="007C4ACA" w:rsidP="00856AB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11.976,00</w:t>
            </w:r>
          </w:p>
        </w:tc>
      </w:tr>
    </w:tbl>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83DC8" w:rsidRPr="00DC6C97" w:rsidRDefault="00A83DC8" w:rsidP="00A83DC8">
      <w:pPr>
        <w:overflowPunct w:val="0"/>
        <w:autoSpaceDE w:val="0"/>
        <w:autoSpaceDN w:val="0"/>
        <w:adjustRightInd w:val="0"/>
        <w:spacing w:after="0" w:line="240" w:lineRule="auto"/>
        <w:ind w:firstLine="1134"/>
        <w:jc w:val="both"/>
        <w:textAlignment w:val="baseline"/>
        <w:rPr>
          <w:rFonts w:ascii="Arial" w:hAnsi="Arial" w:cs="Arial"/>
        </w:rPr>
      </w:pPr>
    </w:p>
    <w:p w:rsidR="00A83DC8" w:rsidRPr="0041292A" w:rsidRDefault="00A83DC8" w:rsidP="00A83DC8">
      <w:pPr>
        <w:overflowPunct w:val="0"/>
        <w:autoSpaceDE w:val="0"/>
        <w:autoSpaceDN w:val="0"/>
        <w:adjustRightInd w:val="0"/>
        <w:spacing w:after="0" w:line="240" w:lineRule="auto"/>
        <w:jc w:val="center"/>
        <w:textAlignment w:val="baseline"/>
        <w:rPr>
          <w:rFonts w:ascii="Arial" w:hAnsi="Arial" w:cs="Arial"/>
          <w:b/>
        </w:rPr>
      </w:pPr>
      <w:r w:rsidRPr="00DC6C97">
        <w:rPr>
          <w:rFonts w:ascii="Arial" w:hAnsi="Arial" w:cs="Arial"/>
        </w:rPr>
        <w:lastRenderedPageBreak/>
        <w:t xml:space="preserve"> </w:t>
      </w:r>
      <w:r w:rsidRPr="00DC6C97">
        <w:rPr>
          <w:rFonts w:ascii="Arial" w:hAnsi="Arial" w:cs="Arial"/>
          <w:b/>
        </w:rPr>
        <w:t xml:space="preserve">CLÁUSULA OITAVA - </w:t>
      </w:r>
      <w:r>
        <w:rPr>
          <w:rFonts w:ascii="Arial" w:hAnsi="Arial" w:cs="Arial"/>
          <w:b/>
        </w:rPr>
        <w:t xml:space="preserve">CONDIÇÕES GERAIS </w:t>
      </w:r>
    </w:p>
    <w:p w:rsidR="00A83DC8" w:rsidRPr="00DC6C97" w:rsidRDefault="00A83DC8" w:rsidP="00A83DC8">
      <w:pPr>
        <w:overflowPunct w:val="0"/>
        <w:autoSpaceDE w:val="0"/>
        <w:autoSpaceDN w:val="0"/>
        <w:adjustRightInd w:val="0"/>
        <w:spacing w:after="0" w:line="240" w:lineRule="auto"/>
        <w:textAlignment w:val="baseline"/>
        <w:rPr>
          <w:rFonts w:ascii="Arial" w:hAnsi="Arial" w:cs="Arial"/>
        </w:rPr>
      </w:pPr>
    </w:p>
    <w:p w:rsidR="00A83DC8" w:rsidRDefault="00A83DC8" w:rsidP="00A83DC8">
      <w:pPr>
        <w:overflowPunct w:val="0"/>
        <w:autoSpaceDE w:val="0"/>
        <w:autoSpaceDN w:val="0"/>
        <w:adjustRightInd w:val="0"/>
        <w:spacing w:after="0" w:line="240" w:lineRule="auto"/>
        <w:ind w:firstLine="1134"/>
        <w:jc w:val="both"/>
        <w:textAlignment w:val="baseline"/>
        <w:rPr>
          <w:rFonts w:ascii="Arial" w:hAnsi="Arial" w:cs="Arial"/>
        </w:rPr>
      </w:pPr>
      <w:r w:rsidRPr="00DC6C97">
        <w:rPr>
          <w:rFonts w:ascii="Arial" w:hAnsi="Arial" w:cs="Arial"/>
        </w:rPr>
        <w:t xml:space="preserve">8.1 - </w:t>
      </w:r>
      <w:r w:rsidRPr="00F217F9">
        <w:rPr>
          <w:rFonts w:ascii="Arial" w:hAnsi="Arial" w:cs="Arial"/>
          <w:b/>
        </w:rPr>
        <w:t>Em conformidade com o artigo 67 da Lei 8.666/93 a</w:t>
      </w:r>
      <w:r>
        <w:rPr>
          <w:rFonts w:ascii="Arial" w:hAnsi="Arial" w:cs="Arial"/>
          <w:b/>
        </w:rPr>
        <w:t xml:space="preserve"> execução do contrato </w:t>
      </w:r>
      <w:r w:rsidRPr="00F217F9">
        <w:rPr>
          <w:rFonts w:ascii="Arial" w:hAnsi="Arial" w:cs="Arial"/>
          <w:b/>
        </w:rPr>
        <w:t>será</w:t>
      </w:r>
      <w:r>
        <w:rPr>
          <w:rFonts w:ascii="Arial" w:hAnsi="Arial" w:cs="Arial"/>
          <w:b/>
        </w:rPr>
        <w:t xml:space="preserve">  acompanhada e fiscalizada pela Assistente Socia</w:t>
      </w:r>
      <w:r>
        <w:rPr>
          <w:rFonts w:ascii="Arial" w:hAnsi="Arial" w:cs="Arial"/>
          <w:b/>
        </w:rPr>
        <w:t xml:space="preserve">l Sra. </w:t>
      </w:r>
      <w:proofErr w:type="spellStart"/>
      <w:r>
        <w:rPr>
          <w:rFonts w:ascii="Arial" w:hAnsi="Arial" w:cs="Arial"/>
          <w:b/>
        </w:rPr>
        <w:t>Sarajani</w:t>
      </w:r>
      <w:proofErr w:type="spellEnd"/>
      <w:r>
        <w:rPr>
          <w:rFonts w:ascii="Arial" w:hAnsi="Arial" w:cs="Arial"/>
          <w:b/>
        </w:rPr>
        <w:t xml:space="preserve"> </w:t>
      </w:r>
      <w:proofErr w:type="spellStart"/>
      <w:r>
        <w:rPr>
          <w:rFonts w:ascii="Arial" w:hAnsi="Arial" w:cs="Arial"/>
          <w:b/>
        </w:rPr>
        <w:t>Segala</w:t>
      </w:r>
      <w:proofErr w:type="spellEnd"/>
      <w:r>
        <w:rPr>
          <w:rFonts w:ascii="Arial" w:hAnsi="Arial" w:cs="Arial"/>
          <w:b/>
        </w:rPr>
        <w:t xml:space="preserve"> Cardozo CRESS 6611- 12ª Região</w:t>
      </w:r>
    </w:p>
    <w:p w:rsidR="00A83DC8" w:rsidRPr="00DC6C97" w:rsidRDefault="00A83DC8" w:rsidP="00A83DC8">
      <w:pPr>
        <w:overflowPunct w:val="0"/>
        <w:autoSpaceDE w:val="0"/>
        <w:autoSpaceDN w:val="0"/>
        <w:adjustRightInd w:val="0"/>
        <w:spacing w:after="0" w:line="240" w:lineRule="auto"/>
        <w:ind w:firstLine="1134"/>
        <w:jc w:val="both"/>
        <w:textAlignment w:val="baseline"/>
        <w:rPr>
          <w:rFonts w:ascii="Arial" w:hAnsi="Arial" w:cs="Arial"/>
        </w:rPr>
      </w:pPr>
    </w:p>
    <w:p w:rsidR="00A83DC8" w:rsidRPr="00DC6C97" w:rsidRDefault="00A83DC8" w:rsidP="00A83DC8">
      <w:pPr>
        <w:overflowPunct w:val="0"/>
        <w:autoSpaceDE w:val="0"/>
        <w:autoSpaceDN w:val="0"/>
        <w:adjustRightInd w:val="0"/>
        <w:spacing w:after="0" w:line="240" w:lineRule="auto"/>
        <w:ind w:firstLine="1134"/>
        <w:jc w:val="both"/>
        <w:textAlignment w:val="baseline"/>
        <w:rPr>
          <w:rFonts w:ascii="Arial" w:hAnsi="Arial" w:cs="Arial"/>
        </w:rPr>
      </w:pPr>
      <w:r w:rsidRPr="00DC6C97">
        <w:rPr>
          <w:rFonts w:ascii="Arial" w:hAnsi="Arial" w:cs="Arial"/>
        </w:rPr>
        <w:t>8.</w:t>
      </w:r>
      <w:r>
        <w:rPr>
          <w:rFonts w:ascii="Arial" w:hAnsi="Arial" w:cs="Arial"/>
        </w:rPr>
        <w:t>2</w:t>
      </w:r>
      <w:r w:rsidRPr="00DC6C97">
        <w:rPr>
          <w:rFonts w:ascii="Arial" w:hAnsi="Arial" w:cs="Arial"/>
        </w:rPr>
        <w:t xml:space="preserve"> - A </w:t>
      </w:r>
      <w:r w:rsidRPr="00DC6C97">
        <w:rPr>
          <w:rFonts w:ascii="Arial" w:hAnsi="Arial" w:cs="Arial"/>
          <w:b/>
        </w:rPr>
        <w:t>CONTRATADA</w:t>
      </w:r>
      <w:r w:rsidRPr="00DC6C97">
        <w:rPr>
          <w:rFonts w:ascii="Arial" w:hAnsi="Arial" w:cs="Arial"/>
        </w:rPr>
        <w:t xml:space="preserve"> é responsável pelos danos causados diretamente à </w:t>
      </w:r>
      <w:r w:rsidRPr="00DC6C97">
        <w:rPr>
          <w:rFonts w:ascii="Arial" w:hAnsi="Arial" w:cs="Arial"/>
          <w:b/>
        </w:rPr>
        <w:t>CONTRATANTE</w:t>
      </w:r>
      <w:r w:rsidRPr="00DC6C97">
        <w:rPr>
          <w:rFonts w:ascii="Arial" w:hAnsi="Arial" w:cs="Arial"/>
        </w:rPr>
        <w:t xml:space="preserve"> ou a terceiros, decorrentes de sua culpa ou dolo na responsabilidade a fiscalização ou o acompanhamento pelo órgão interessado.</w:t>
      </w:r>
    </w:p>
    <w:p w:rsidR="00A83DC8" w:rsidRPr="00DC6C97" w:rsidRDefault="00A83DC8" w:rsidP="00A83DC8">
      <w:pPr>
        <w:overflowPunct w:val="0"/>
        <w:autoSpaceDE w:val="0"/>
        <w:autoSpaceDN w:val="0"/>
        <w:adjustRightInd w:val="0"/>
        <w:spacing w:after="0" w:line="240" w:lineRule="auto"/>
        <w:jc w:val="center"/>
        <w:textAlignment w:val="baseline"/>
        <w:rPr>
          <w:rFonts w:ascii="Arial" w:hAnsi="Arial" w:cs="Arial"/>
          <w:b/>
        </w:rPr>
      </w:pPr>
    </w:p>
    <w:p w:rsidR="007C4ACA" w:rsidRPr="002B3A61" w:rsidRDefault="00A83DC8"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8.3</w:t>
      </w:r>
      <w:r w:rsidR="007C4ACA" w:rsidRPr="002B3A61">
        <w:rPr>
          <w:rFonts w:ascii="Arial" w:eastAsia="Times New Roman" w:hAnsi="Arial" w:cs="Arial"/>
          <w:szCs w:val="20"/>
          <w:lang w:eastAsia="pt-BR"/>
        </w:rPr>
        <w:t xml:space="preserve"> - A </w:t>
      </w:r>
      <w:r w:rsidR="007C4ACA" w:rsidRPr="002B3A61">
        <w:rPr>
          <w:rFonts w:ascii="Arial" w:eastAsia="Times New Roman" w:hAnsi="Arial" w:cs="Arial"/>
          <w:b/>
          <w:szCs w:val="20"/>
          <w:lang w:eastAsia="pt-BR"/>
        </w:rPr>
        <w:t>CONTRATADA</w:t>
      </w:r>
      <w:r w:rsidR="007C4ACA" w:rsidRPr="002B3A61">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A83DC8"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8.4</w:t>
      </w:r>
      <w:r w:rsidR="007C4ACA" w:rsidRPr="002B3A61">
        <w:rPr>
          <w:rFonts w:ascii="Arial" w:eastAsia="Times New Roman" w:hAnsi="Arial" w:cs="Arial"/>
          <w:szCs w:val="20"/>
          <w:lang w:eastAsia="pt-BR"/>
        </w:rPr>
        <w:t xml:space="preserve"> - A </w:t>
      </w:r>
      <w:r w:rsidR="007C4ACA" w:rsidRPr="002B3A61">
        <w:rPr>
          <w:rFonts w:ascii="Arial" w:eastAsia="Times New Roman" w:hAnsi="Arial" w:cs="Arial"/>
          <w:b/>
          <w:szCs w:val="20"/>
          <w:lang w:eastAsia="pt-BR"/>
        </w:rPr>
        <w:t>CONTRATADA</w:t>
      </w:r>
      <w:r w:rsidR="007C4ACA" w:rsidRPr="002B3A61">
        <w:rPr>
          <w:rFonts w:ascii="Arial" w:eastAsia="Times New Roman" w:hAnsi="Arial" w:cs="Arial"/>
          <w:szCs w:val="20"/>
          <w:lang w:eastAsia="pt-BR"/>
        </w:rPr>
        <w:t xml:space="preserve"> é responsável pelos danos causados diretamente à </w:t>
      </w:r>
      <w:r w:rsidR="007C4ACA" w:rsidRPr="002B3A61">
        <w:rPr>
          <w:rFonts w:ascii="Arial" w:eastAsia="Times New Roman" w:hAnsi="Arial" w:cs="Arial"/>
          <w:b/>
          <w:szCs w:val="20"/>
          <w:lang w:eastAsia="pt-BR"/>
        </w:rPr>
        <w:t>CONTRATANTE</w:t>
      </w:r>
      <w:r w:rsidR="007C4ACA" w:rsidRPr="002B3A61">
        <w:rPr>
          <w:rFonts w:ascii="Arial" w:eastAsia="Times New Roman" w:hAnsi="Arial" w:cs="Arial"/>
          <w:szCs w:val="20"/>
          <w:lang w:eastAsia="pt-BR"/>
        </w:rPr>
        <w:t xml:space="preserve"> ou a terceiros, decorrentes de sua culpa ou dolo na responsabilidade a fiscalização ou o acompanhamento pelo órgão interessado.</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CLÁUSULA NONA - DA ALTERAÇÃO CONTRATUAL</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9.1 - Este contrato poderá ser alterado, com as devidas justificativas, nos seguintes casos: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9.1.1 - Unilateralmente pela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a) quando houver modificação do projeto ou das especificações para melhor adequação técnica aos seus objetivos;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9.1.2 - Por acordo das partes: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a) quando conveniente a substituição da garantia de execução;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9.2 -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A83DC8" w:rsidRDefault="00A83DC8"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83DC8" w:rsidRDefault="00A83DC8"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83DC8" w:rsidRDefault="00A83DC8"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B3A61">
        <w:rPr>
          <w:rFonts w:ascii="Arial" w:eastAsia="Times New Roman" w:hAnsi="Arial" w:cs="Arial"/>
          <w:b/>
          <w:szCs w:val="20"/>
          <w:lang w:eastAsia="pt-BR"/>
        </w:rPr>
        <w:lastRenderedPageBreak/>
        <w:t>CLÁUSULA DÉCIMA - DAS MULTAS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2B3A61">
        <w:rPr>
          <w:rFonts w:ascii="Arial" w:eastAsia="Times New Roman" w:hAnsi="Arial" w:cs="Arial"/>
          <w:b/>
          <w:szCs w:val="20"/>
          <w:lang w:eastAsia="pt-BR"/>
        </w:rPr>
        <w:t>MUNICÍPIO DE ÁGUAS FRIAS</w:t>
      </w:r>
      <w:r w:rsidRPr="002B3A61">
        <w:rPr>
          <w:rFonts w:ascii="Arial" w:eastAsia="Times New Roman" w:hAnsi="Arial" w:cs="Arial"/>
          <w:szCs w:val="20"/>
          <w:lang w:eastAsia="pt-BR"/>
        </w:rPr>
        <w:t xml:space="preserve"> poderá aplicar a multa em dobro da, forma do item 10.1.1.</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10.1.3 - Advertência</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10.1.4 - Suspensão do direito de licitar, junto ao </w:t>
      </w:r>
      <w:r w:rsidRPr="002B3A61">
        <w:rPr>
          <w:rFonts w:ascii="Arial" w:eastAsia="Times New Roman" w:hAnsi="Arial" w:cs="Arial"/>
          <w:b/>
          <w:szCs w:val="20"/>
          <w:lang w:eastAsia="pt-BR"/>
        </w:rPr>
        <w:t>MUNICÍPIO DE ÁGUAS FRIAS</w:t>
      </w:r>
      <w:r w:rsidRPr="002B3A61">
        <w:rPr>
          <w:rFonts w:ascii="Arial" w:eastAsia="Times New Roman" w:hAnsi="Arial" w:cs="Arial"/>
          <w:noProof/>
          <w:szCs w:val="20"/>
          <w:lang w:eastAsia="pt-BR"/>
        </w:rPr>
        <w:t xml:space="preserve"> FRIAS</w:t>
      </w:r>
      <w:r w:rsidRPr="002B3A61">
        <w:rPr>
          <w:rFonts w:ascii="Arial" w:eastAsia="Times New Roman" w:hAnsi="Arial" w:cs="Arial"/>
          <w:szCs w:val="20"/>
          <w:lang w:eastAsia="pt-BR"/>
        </w:rPr>
        <w:t>.</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10.2 - O atraso para efeito de cálculo da multa prevista nos itens 10.1.1. e 10.1.2. será contados em dias corridos, a partir do vencimento do prazo estipulado da entrega até a data de entrega do Objeto da presente Licitação.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10.3 - Nenhum pagamento será processado à Proponente penalizada, sem que antes, esta tenha pago ou lhe seja relevada a multa imposta.</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ou a terceiros.</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10.5  As multas serão as seguintes: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a) 30 % (trinta por cento) sobre o saldo do contrato, no caso de desistência de Fornecimento.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a) Fizer declaração falsa;</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b) Deixar de entregar ou apresentar documentação falsa;</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c) Ensejar o retardamento da execução do objeto;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d) Não mantiver a proposta;</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e) Falhar ou fraudar na execução do contrato, injustificadamente;</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f) Comportar-se de modo inidôneo ou cometer fraude fiscal;</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g) Executar os projetos fora das normas técnicas;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h) Descumprir prazos e condições previstas neste instrumento.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após análise dos fatos, constatar que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praticou falta grave.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lastRenderedPageBreak/>
        <w:t>Parágrafo Primeiro: As penalidades poderão ser aplicadas isoladamente ou cumulativamente, nos termos do art. 87 da Lei n° 8.666/93.</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Parágrafo Segundo: Na aplicação dessas penalidades serão admitidos os recursos previstos em lei, garantido o contraditório e a ampla defesa.</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Parágrafo Terceiro: Além das penalidades acima citadas a </w:t>
      </w:r>
      <w:r w:rsidRPr="002B3A61">
        <w:rPr>
          <w:rFonts w:ascii="Arial" w:eastAsia="Times New Roman" w:hAnsi="Arial" w:cs="Arial"/>
          <w:b/>
          <w:bCs/>
          <w:szCs w:val="20"/>
          <w:lang w:eastAsia="pt-BR"/>
        </w:rPr>
        <w:t xml:space="preserve">CONTRATADA </w:t>
      </w:r>
      <w:r w:rsidRPr="002B3A61">
        <w:rPr>
          <w:rFonts w:ascii="Arial" w:eastAsia="Times New Roman" w:hAnsi="Arial" w:cs="Arial"/>
          <w:szCs w:val="20"/>
          <w:lang w:eastAsia="pt-BR"/>
        </w:rPr>
        <w:t xml:space="preserve">ficará sujeita ao cancelamento de sua inscrição no Cadastro de Fornecedores do </w:t>
      </w:r>
      <w:r w:rsidRPr="002B3A61">
        <w:rPr>
          <w:rFonts w:ascii="Arial" w:eastAsia="Times New Roman" w:hAnsi="Arial" w:cs="Arial"/>
          <w:b/>
          <w:bCs/>
          <w:szCs w:val="20"/>
          <w:lang w:eastAsia="pt-BR"/>
        </w:rPr>
        <w:t>CONTRATANTE</w:t>
      </w:r>
      <w:r w:rsidRPr="002B3A61">
        <w:rPr>
          <w:rFonts w:ascii="Arial" w:eastAsia="Times New Roman" w:hAnsi="Arial" w:cs="Arial"/>
          <w:szCs w:val="20"/>
          <w:lang w:eastAsia="pt-BR"/>
        </w:rPr>
        <w:t>.</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B3A61">
        <w:rPr>
          <w:rFonts w:ascii="Arial" w:eastAsia="Times New Roman" w:hAnsi="Arial" w:cs="Arial"/>
          <w:b/>
          <w:szCs w:val="20"/>
          <w:lang w:eastAsia="pt-BR"/>
        </w:rPr>
        <w:t>CLÁUSULA DÉCIMA PRIMEIRA - DA RESCISÃO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11.1 - Rescisão deste Contrato por ato unilateral da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11.1.1 - 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sua intenção, com antecedência mínima de 5 (cinco) dias: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a) o não cumprimento pela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das cláusulas contratuais, especificações, projetos ou prazos;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b) o cumprimento irregular pela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das cláusulas contratuais, especificações, projetos ou prazos;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c) o desatendimento pela </w:t>
      </w:r>
      <w:r w:rsidRPr="002B3A61">
        <w:rPr>
          <w:rFonts w:ascii="Arial" w:eastAsia="Times New Roman" w:hAnsi="Arial" w:cs="Arial"/>
          <w:b/>
          <w:szCs w:val="20"/>
          <w:lang w:eastAsia="pt-BR"/>
        </w:rPr>
        <w:t xml:space="preserve">CONTRATADA </w:t>
      </w:r>
      <w:r w:rsidRPr="002B3A61">
        <w:rPr>
          <w:rFonts w:ascii="Arial" w:eastAsia="Times New Roman" w:hAnsi="Arial" w:cs="Arial"/>
          <w:szCs w:val="20"/>
          <w:lang w:eastAsia="pt-BR"/>
        </w:rPr>
        <w:t>das determinações regulares da autorizada designada para acompanhar e fiscalizar a sua execução, assim como as de seus superiores;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d) razões de interesse do serviço público.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11.1.2 - 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a) o atraso injustificado na entrega do material;</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b) suspensão, pelas autoridades competentes, do fornecimento de materiais da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em decorrência de violação de disposições legais vigentes;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c) a paralisação do fornecimento de materiais sem justa causa e prévia comunicação 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e) o cometimento reiterado de faltas no seu fornecimento de materiais;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f) a decretação de falência, o pedido de concordata ou a instauração de insolvência civil;</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g) a dissolução da sociedade ou o falecimento do proprietário, em se tratando de firma individual;</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lastRenderedPageBreak/>
        <w:t xml:space="preserve">h) a alteração social ou a modificação da finalidade ou da estrutura da empresa, que, a juízo da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prejudique a execução do contrato;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i) o protesto de títulos ou a emissão de cheques, sem suficiente provisão, que caracterizem a insolvência do contrato.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11.1.3 - No caso de o presente Contrato ser rescindido por culpa da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serão observadas as seguintes condições: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a)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não terá direito de exigir indenização por qualquer prejuízo e será responsável pelos danos ocasionados, cabendo 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aplicar as sanções contratuais e legais pertinentes;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b)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terá o direito de ser reembolsada pelos materiais já fornecidos, desde que aprovado pela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até a data da rescisão, deduzidos os prejuízos causados 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c) em qualquer caso, 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d) caso 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cumpra integralmente a condição contratual infringida.</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11.2 - Rescisão deste Contrato por Acordo entre as Partes ou Judicial:</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11.2.1 - O presente Contrato também poderá ser rescindido quando ocorrer:</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a) a supressão, por parte da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b) a suspensão de sua execução, por  ordem escrita da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por prazo superior a 120 (cento e vinte) dias, salvo em caso de calamidade pública, grave perturbação da ordem interna ou guerra;</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c) o atraso superior a 90 (noventa) dias dos pagamentos devidos pela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decorrentes de materiais já fornecidos, salvo em caso de calamidade pública, grave perturbação da ordem interna ou guerra;</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d) a não liberação, por parte da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de área, local para entrega dos materiais, nos prazos contratuais.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11.2.2 - Nestes casos, 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deverá pagar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os materiais já fornecidos, de acordo com os termos deste Contrato.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szCs w:val="20"/>
          <w:lang w:eastAsia="pt-BR"/>
        </w:rPr>
        <w:t xml:space="preserve"> </w:t>
      </w:r>
      <w:r w:rsidRPr="002B3A61">
        <w:rPr>
          <w:rFonts w:ascii="Arial" w:eastAsia="Times New Roman" w:hAnsi="Arial" w:cs="Arial"/>
          <w:b/>
          <w:szCs w:val="20"/>
          <w:lang w:eastAsia="pt-BR"/>
        </w:rPr>
        <w:t>CLÁUSULA DÉCIMA SEGUNDA - NOVAÇÃO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12 - A não utilização por parte da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w:t>
      </w:r>
      <w:r w:rsidRPr="002B3A61">
        <w:rPr>
          <w:rFonts w:ascii="Arial" w:eastAsia="Times New Roman" w:hAnsi="Arial" w:cs="Arial"/>
          <w:szCs w:val="20"/>
          <w:lang w:eastAsia="pt-BR"/>
        </w:rPr>
        <w:lastRenderedPageBreak/>
        <w:t xml:space="preserve">como renúncia ou desistência de aplicação ou de ações futuras. Todos os recursos postos a disposição da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neste Contrato, serão considerados como cumulativos, e não alternativos, inclusive em relação a dispositivos legais.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2B3A61">
        <w:rPr>
          <w:rFonts w:ascii="Arial" w:eastAsia="Times New Roman" w:hAnsi="Arial" w:cs="Arial"/>
          <w:b/>
          <w:szCs w:val="20"/>
          <w:lang w:eastAsia="pt-BR"/>
        </w:rPr>
        <w:t xml:space="preserve">CLÁUSULA DÉCIMA TERCEIRA - DO SEGURO E REPSONSABILIDADES DA CONTRATADA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13.1 - </w:t>
      </w:r>
      <w:r w:rsidRPr="002B3A61">
        <w:rPr>
          <w:rFonts w:ascii="Arial" w:eastAsia="Times New Roman" w:hAnsi="Arial" w:cs="Arial"/>
          <w:b/>
          <w:szCs w:val="20"/>
          <w:lang w:eastAsia="pt-BR"/>
        </w:rPr>
        <w:t>A CONTRATADA</w:t>
      </w:r>
      <w:r w:rsidRPr="002B3A61">
        <w:rPr>
          <w:rFonts w:ascii="Arial" w:eastAsia="Times New Roman" w:hAnsi="Arial" w:cs="Arial"/>
          <w:szCs w:val="20"/>
          <w:lang w:eastAsia="pt-BR"/>
        </w:rPr>
        <w:t xml:space="preserve"> é responsável pelos seguros no transporte do material até o local de destino definido pela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13.2 – </w:t>
      </w:r>
      <w:r w:rsidRPr="002B3A61">
        <w:rPr>
          <w:rFonts w:ascii="Arial" w:eastAsia="Times New Roman" w:hAnsi="Arial" w:cs="Arial"/>
          <w:b/>
          <w:bCs/>
          <w:szCs w:val="20"/>
          <w:lang w:eastAsia="pt-BR"/>
        </w:rPr>
        <w:t xml:space="preserve">A CONTRATADA </w:t>
      </w:r>
      <w:r w:rsidRPr="002B3A61">
        <w:rPr>
          <w:rFonts w:ascii="Arial" w:eastAsia="Times New Roman" w:hAnsi="Arial" w:cs="Arial"/>
          <w:szCs w:val="20"/>
          <w:lang w:eastAsia="pt-BR"/>
        </w:rPr>
        <w:t>assume, como exclusivamente seus os riscos e as despesas decorrentes do fornecimento dos serviços previstos no presente contrato.</w:t>
      </w:r>
    </w:p>
    <w:p w:rsidR="007C4ACA" w:rsidRPr="002B3A61" w:rsidRDefault="007C4ACA" w:rsidP="007C4ACA">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2B3A61">
        <w:rPr>
          <w:rFonts w:ascii="Arial" w:eastAsia="Times New Roman" w:hAnsi="Arial" w:cs="Arial"/>
          <w:szCs w:val="20"/>
          <w:lang w:eastAsia="pt-BR"/>
        </w:rPr>
        <w:t xml:space="preserve">13.3 - </w:t>
      </w:r>
      <w:r w:rsidRPr="002B3A61">
        <w:rPr>
          <w:rFonts w:ascii="Arial" w:eastAsia="Times New Roman" w:hAnsi="Arial" w:cs="Arial"/>
          <w:b/>
          <w:bCs/>
          <w:szCs w:val="20"/>
          <w:lang w:eastAsia="pt-BR"/>
        </w:rPr>
        <w:t xml:space="preserve">A CONTRATANTE </w:t>
      </w:r>
      <w:r w:rsidRPr="002B3A61">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2B3A61">
        <w:rPr>
          <w:rFonts w:ascii="Arial" w:eastAsia="Times New Roman" w:hAnsi="Arial" w:cs="Arial"/>
          <w:b/>
          <w:bCs/>
          <w:szCs w:val="20"/>
          <w:lang w:eastAsia="pt-BR"/>
        </w:rPr>
        <w:t>CONTRATADA.</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bCs/>
          <w:szCs w:val="20"/>
          <w:lang w:eastAsia="pt-BR"/>
        </w:rPr>
        <w:t xml:space="preserve">13.4 – </w:t>
      </w:r>
      <w:r w:rsidRPr="002B3A61">
        <w:rPr>
          <w:rFonts w:ascii="Arial" w:eastAsia="Times New Roman" w:hAnsi="Arial" w:cs="Arial"/>
          <w:szCs w:val="20"/>
          <w:lang w:eastAsia="pt-BR"/>
        </w:rPr>
        <w:t xml:space="preserve">Constituirá encargos exclusivos da </w:t>
      </w:r>
      <w:r w:rsidRPr="002B3A61">
        <w:rPr>
          <w:rFonts w:ascii="Arial" w:eastAsia="Times New Roman" w:hAnsi="Arial" w:cs="Arial"/>
          <w:b/>
          <w:bCs/>
          <w:szCs w:val="20"/>
          <w:lang w:eastAsia="pt-BR"/>
        </w:rPr>
        <w:t>CONTRATADA</w:t>
      </w:r>
      <w:r w:rsidRPr="002B3A61">
        <w:rPr>
          <w:rFonts w:ascii="Arial" w:eastAsia="Times New Roman" w:hAnsi="Arial" w:cs="Arial"/>
          <w:bCs/>
          <w:szCs w:val="20"/>
          <w:lang w:eastAsia="pt-BR"/>
        </w:rPr>
        <w:t xml:space="preserve"> </w:t>
      </w:r>
      <w:r w:rsidRPr="002B3A61">
        <w:rPr>
          <w:rFonts w:ascii="Arial" w:eastAsia="Times New Roman" w:hAnsi="Arial" w:cs="Arial"/>
          <w:szCs w:val="20"/>
          <w:lang w:eastAsia="pt-BR"/>
        </w:rPr>
        <w:t>o pagamento de tributos, tarifas, emolumentos e despesas decorrentes da execução de seu objeto.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13.5 - Obriga-se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fica a </w:t>
      </w:r>
      <w:r w:rsidRPr="002B3A61">
        <w:rPr>
          <w:rFonts w:ascii="Arial" w:eastAsia="Times New Roman" w:hAnsi="Arial" w:cs="Arial"/>
          <w:b/>
          <w:szCs w:val="20"/>
          <w:lang w:eastAsia="pt-BR"/>
        </w:rPr>
        <w:t xml:space="preserve">CONTRATANTE </w:t>
      </w:r>
      <w:r w:rsidRPr="002B3A61">
        <w:rPr>
          <w:rFonts w:ascii="Arial" w:eastAsia="Times New Roman" w:hAnsi="Arial" w:cs="Arial"/>
          <w:szCs w:val="20"/>
          <w:lang w:eastAsia="pt-BR"/>
        </w:rPr>
        <w:t xml:space="preserve">desde já autorizada a suspender os pagamentos devidos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até que fique constatada a plena e total regularização de sua situação.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13.6 - Quaisquer alterações nos encargos ou obrigações de natureza fiscal e/ou </w:t>
      </w:r>
      <w:proofErr w:type="spellStart"/>
      <w:r w:rsidRPr="002B3A61">
        <w:rPr>
          <w:rFonts w:ascii="Arial" w:eastAsia="Times New Roman" w:hAnsi="Arial" w:cs="Arial"/>
          <w:szCs w:val="20"/>
          <w:lang w:eastAsia="pt-BR"/>
        </w:rPr>
        <w:t>parafiscal</w:t>
      </w:r>
      <w:proofErr w:type="spellEnd"/>
      <w:r w:rsidRPr="002B3A61">
        <w:rPr>
          <w:rFonts w:ascii="Arial" w:eastAsia="Times New Roman" w:hAnsi="Arial" w:cs="Arial"/>
          <w:szCs w:val="20"/>
          <w:lang w:eastAsia="pt-BR"/>
        </w:rPr>
        <w:t xml:space="preserve">, após a data limite de recebimento e abertura da proposta, será objeto de entendimento entre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e 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13.7 -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xml:space="preserve"> responderá a todas as reclamatórias trabalhistas que possam ocorrer em </w:t>
      </w:r>
      <w:proofErr w:type="spellStart"/>
      <w:r w:rsidRPr="002B3A61">
        <w:rPr>
          <w:rFonts w:ascii="Arial" w:eastAsia="Times New Roman" w:hAnsi="Arial" w:cs="Arial"/>
          <w:szCs w:val="20"/>
          <w:lang w:eastAsia="pt-BR"/>
        </w:rPr>
        <w:t>conseqüência</w:t>
      </w:r>
      <w:proofErr w:type="spellEnd"/>
      <w:r w:rsidRPr="002B3A61">
        <w:rPr>
          <w:rFonts w:ascii="Arial" w:eastAsia="Times New Roman" w:hAnsi="Arial" w:cs="Arial"/>
          <w:szCs w:val="20"/>
          <w:lang w:eastAsia="pt-BR"/>
        </w:rPr>
        <w:t xml:space="preserve"> da execução dos serviços contratados, os quais não importam em vinculação laboral entre 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e o empregado envolvido, que mantém relação empregatícia com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empregadora na forma do disposto no Art. 2º da Consolidação das Leis do Trabalho.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13.8 - Caso haja condenação da </w:t>
      </w:r>
      <w:r w:rsidRPr="002B3A61">
        <w:rPr>
          <w:rFonts w:ascii="Arial" w:eastAsia="Times New Roman" w:hAnsi="Arial" w:cs="Arial"/>
          <w:b/>
          <w:szCs w:val="20"/>
          <w:lang w:eastAsia="pt-BR"/>
        </w:rPr>
        <w:t>CONTRATANTE</w:t>
      </w:r>
      <w:r w:rsidRPr="002B3A61">
        <w:rPr>
          <w:rFonts w:ascii="Arial" w:eastAsia="Times New Roman" w:hAnsi="Arial" w:cs="Arial"/>
          <w:szCs w:val="20"/>
          <w:lang w:eastAsia="pt-BR"/>
        </w:rPr>
        <w:t xml:space="preserve">, inclusive como responsável solidária, a </w:t>
      </w:r>
      <w:r w:rsidRPr="002B3A61">
        <w:rPr>
          <w:rFonts w:ascii="Arial" w:eastAsia="Times New Roman" w:hAnsi="Arial" w:cs="Arial"/>
          <w:b/>
          <w:szCs w:val="20"/>
          <w:lang w:eastAsia="pt-BR"/>
        </w:rPr>
        <w:t>CONTRATADA</w:t>
      </w:r>
      <w:r w:rsidRPr="002B3A61">
        <w:rPr>
          <w:rFonts w:ascii="Arial" w:eastAsia="Times New Roman" w:hAnsi="Arial" w:cs="Arial"/>
          <w:szCs w:val="20"/>
          <w:lang w:eastAsia="pt-BR"/>
        </w:rPr>
        <w:t>, reembolsar-lhe-á os valores pagos em decorrência da decisão judicial.</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C4ACA" w:rsidRPr="002B3A61" w:rsidRDefault="007C4ACA" w:rsidP="007C4ACA">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7C4ACA" w:rsidRPr="002B3A61" w:rsidRDefault="007C4ACA" w:rsidP="007C4ACA">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2B3A61">
        <w:rPr>
          <w:rFonts w:ascii="Arial" w:eastAsia="Times New Roman" w:hAnsi="Arial" w:cs="Arial"/>
          <w:b/>
          <w:bCs/>
          <w:szCs w:val="20"/>
          <w:lang w:eastAsia="pt-BR"/>
        </w:rPr>
        <w:t xml:space="preserve">CLÁUSULA DÉCIMA QUARTA - DA SOLIDARIEDADE </w:t>
      </w: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bCs/>
          <w:szCs w:val="20"/>
          <w:lang w:eastAsia="pt-BR"/>
        </w:rPr>
        <w:t>14</w:t>
      </w:r>
      <w:r w:rsidRPr="002B3A61">
        <w:rPr>
          <w:rFonts w:ascii="Arial" w:eastAsia="Times New Roman" w:hAnsi="Arial" w:cs="Arial"/>
          <w:b/>
          <w:bCs/>
          <w:szCs w:val="20"/>
          <w:lang w:eastAsia="pt-BR"/>
        </w:rPr>
        <w:t xml:space="preserve"> - A CONTRATANTE </w:t>
      </w:r>
      <w:r w:rsidRPr="002B3A61">
        <w:rPr>
          <w:rFonts w:ascii="Arial" w:eastAsia="Times New Roman" w:hAnsi="Arial" w:cs="Arial"/>
          <w:szCs w:val="20"/>
          <w:lang w:eastAsia="pt-BR"/>
        </w:rPr>
        <w:t xml:space="preserve">não responderá por quaisquer compromissos assumidos pela </w:t>
      </w:r>
      <w:r w:rsidRPr="002B3A61">
        <w:rPr>
          <w:rFonts w:ascii="Arial" w:eastAsia="Times New Roman" w:hAnsi="Arial" w:cs="Arial"/>
          <w:b/>
          <w:bCs/>
          <w:szCs w:val="20"/>
          <w:lang w:eastAsia="pt-BR"/>
        </w:rPr>
        <w:t xml:space="preserve">CONTRATADA </w:t>
      </w:r>
      <w:r w:rsidRPr="002B3A61">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2B3A61">
        <w:rPr>
          <w:rFonts w:ascii="Arial" w:eastAsia="Times New Roman" w:hAnsi="Arial" w:cs="Arial"/>
          <w:b/>
          <w:szCs w:val="20"/>
          <w:lang w:eastAsia="pt-BR"/>
        </w:rPr>
        <w:t>C</w:t>
      </w:r>
      <w:r w:rsidRPr="002B3A61">
        <w:rPr>
          <w:rFonts w:ascii="Arial" w:eastAsia="Times New Roman" w:hAnsi="Arial" w:cs="Arial"/>
          <w:b/>
          <w:bCs/>
          <w:szCs w:val="20"/>
          <w:lang w:eastAsia="pt-BR"/>
        </w:rPr>
        <w:t xml:space="preserve">ONTRATADA, </w:t>
      </w:r>
      <w:r w:rsidRPr="002B3A61">
        <w:rPr>
          <w:rFonts w:ascii="Arial" w:eastAsia="Times New Roman" w:hAnsi="Arial" w:cs="Arial"/>
          <w:szCs w:val="20"/>
          <w:lang w:eastAsia="pt-BR"/>
        </w:rPr>
        <w:t>de seus empregados, proposto ou subordinados.</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B3A61">
        <w:rPr>
          <w:rFonts w:ascii="Arial" w:eastAsia="Times New Roman" w:hAnsi="Arial" w:cs="Arial"/>
          <w:b/>
          <w:szCs w:val="20"/>
          <w:lang w:eastAsia="pt-BR"/>
        </w:rPr>
        <w:t>CLÁUSULA DÉCIMA QUINTA - DO FORO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15 - Para as questões decorrentes deste Contrato, fica eleito o Foro da Comarca de </w:t>
      </w:r>
      <w:r w:rsidRPr="002B3A61">
        <w:rPr>
          <w:rFonts w:ascii="Arial" w:eastAsia="Times New Roman" w:hAnsi="Arial" w:cs="Arial"/>
          <w:noProof/>
          <w:szCs w:val="20"/>
          <w:lang w:eastAsia="pt-BR"/>
        </w:rPr>
        <w:t>CORONEL FREITAS - SC</w:t>
      </w:r>
      <w:r w:rsidRPr="002B3A61">
        <w:rPr>
          <w:rFonts w:ascii="Arial" w:eastAsia="Times New Roman" w:hAnsi="Arial" w:cs="Arial"/>
          <w:szCs w:val="20"/>
          <w:lang w:eastAsia="pt-BR"/>
        </w:rPr>
        <w:t>, com renúncia expressa de qualquer outro, por mais privilegiado que seja.</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E, por assim estarem de acordo, assinam o presente termo os representantes das partes contratantes, juntamente com as testemunhas abaixo.</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7C4ACA" w:rsidRPr="002B3A61" w:rsidRDefault="007C4ACA" w:rsidP="007C4ACA">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7C4ACA" w:rsidRDefault="00A83DC8"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noProof/>
          <w:szCs w:val="20"/>
          <w:lang w:eastAsia="pt-BR"/>
        </w:rPr>
        <w:t>Águas Frias</w:t>
      </w:r>
      <w:r>
        <w:rPr>
          <w:rFonts w:ascii="Arial" w:eastAsia="Times New Roman" w:hAnsi="Arial" w:cs="Arial"/>
          <w:noProof/>
          <w:szCs w:val="20"/>
          <w:lang w:eastAsia="pt-BR"/>
        </w:rPr>
        <w:t xml:space="preserve"> - SC</w:t>
      </w:r>
      <w:r w:rsidR="007C4ACA" w:rsidRPr="002B3A61">
        <w:rPr>
          <w:rFonts w:ascii="Arial" w:eastAsia="Times New Roman" w:hAnsi="Arial" w:cs="Arial"/>
          <w:noProof/>
          <w:szCs w:val="20"/>
          <w:lang w:eastAsia="pt-BR"/>
        </w:rPr>
        <w:t xml:space="preserve">, </w:t>
      </w:r>
      <w:r w:rsidR="007C4ACA">
        <w:rPr>
          <w:rFonts w:ascii="Arial" w:eastAsia="Times New Roman" w:hAnsi="Arial" w:cs="Arial"/>
          <w:noProof/>
          <w:szCs w:val="20"/>
          <w:lang w:eastAsia="pt-BR"/>
        </w:rPr>
        <w:t>05 de dezembro de 2019</w:t>
      </w:r>
      <w:r w:rsidR="007C4ACA" w:rsidRPr="002B3A61">
        <w:rPr>
          <w:rFonts w:ascii="Arial" w:eastAsia="Times New Roman" w:hAnsi="Arial" w:cs="Arial"/>
          <w:szCs w:val="20"/>
          <w:lang w:eastAsia="pt-BR"/>
        </w:rPr>
        <w:t>.</w:t>
      </w:r>
    </w:p>
    <w:p w:rsidR="00FF37D3" w:rsidRDefault="00FF37D3"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F37D3" w:rsidRPr="002B3A61" w:rsidRDefault="00FF37D3" w:rsidP="007C4AC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B3A61">
        <w:rPr>
          <w:rFonts w:ascii="Arial" w:eastAsia="Times New Roman" w:hAnsi="Arial" w:cs="Arial"/>
          <w:szCs w:val="20"/>
          <w:lang w:eastAsia="pt-BR"/>
        </w:rPr>
        <w:t>___________________________________</w:t>
      </w:r>
    </w:p>
    <w:p w:rsidR="007C4ACA" w:rsidRPr="002B3A61" w:rsidRDefault="00A83DC8" w:rsidP="00A83DC8">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RICARDO ROLIM DE MOURA </w:t>
      </w:r>
      <w:r w:rsidR="007C4ACA">
        <w:rPr>
          <w:rFonts w:ascii="Arial" w:eastAsia="Times New Roman" w:hAnsi="Arial" w:cs="Arial"/>
          <w:b/>
          <w:noProof/>
          <w:szCs w:val="20"/>
          <w:lang w:eastAsia="pt-BR"/>
        </w:rPr>
        <w:t xml:space="preserve"> </w:t>
      </w:r>
    </w:p>
    <w:p w:rsidR="007C4ACA" w:rsidRPr="00A83DC8"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83DC8">
        <w:rPr>
          <w:rFonts w:ascii="Arial" w:eastAsia="Times New Roman" w:hAnsi="Arial" w:cs="Arial"/>
          <w:b/>
          <w:noProof/>
          <w:szCs w:val="20"/>
          <w:lang w:eastAsia="pt-BR"/>
        </w:rPr>
        <w:t>PREFEITO</w:t>
      </w: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7C4ACA" w:rsidRPr="002B3A61" w:rsidRDefault="007C4ACA" w:rsidP="007C4ACA">
      <w:pPr>
        <w:tabs>
          <w:tab w:val="left" w:pos="536"/>
          <w:tab w:val="left" w:pos="2270"/>
          <w:tab w:val="left" w:pos="4294"/>
        </w:tabs>
        <w:spacing w:after="0" w:line="240" w:lineRule="auto"/>
        <w:rPr>
          <w:rFonts w:ascii="Arial" w:eastAsia="Times New Roman" w:hAnsi="Arial" w:cs="Arial"/>
          <w:b/>
          <w:szCs w:val="20"/>
          <w:lang w:eastAsia="pt-BR"/>
        </w:rPr>
      </w:pPr>
      <w:r w:rsidRPr="002B3A61">
        <w:rPr>
          <w:rFonts w:ascii="Arial" w:eastAsia="Times New Roman" w:hAnsi="Arial" w:cs="Arial"/>
          <w:b/>
          <w:szCs w:val="20"/>
          <w:lang w:eastAsia="pt-BR"/>
        </w:rPr>
        <w:t xml:space="preserve">Analisado e Aprovado </w:t>
      </w:r>
    </w:p>
    <w:p w:rsidR="007C4ACA" w:rsidRPr="002B3A61" w:rsidRDefault="007C4ACA" w:rsidP="007C4ACA">
      <w:pPr>
        <w:tabs>
          <w:tab w:val="left" w:pos="536"/>
          <w:tab w:val="left" w:pos="2270"/>
          <w:tab w:val="left" w:pos="4294"/>
        </w:tabs>
        <w:spacing w:after="0" w:line="240" w:lineRule="auto"/>
        <w:rPr>
          <w:rFonts w:ascii="Arial" w:eastAsia="Times New Roman" w:hAnsi="Arial" w:cs="Arial"/>
          <w:b/>
          <w:szCs w:val="20"/>
          <w:lang w:eastAsia="pt-BR"/>
        </w:rPr>
      </w:pPr>
    </w:p>
    <w:p w:rsidR="007C4ACA" w:rsidRPr="002B3A61" w:rsidRDefault="007C4ACA" w:rsidP="007C4ACA">
      <w:pPr>
        <w:tabs>
          <w:tab w:val="left" w:pos="536"/>
          <w:tab w:val="left" w:pos="2270"/>
          <w:tab w:val="left" w:pos="4294"/>
        </w:tabs>
        <w:spacing w:after="0" w:line="240" w:lineRule="auto"/>
        <w:rPr>
          <w:rFonts w:ascii="Arial" w:eastAsia="Times New Roman" w:hAnsi="Arial" w:cs="Arial"/>
          <w:b/>
          <w:szCs w:val="20"/>
          <w:lang w:eastAsia="pt-BR"/>
        </w:rPr>
      </w:pPr>
    </w:p>
    <w:p w:rsidR="007C4ACA" w:rsidRPr="002B3A61" w:rsidRDefault="007C4ACA" w:rsidP="007C4ACA">
      <w:pPr>
        <w:tabs>
          <w:tab w:val="left" w:pos="536"/>
          <w:tab w:val="left" w:pos="2270"/>
          <w:tab w:val="left" w:pos="4294"/>
        </w:tabs>
        <w:spacing w:after="0" w:line="240" w:lineRule="auto"/>
        <w:rPr>
          <w:rFonts w:ascii="Arial" w:eastAsia="Times New Roman" w:hAnsi="Arial" w:cs="Arial"/>
          <w:b/>
          <w:szCs w:val="20"/>
          <w:lang w:eastAsia="pt-BR"/>
        </w:rPr>
      </w:pPr>
      <w:r w:rsidRPr="002B3A61">
        <w:rPr>
          <w:rFonts w:ascii="Arial" w:eastAsia="Times New Roman" w:hAnsi="Arial" w:cs="Arial"/>
          <w:b/>
          <w:szCs w:val="20"/>
          <w:lang w:eastAsia="pt-BR"/>
        </w:rPr>
        <w:t>JHONAS PEZZINI</w:t>
      </w: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OAB/SC 33678</w:t>
      </w: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Pr="002B3A61"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B3A61">
        <w:rPr>
          <w:rFonts w:ascii="Arial" w:eastAsia="Times New Roman" w:hAnsi="Arial" w:cs="Arial"/>
          <w:b/>
          <w:szCs w:val="20"/>
          <w:u w:val="single"/>
          <w:lang w:eastAsia="pt-BR"/>
        </w:rPr>
        <w:t xml:space="preserve">ANEXO V </w:t>
      </w: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2B3A61">
        <w:rPr>
          <w:rFonts w:ascii="Arial" w:eastAsia="Times New Roman" w:hAnsi="Arial" w:cs="Arial"/>
          <w:b/>
          <w:szCs w:val="20"/>
          <w:u w:val="single"/>
          <w:lang w:eastAsia="pt-BR"/>
        </w:rPr>
        <w:t>TERMO DE REFERÊNCIA E VALORES REFERENCIAIS QUANTITATIVOS</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C4ACA" w:rsidRPr="002B3A61" w:rsidRDefault="00A83DC8" w:rsidP="007C4ACA">
      <w:pPr>
        <w:keepNext/>
        <w:spacing w:after="0" w:line="280" w:lineRule="exact"/>
        <w:ind w:left="180" w:right="-522"/>
        <w:jc w:val="center"/>
        <w:outlineLvl w:val="0"/>
        <w:rPr>
          <w:rFonts w:ascii="Arial" w:eastAsia="Times New Roman" w:hAnsi="Arial" w:cs="Arial"/>
          <w:b/>
          <w:bCs/>
          <w:color w:val="000000"/>
          <w:szCs w:val="20"/>
          <w:lang w:eastAsia="pt-BR"/>
        </w:rPr>
      </w:pPr>
      <w:r>
        <w:rPr>
          <w:rFonts w:ascii="Arial" w:eastAsia="Times New Roman" w:hAnsi="Arial" w:cs="Arial"/>
          <w:b/>
          <w:bCs/>
          <w:color w:val="000000"/>
          <w:szCs w:val="20"/>
          <w:lang w:eastAsia="pt-BR"/>
        </w:rPr>
        <w:t>Processo L</w:t>
      </w:r>
      <w:r w:rsidR="007C4ACA" w:rsidRPr="002B3A61">
        <w:rPr>
          <w:rFonts w:ascii="Arial" w:eastAsia="Times New Roman" w:hAnsi="Arial" w:cs="Arial"/>
          <w:b/>
          <w:bCs/>
          <w:color w:val="000000"/>
          <w:szCs w:val="20"/>
          <w:lang w:eastAsia="pt-BR"/>
        </w:rPr>
        <w:t xml:space="preserve">icitatório nº </w:t>
      </w:r>
      <w:r w:rsidR="007C4ACA" w:rsidRPr="002B3A61">
        <w:rPr>
          <w:rFonts w:ascii="Arial" w:eastAsia="Times New Roman" w:hAnsi="Arial" w:cs="Arial"/>
          <w:b/>
          <w:bCs/>
          <w:color w:val="000000"/>
          <w:szCs w:val="20"/>
          <w:lang w:eastAsia="pt-BR"/>
        </w:rPr>
        <w:softHyphen/>
      </w:r>
      <w:r w:rsidR="007C4ACA" w:rsidRPr="002B3A61">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95</w:t>
      </w:r>
      <w:r w:rsidR="007C4ACA" w:rsidRPr="002B3A61">
        <w:rPr>
          <w:rFonts w:ascii="Arial" w:eastAsia="Times New Roman" w:hAnsi="Arial" w:cs="Arial"/>
          <w:b/>
          <w:bCs/>
          <w:color w:val="000000"/>
          <w:szCs w:val="20"/>
          <w:lang w:eastAsia="pt-BR"/>
        </w:rPr>
        <w:t>/</w:t>
      </w:r>
      <w:r w:rsidR="007C4ACA">
        <w:rPr>
          <w:rFonts w:ascii="Arial" w:eastAsia="Times New Roman" w:hAnsi="Arial" w:cs="Arial"/>
          <w:b/>
          <w:bCs/>
          <w:color w:val="000000"/>
          <w:szCs w:val="20"/>
          <w:lang w:eastAsia="pt-BR"/>
        </w:rPr>
        <w:t>2019</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B3A61">
        <w:rPr>
          <w:rFonts w:ascii="Arial" w:eastAsia="Times New Roman" w:hAnsi="Arial" w:cs="Arial"/>
          <w:b/>
          <w:bCs/>
          <w:szCs w:val="20"/>
          <w:lang w:eastAsia="pt-BR"/>
        </w:rPr>
        <w:t>DADOS DO SOLICITANTE:</w:t>
      </w:r>
    </w:p>
    <w:p w:rsidR="007C4ACA" w:rsidRPr="002B3A61" w:rsidRDefault="007C4ACA" w:rsidP="007C4AC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ESTADO DE SANTA CATARINA.</w:t>
      </w:r>
    </w:p>
    <w:p w:rsidR="007C4ACA" w:rsidRPr="002B3A61" w:rsidRDefault="007C4ACA" w:rsidP="007C4AC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B3A61">
        <w:rPr>
          <w:rFonts w:ascii="Arial" w:eastAsia="Times New Roman" w:hAnsi="Arial" w:cs="Arial"/>
          <w:b/>
          <w:szCs w:val="20"/>
          <w:lang w:eastAsia="pt-BR"/>
        </w:rPr>
        <w:t>MUNICÍPIO DE ÁGUAS FRIAS</w:t>
      </w:r>
      <w:r w:rsidRPr="002B3A61">
        <w:rPr>
          <w:rFonts w:ascii="Arial" w:eastAsia="Times New Roman" w:hAnsi="Arial" w:cs="Arial"/>
          <w:szCs w:val="20"/>
          <w:lang w:eastAsia="pt-BR"/>
        </w:rPr>
        <w:t xml:space="preserve"> </w:t>
      </w:r>
    </w:p>
    <w:p w:rsidR="007C4ACA" w:rsidRPr="002B3A61" w:rsidRDefault="007C4ACA" w:rsidP="007C4AC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RUA SETE DE SETEMBRO, 512</w:t>
      </w:r>
    </w:p>
    <w:p w:rsidR="007C4ACA" w:rsidRPr="002B3A61" w:rsidRDefault="007C4ACA" w:rsidP="007C4AC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FONE: 49 3332 0019</w:t>
      </w:r>
    </w:p>
    <w:p w:rsidR="007C4ACA" w:rsidRPr="002B3A61" w:rsidRDefault="007C4ACA" w:rsidP="007C4AC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7C4ACA" w:rsidRPr="002B3A61" w:rsidRDefault="007C4ACA" w:rsidP="007C4AC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B3A61">
        <w:rPr>
          <w:rFonts w:ascii="Arial" w:eastAsia="Times New Roman" w:hAnsi="Arial" w:cs="Arial"/>
          <w:b/>
          <w:bCs/>
          <w:szCs w:val="20"/>
          <w:lang w:eastAsia="pt-BR"/>
        </w:rPr>
        <w:t>OBJETIVOS A SEREM ALCANÇADOS:</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B3A61">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7C4ACA" w:rsidRPr="002B3A61" w:rsidRDefault="007C4ACA" w:rsidP="007C4AC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A83DC8"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JUSTIFICATIVA DA LICITAÇÃO:</w:t>
      </w:r>
    </w:p>
    <w:p w:rsidR="007C4ACA" w:rsidRPr="002B3A61" w:rsidRDefault="007C4ACA" w:rsidP="007C4ACA">
      <w:pPr>
        <w:spacing w:after="0" w:line="240" w:lineRule="auto"/>
        <w:ind w:right="-490"/>
        <w:jc w:val="both"/>
        <w:rPr>
          <w:rFonts w:ascii="Arial" w:eastAsia="Times New Roman" w:hAnsi="Arial" w:cs="Arial"/>
          <w:color w:val="000000"/>
          <w:szCs w:val="20"/>
          <w:lang w:eastAsia="pt-BR"/>
        </w:rPr>
      </w:pPr>
      <w:r w:rsidRPr="002B3A61">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PRESTAÇÃO DE SERVIÇOS PARA ACOLHIMENTO DE IDOSO EM LAR DE LONGA PERMANÊNCIA, para atender as necessidades da Secretaria Municipal de Assistência Social  em conformidade com a Lei Municipal nº1.096/2014</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OBJETO: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PRESTAÇÃO DE SERVIÇOS PARA ACOLHIMENTO DE IDOSO EM LAR DE LONGA PERMANÊNCIA</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LOCAL, DATA, HORA ABERTURA DA LICITAÇÃO: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B3A61">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19/12/2019</w:t>
      </w:r>
      <w:r w:rsidRPr="002B3A61">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2B3A61">
        <w:rPr>
          <w:rFonts w:ascii="Arial" w:eastAsia="Times New Roman" w:hAnsi="Arial" w:cs="Arial"/>
          <w:bCs/>
          <w:szCs w:val="20"/>
          <w:lang w:eastAsia="pt-BR"/>
        </w:rPr>
        <w:t>horas no setor de licitações  do município de Águas Frias - SC.</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HABILITAÇÃO:</w:t>
      </w:r>
    </w:p>
    <w:p w:rsidR="007C4ACA" w:rsidRPr="002B3A61" w:rsidRDefault="007C4ACA" w:rsidP="007C4ACA">
      <w:pPr>
        <w:spacing w:after="0" w:line="240" w:lineRule="auto"/>
        <w:ind w:right="-490"/>
        <w:jc w:val="both"/>
        <w:rPr>
          <w:rFonts w:ascii="Arial" w:eastAsia="Times New Roman" w:hAnsi="Arial" w:cs="Arial"/>
          <w:color w:val="000000"/>
          <w:szCs w:val="20"/>
          <w:lang w:eastAsia="pt-BR"/>
        </w:rPr>
      </w:pPr>
      <w:r w:rsidRPr="002B3A61">
        <w:rPr>
          <w:rFonts w:ascii="Arial" w:eastAsia="Times New Roman" w:hAnsi="Arial" w:cs="Arial"/>
          <w:color w:val="000000"/>
          <w:szCs w:val="20"/>
          <w:lang w:eastAsia="pt-BR"/>
        </w:rPr>
        <w:t>Serão exigidos para a habilitação no processo licitatório os seguintes documentos:</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ATO CONSTITUTIVO, ESTATUTO OU CONTRATO SOCIAL </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CADASTRO GERAL DE CONTRIBUINTE (CGC)</w:t>
            </w:r>
            <w:r w:rsidRPr="002B3A61">
              <w:rPr>
                <w:rFonts w:ascii="Arial" w:eastAsia="Times New Roman" w:hAnsi="Arial" w:cs="Arial"/>
                <w:szCs w:val="20"/>
                <w:lang w:eastAsia="pt-BR"/>
              </w:rPr>
              <w:t xml:space="preserve"> - de acordo com o Art. 29, item I, da Lei Federal 8.666/93</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CERTIDÃO NEGATIVA FGTS</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 xml:space="preserve">CERTIDÃO NEGATIVA FAZENDA FEDERAL </w:t>
            </w:r>
            <w:r w:rsidRPr="002B3A61">
              <w:rPr>
                <w:rFonts w:ascii="Arial" w:eastAsia="Times New Roman" w:hAnsi="Arial" w:cs="Arial"/>
                <w:szCs w:val="20"/>
                <w:lang w:eastAsia="pt-BR"/>
              </w:rPr>
              <w:t>(relativos a débitos tributários federais  e à dívida ativa da união)</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CERTIDÃO NEGATIVA FAZENDA ESTADUAL</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CERTIDÃO NEGATIVA FAZENDA MUNICIPAL</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CERTIDÃO NEGATIVA DE DÉBITOS TRABALHISTAS – de acordo com o Art. 29 inciso V,  da Lei Federal 8.666/93 alterada pela Lei 12.440/2011</w:t>
            </w:r>
          </w:p>
        </w:tc>
      </w:tr>
      <w:tr w:rsidR="007C4ACA" w:rsidRPr="002B3A61" w:rsidTr="00856ABF">
        <w:trPr>
          <w:trHeight w:val="273"/>
        </w:trPr>
        <w:tc>
          <w:tcPr>
            <w:tcW w:w="9212" w:type="dxa"/>
          </w:tcPr>
          <w:p w:rsidR="007C4ACA" w:rsidRPr="002B3A61" w:rsidRDefault="007C4ACA" w:rsidP="00856A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DECLARAÇÃO CFE CONSTITUIÇÃO FEDERAL Art. 7º Inciso XXXIII (Declaração que não emprega menor)</w:t>
            </w:r>
          </w:p>
        </w:tc>
      </w:tr>
      <w:tr w:rsidR="007C4ACA" w:rsidRPr="002B3A61" w:rsidTr="00856ABF">
        <w:trPr>
          <w:trHeight w:val="273"/>
        </w:trPr>
        <w:tc>
          <w:tcPr>
            <w:tcW w:w="9212" w:type="dxa"/>
          </w:tcPr>
          <w:p w:rsidR="007C4ACA" w:rsidRPr="002B3A61" w:rsidRDefault="007C4ACA" w:rsidP="00856AB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
                <w:szCs w:val="20"/>
                <w:lang w:eastAsia="pt-BR"/>
              </w:rPr>
              <w:t>DECLARAÇÃO</w:t>
            </w:r>
            <w:r w:rsidRPr="002B3A61">
              <w:rPr>
                <w:rFonts w:ascii="Arial" w:eastAsia="Times New Roman" w:hAnsi="Arial" w:cs="Arial"/>
                <w:szCs w:val="20"/>
                <w:lang w:eastAsia="pt-BR"/>
              </w:rPr>
              <w:t xml:space="preserve"> da Licitante sob as penas da lei, de que não foi declarada INIDONIA para licitar ou </w:t>
            </w:r>
            <w:r w:rsidRPr="002B3A61">
              <w:rPr>
                <w:rFonts w:ascii="Arial" w:eastAsia="Times New Roman" w:hAnsi="Arial" w:cs="Arial"/>
                <w:szCs w:val="20"/>
                <w:lang w:eastAsia="pt-BR"/>
              </w:rPr>
              <w:lastRenderedPageBreak/>
              <w:t>contratar com a Administração Publica, (conforme anexo VI) assinada por representante legal da empresa.</w:t>
            </w:r>
          </w:p>
        </w:tc>
      </w:tr>
      <w:tr w:rsidR="007C4ACA" w:rsidRPr="002B3A61" w:rsidTr="00856ABF">
        <w:trPr>
          <w:trHeight w:val="273"/>
        </w:trPr>
        <w:tc>
          <w:tcPr>
            <w:tcW w:w="9212" w:type="dxa"/>
          </w:tcPr>
          <w:p w:rsidR="007C4ACA" w:rsidRPr="002B3A61" w:rsidRDefault="007C4ACA" w:rsidP="00856AB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
                <w:szCs w:val="20"/>
                <w:lang w:eastAsia="pt-BR"/>
              </w:rPr>
              <w:lastRenderedPageBreak/>
              <w:t>DECLARAÇÃO de Inexistência de Vínculo</w:t>
            </w:r>
            <w:r w:rsidRPr="002B3A61">
              <w:rPr>
                <w:rFonts w:ascii="Arial" w:eastAsia="Times New Roman" w:hAnsi="Arial" w:cs="Arial"/>
                <w:szCs w:val="20"/>
                <w:lang w:eastAsia="pt-BR"/>
              </w:rPr>
              <w:t xml:space="preserve"> (anexo VII)</w:t>
            </w:r>
          </w:p>
        </w:tc>
      </w:tr>
    </w:tbl>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PROPOSTA</w:t>
      </w:r>
    </w:p>
    <w:p w:rsidR="007C4ACA" w:rsidRPr="002B3A61" w:rsidRDefault="007C4ACA" w:rsidP="007C4ACA">
      <w:pPr>
        <w:spacing w:after="0" w:line="240" w:lineRule="auto"/>
        <w:ind w:right="-490"/>
        <w:jc w:val="both"/>
        <w:rPr>
          <w:rFonts w:ascii="Arial" w:eastAsia="Times New Roman" w:hAnsi="Arial" w:cs="Arial"/>
          <w:color w:val="000000"/>
          <w:szCs w:val="20"/>
          <w:lang w:eastAsia="pt-BR"/>
        </w:rPr>
      </w:pPr>
      <w:r w:rsidRPr="002B3A61">
        <w:rPr>
          <w:rFonts w:ascii="Arial" w:eastAsia="Times New Roman" w:hAnsi="Arial" w:cs="Arial"/>
          <w:color w:val="000000"/>
          <w:szCs w:val="20"/>
          <w:lang w:eastAsia="pt-BR"/>
        </w:rPr>
        <w:t>Serão desclassificadas as propostas que descumprirem o estabelecido no edital.</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JULGAMENTO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83DC8">
        <w:rPr>
          <w:rFonts w:ascii="Arial" w:eastAsia="Times New Roman" w:hAnsi="Arial" w:cs="Arial"/>
          <w:bCs/>
          <w:szCs w:val="20"/>
          <w:lang w:eastAsia="pt-BR"/>
        </w:rPr>
        <w:t>O julgamento no processo será o de</w:t>
      </w:r>
      <w:r w:rsidRPr="00A83DC8">
        <w:rPr>
          <w:rFonts w:ascii="Arial" w:eastAsia="Times New Roman" w:hAnsi="Arial" w:cs="Arial"/>
          <w:bCs/>
          <w:szCs w:val="20"/>
          <w:u w:val="single"/>
          <w:lang w:eastAsia="pt-BR"/>
        </w:rPr>
        <w:t xml:space="preserve"> </w:t>
      </w:r>
      <w:r w:rsidRPr="00A83DC8">
        <w:rPr>
          <w:rFonts w:ascii="Arial" w:eastAsia="Times New Roman" w:hAnsi="Arial" w:cs="Arial"/>
          <w:szCs w:val="20"/>
          <w:lang w:eastAsia="pt-BR"/>
        </w:rPr>
        <w:t>Menor preço - Unitário</w:t>
      </w:r>
      <w:r w:rsidRPr="00A83DC8">
        <w:rPr>
          <w:rFonts w:ascii="Arial" w:eastAsia="Times New Roman" w:hAnsi="Arial" w:cs="Arial"/>
          <w:bCs/>
          <w:szCs w:val="20"/>
          <w:lang w:eastAsia="pt-BR"/>
        </w:rPr>
        <w:t>.</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2B3A61">
        <w:rPr>
          <w:rFonts w:ascii="Arial" w:eastAsia="MS Mincho" w:hAnsi="Arial" w:cs="Arial"/>
          <w:b/>
          <w:bCs/>
          <w:color w:val="000000"/>
          <w:szCs w:val="20"/>
          <w:lang w:eastAsia="pt-BR"/>
        </w:rPr>
        <w:t>VALOR ESTIMADO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MS Mincho" w:hAnsi="Arial" w:cs="Arial"/>
          <w:szCs w:val="20"/>
          <w:lang w:eastAsia="pt-BR"/>
        </w:rPr>
        <w:t xml:space="preserve"> A estimativa da aquisição é de aproximadamente de R$</w:t>
      </w:r>
      <w:r>
        <w:rPr>
          <w:rFonts w:ascii="Arial" w:eastAsia="Times New Roman" w:hAnsi="Arial" w:cs="Arial"/>
          <w:szCs w:val="20"/>
          <w:lang w:eastAsia="pt-BR"/>
        </w:rPr>
        <w:t>11.976,00</w:t>
      </w:r>
      <w:r w:rsidRPr="002B3A61">
        <w:rPr>
          <w:rFonts w:ascii="Arial" w:eastAsia="MS Mincho" w:hAnsi="Arial" w:cs="Arial"/>
          <w:szCs w:val="20"/>
          <w:lang w:eastAsia="pt-BR"/>
        </w:rPr>
        <w:t xml:space="preserve"> (</w:t>
      </w:r>
      <w:r>
        <w:rPr>
          <w:rFonts w:ascii="Arial" w:eastAsia="Times New Roman" w:hAnsi="Arial" w:cs="Arial"/>
          <w:szCs w:val="20"/>
          <w:lang w:eastAsia="pt-BR"/>
        </w:rPr>
        <w:t>onze mil novecentos e setenta e seis reais</w:t>
      </w:r>
      <w:r w:rsidR="00A83DC8">
        <w:rPr>
          <w:rFonts w:ascii="Arial" w:eastAsia="Times New Roman" w:hAnsi="Arial" w:cs="Arial"/>
          <w:szCs w:val="20"/>
          <w:lang w:eastAsia="pt-BR"/>
        </w:rPr>
        <w:t>)</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A ESTIMATIVA DE VALOR REFERE-SE A PLANILHA ORÇAMENTÁRIA ABAIXO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969"/>
        <w:gridCol w:w="851"/>
        <w:gridCol w:w="1843"/>
      </w:tblGrid>
      <w:tr w:rsidR="00A83DC8" w:rsidRPr="002B3A61" w:rsidTr="00A83DC8">
        <w:tc>
          <w:tcPr>
            <w:tcW w:w="2338" w:type="dxa"/>
            <w:tcBorders>
              <w:top w:val="single" w:sz="4" w:space="0" w:color="auto"/>
              <w:left w:val="single" w:sz="4" w:space="0" w:color="auto"/>
              <w:bottom w:val="single" w:sz="4" w:space="0" w:color="auto"/>
              <w:right w:val="single" w:sz="4" w:space="0" w:color="auto"/>
            </w:tcBorders>
          </w:tcPr>
          <w:p w:rsidR="00A83DC8" w:rsidRPr="002B3A61" w:rsidRDefault="00A83DC8" w:rsidP="00856AB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B3A61">
              <w:rPr>
                <w:rFonts w:ascii="Arial" w:eastAsia="Times New Roman" w:hAnsi="Arial" w:cs="Arial"/>
                <w:b/>
                <w:bCs/>
                <w:szCs w:val="20"/>
                <w:lang w:eastAsia="pt-BR"/>
              </w:rPr>
              <w:t>Especificação</w:t>
            </w:r>
          </w:p>
          <w:p w:rsidR="00A83DC8" w:rsidRPr="002B3A61" w:rsidRDefault="00A83DC8" w:rsidP="00856AB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B3A61">
              <w:rPr>
                <w:rFonts w:ascii="Arial" w:eastAsia="Times New Roman" w:hAnsi="Arial" w:cs="Arial"/>
                <w:b/>
                <w:bCs/>
                <w:szCs w:val="20"/>
                <w:lang w:eastAsia="pt-BR"/>
              </w:rPr>
              <w:t>(do material)</w:t>
            </w:r>
          </w:p>
        </w:tc>
        <w:tc>
          <w:tcPr>
            <w:tcW w:w="3969" w:type="dxa"/>
            <w:tcBorders>
              <w:top w:val="single" w:sz="4" w:space="0" w:color="auto"/>
              <w:left w:val="single" w:sz="4" w:space="0" w:color="auto"/>
              <w:bottom w:val="single" w:sz="4" w:space="0" w:color="auto"/>
              <w:right w:val="single" w:sz="4" w:space="0" w:color="auto"/>
            </w:tcBorders>
          </w:tcPr>
          <w:p w:rsidR="00A83DC8" w:rsidRPr="002B3A61" w:rsidRDefault="00A83DC8" w:rsidP="00856AB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B3A61">
              <w:rPr>
                <w:rFonts w:ascii="Arial" w:eastAsia="Times New Roman" w:hAnsi="Arial" w:cs="Arial"/>
                <w:b/>
                <w:bCs/>
                <w:szCs w:val="20"/>
                <w:lang w:eastAsia="pt-BR"/>
              </w:rPr>
              <w:t>Descrição do Objeto</w:t>
            </w:r>
          </w:p>
        </w:tc>
        <w:tc>
          <w:tcPr>
            <w:tcW w:w="851" w:type="dxa"/>
            <w:tcBorders>
              <w:top w:val="single" w:sz="4" w:space="0" w:color="auto"/>
              <w:left w:val="single" w:sz="4" w:space="0" w:color="auto"/>
              <w:bottom w:val="single" w:sz="4" w:space="0" w:color="auto"/>
              <w:right w:val="single" w:sz="4" w:space="0" w:color="auto"/>
            </w:tcBorders>
          </w:tcPr>
          <w:p w:rsidR="00A83DC8" w:rsidRPr="002B3A61" w:rsidRDefault="00A83DC8" w:rsidP="00856ABF">
            <w:pPr>
              <w:overflowPunct w:val="0"/>
              <w:autoSpaceDE w:val="0"/>
              <w:autoSpaceDN w:val="0"/>
              <w:adjustRightInd w:val="0"/>
              <w:spacing w:after="0" w:line="240" w:lineRule="auto"/>
              <w:textAlignment w:val="baseline"/>
              <w:rPr>
                <w:rFonts w:ascii="Arial" w:eastAsia="Times New Roman" w:hAnsi="Arial" w:cs="Arial"/>
                <w:b/>
                <w:bCs/>
                <w:szCs w:val="20"/>
                <w:lang w:eastAsia="pt-BR"/>
              </w:rPr>
            </w:pPr>
            <w:proofErr w:type="spellStart"/>
            <w:r w:rsidRPr="002B3A61">
              <w:rPr>
                <w:rFonts w:ascii="Arial" w:eastAsia="Times New Roman" w:hAnsi="Arial" w:cs="Arial"/>
                <w:b/>
                <w:bCs/>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A83DC8" w:rsidRPr="002B3A61" w:rsidRDefault="00A83DC8" w:rsidP="00856AB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B3A61">
              <w:rPr>
                <w:rFonts w:ascii="Arial" w:eastAsia="Times New Roman" w:hAnsi="Arial" w:cs="Arial"/>
                <w:b/>
                <w:bCs/>
                <w:szCs w:val="20"/>
                <w:lang w:eastAsia="pt-BR"/>
              </w:rPr>
              <w:t>Valor Máximo Unitário</w:t>
            </w:r>
          </w:p>
        </w:tc>
      </w:tr>
      <w:tr w:rsidR="00A83DC8" w:rsidRPr="002B3A61" w:rsidTr="00A83DC8">
        <w:trPr>
          <w:trHeight w:val="315"/>
        </w:trPr>
        <w:tc>
          <w:tcPr>
            <w:tcW w:w="2338" w:type="dxa"/>
            <w:tcBorders>
              <w:top w:val="single" w:sz="4" w:space="0" w:color="auto"/>
              <w:left w:val="single" w:sz="4" w:space="0" w:color="auto"/>
              <w:bottom w:val="single" w:sz="4" w:space="0" w:color="auto"/>
              <w:right w:val="single" w:sz="4" w:space="0" w:color="auto"/>
            </w:tcBorders>
          </w:tcPr>
          <w:p w:rsidR="00A83DC8" w:rsidRPr="002B3A61" w:rsidRDefault="00A83DC8" w:rsidP="00856ABF">
            <w:pPr>
              <w:keepNext/>
              <w:overflowPunct w:val="0"/>
              <w:autoSpaceDE w:val="0"/>
              <w:autoSpaceDN w:val="0"/>
              <w:adjustRightInd w:val="0"/>
              <w:spacing w:after="0" w:line="240" w:lineRule="auto"/>
              <w:ind w:right="238"/>
              <w:textAlignment w:val="baseline"/>
              <w:outlineLvl w:val="1"/>
              <w:rPr>
                <w:rFonts w:ascii="Arial" w:eastAsia="Times New Roman" w:hAnsi="Arial" w:cs="Arial"/>
                <w:szCs w:val="20"/>
                <w:highlight w:val="red"/>
                <w:lang w:eastAsia="pt-BR"/>
              </w:rPr>
            </w:pPr>
            <w:r>
              <w:rPr>
                <w:rFonts w:ascii="Arial" w:eastAsia="Times New Roman" w:hAnsi="Arial" w:cs="Arial"/>
                <w:b/>
                <w:szCs w:val="20"/>
                <w:lang w:eastAsia="pt-BR"/>
              </w:rPr>
              <w:t>SERVIÇOS DE ACOLHIMENTO DE IDOSO</w:t>
            </w:r>
          </w:p>
        </w:tc>
        <w:tc>
          <w:tcPr>
            <w:tcW w:w="3969" w:type="dxa"/>
            <w:tcBorders>
              <w:top w:val="single" w:sz="4" w:space="0" w:color="auto"/>
              <w:left w:val="single" w:sz="4" w:space="0" w:color="auto"/>
              <w:bottom w:val="single" w:sz="4" w:space="0" w:color="auto"/>
              <w:right w:val="single" w:sz="4" w:space="0" w:color="auto"/>
            </w:tcBorders>
          </w:tcPr>
          <w:p w:rsidR="00A83DC8" w:rsidRPr="002B3A61" w:rsidRDefault="00A83DC8"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carente do Município de Águas Frias, que não possuam familiares,  em conformidade com a Lei Municipal nº1.096 de 18 de março de 2014.  A instituição deverá disponibilizar cuidados </w:t>
            </w:r>
            <w:proofErr w:type="spellStart"/>
            <w:r>
              <w:rPr>
                <w:rFonts w:ascii="Arial" w:eastAsia="Times New Roman" w:hAnsi="Arial" w:cs="Arial"/>
                <w:szCs w:val="20"/>
                <w:lang w:eastAsia="pt-BR"/>
              </w:rPr>
              <w:t>dioturnos</w:t>
            </w:r>
            <w:proofErr w:type="spellEnd"/>
            <w:r>
              <w:rPr>
                <w:rFonts w:ascii="Arial" w:eastAsia="Times New Roman" w:hAnsi="Arial" w:cs="Arial"/>
                <w:szCs w:val="20"/>
                <w:lang w:eastAsia="pt-BR"/>
              </w:rPr>
              <w:t xml:space="preserve">, com permanência do idoso de segunda-feira à domingo. O idoso necessita de acompanhamento médico,  fisioterapeuta, psicológicos, de enfermagem  e de cuidador 24 (vinte e quatro) horas diárias. A instituição  será responsável pelas despesas  de alimentação e vestuário (roupas, calçados, cama, mesa e banho). </w:t>
            </w:r>
          </w:p>
        </w:tc>
        <w:tc>
          <w:tcPr>
            <w:tcW w:w="851" w:type="dxa"/>
            <w:tcBorders>
              <w:top w:val="single" w:sz="4" w:space="0" w:color="auto"/>
              <w:left w:val="single" w:sz="4" w:space="0" w:color="auto"/>
              <w:bottom w:val="single" w:sz="4" w:space="0" w:color="auto"/>
              <w:right w:val="single" w:sz="4" w:space="0" w:color="auto"/>
            </w:tcBorders>
          </w:tcPr>
          <w:p w:rsidR="00A83DC8" w:rsidRPr="00A83DC8" w:rsidRDefault="00A83DC8"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A83DC8">
              <w:rPr>
                <w:rFonts w:ascii="Arial" w:eastAsia="Times New Roman" w:hAnsi="Arial" w:cs="Arial"/>
                <w:szCs w:val="20"/>
                <w:lang w:eastAsia="pt-BR"/>
              </w:rPr>
              <w:t>ms</w:t>
            </w:r>
            <w:proofErr w:type="spellEnd"/>
          </w:p>
        </w:tc>
        <w:tc>
          <w:tcPr>
            <w:tcW w:w="1843" w:type="dxa"/>
            <w:tcBorders>
              <w:top w:val="single" w:sz="4" w:space="0" w:color="auto"/>
              <w:left w:val="single" w:sz="4" w:space="0" w:color="auto"/>
              <w:bottom w:val="single" w:sz="4" w:space="0" w:color="auto"/>
              <w:right w:val="single" w:sz="4" w:space="0" w:color="auto"/>
            </w:tcBorders>
          </w:tcPr>
          <w:p w:rsidR="00A83DC8" w:rsidRPr="00A83DC8" w:rsidRDefault="00A83DC8" w:rsidP="00856AB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83DC8">
              <w:rPr>
                <w:rFonts w:ascii="Arial" w:eastAsia="Times New Roman" w:hAnsi="Arial" w:cs="Arial"/>
                <w:szCs w:val="20"/>
                <w:lang w:eastAsia="pt-BR"/>
              </w:rPr>
              <w:t>998,0000</w:t>
            </w:r>
          </w:p>
        </w:tc>
      </w:tr>
    </w:tbl>
    <w:p w:rsidR="007C4ACA" w:rsidRPr="002B3A61" w:rsidRDefault="007C4ACA" w:rsidP="007C4ACA">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ENTREGA DOS MATERIAIS</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83DC8">
        <w:rPr>
          <w:rFonts w:ascii="Arial" w:eastAsia="Times New Roman" w:hAnsi="Arial" w:cs="Arial"/>
          <w:szCs w:val="20"/>
          <w:lang w:eastAsia="pt-BR"/>
        </w:rPr>
        <w:t>Nas dependências da Prefeitura de  Águas Frias</w:t>
      </w:r>
      <w:r w:rsidRPr="002B3A61">
        <w:rPr>
          <w:rFonts w:ascii="Arial" w:eastAsia="Times New Roman" w:hAnsi="Arial" w:cs="Arial"/>
          <w:szCs w:val="20"/>
          <w:lang w:eastAsia="pt-BR"/>
        </w:rPr>
        <w:t xml:space="preserve"> </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RECEBIMENTO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B3A61">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bCs/>
          <w:szCs w:val="20"/>
          <w:lang w:eastAsia="pt-BR"/>
        </w:rPr>
        <w:t xml:space="preserve"> O material estará sujeito à devolução no caso de não atender às </w:t>
      </w:r>
      <w:r w:rsidRPr="002B3A61">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7C4ACA" w:rsidRPr="002B3A61" w:rsidRDefault="007C4ACA" w:rsidP="007C4AC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B3A61">
        <w:rPr>
          <w:rFonts w:ascii="Arial" w:eastAsia="Times New Roman" w:hAnsi="Arial" w:cs="Arial"/>
          <w:b/>
          <w:bCs/>
          <w:szCs w:val="20"/>
          <w:lang w:eastAsia="pt-BR"/>
        </w:rPr>
        <w:t>PAGAMENTO</w:t>
      </w:r>
    </w:p>
    <w:p w:rsidR="007C4ACA" w:rsidRPr="002B3A61" w:rsidRDefault="007C4ACA" w:rsidP="007C4AC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O pagamento será efetuado pela secretaria do município, após a entrega da nota fiscal, respeitando o prazo de </w:t>
      </w:r>
      <w:r>
        <w:rPr>
          <w:rFonts w:ascii="Arial" w:eastAsia="Times New Roman" w:hAnsi="Arial" w:cs="Arial"/>
          <w:szCs w:val="20"/>
          <w:lang w:eastAsia="pt-BR"/>
        </w:rPr>
        <w:t xml:space="preserve">Mensal, até o 10° dia útil do mês subsequente ao da prestação dos serviços/ </w:t>
      </w:r>
      <w:proofErr w:type="spellStart"/>
      <w:r>
        <w:rPr>
          <w:rFonts w:ascii="Arial" w:eastAsia="Times New Roman" w:hAnsi="Arial" w:cs="Arial"/>
          <w:szCs w:val="20"/>
          <w:lang w:eastAsia="pt-BR"/>
        </w:rPr>
        <w:t>entr</w:t>
      </w:r>
      <w:proofErr w:type="spellEnd"/>
      <w:r w:rsidRPr="002B3A61">
        <w:rPr>
          <w:rFonts w:ascii="Arial" w:eastAsia="Times New Roman" w:hAnsi="Arial" w:cs="Arial"/>
          <w:szCs w:val="20"/>
          <w:lang w:eastAsia="pt-BR"/>
        </w:rPr>
        <w:t>.</w:t>
      </w:r>
    </w:p>
    <w:p w:rsidR="007C4ACA" w:rsidRPr="002B3A61" w:rsidRDefault="007C4ACA" w:rsidP="007C4AC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 </w:t>
      </w:r>
    </w:p>
    <w:p w:rsidR="007C4ACA" w:rsidRPr="002B3A61" w:rsidRDefault="007C4ACA" w:rsidP="007C4AC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B3A61">
        <w:rPr>
          <w:rFonts w:ascii="Arial" w:eastAsia="Times New Roman" w:hAnsi="Arial" w:cs="Arial"/>
          <w:b/>
          <w:bCs/>
          <w:szCs w:val="20"/>
          <w:lang w:eastAsia="pt-BR"/>
        </w:rPr>
        <w:t>OBRIGAÇÃO DA CONTRATADA</w:t>
      </w:r>
    </w:p>
    <w:p w:rsidR="007C4ACA" w:rsidRPr="002B3A61" w:rsidRDefault="007C4ACA" w:rsidP="007C4AC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A contratada tem a obrigação de entregar o material.</w:t>
      </w:r>
    </w:p>
    <w:p w:rsidR="007C4ACA" w:rsidRPr="002B3A61" w:rsidRDefault="007C4ACA" w:rsidP="007C4ACA">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2B3A61">
        <w:rPr>
          <w:rFonts w:ascii="Arial" w:eastAsia="MS Mincho" w:hAnsi="Arial" w:cs="Arial"/>
          <w:color w:val="000000"/>
          <w:szCs w:val="20"/>
          <w:lang w:eastAsia="pt-BR"/>
        </w:rPr>
        <w:t>A Contratada que não cumprir com as obrigações assumidas ou com os preceitos legais sofrerá as penalidades, previstas no edital.</w:t>
      </w:r>
    </w:p>
    <w:p w:rsidR="007C4ACA" w:rsidRPr="002B3A61" w:rsidRDefault="007C4ACA" w:rsidP="007C4ACA">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7C4ACA" w:rsidRPr="002B3A61" w:rsidRDefault="007C4ACA" w:rsidP="007C4ACA">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2B3A61">
        <w:rPr>
          <w:rFonts w:ascii="Arial" w:eastAsia="MS Mincho" w:hAnsi="Arial" w:cs="Arial"/>
          <w:b/>
          <w:bCs/>
          <w:color w:val="000000"/>
          <w:szCs w:val="20"/>
          <w:lang w:eastAsia="pt-BR"/>
        </w:rPr>
        <w:t>CONTRATAÇÃO</w:t>
      </w:r>
    </w:p>
    <w:p w:rsidR="007C4ACA" w:rsidRPr="002B3A61" w:rsidRDefault="007C4ACA" w:rsidP="007C4ACA">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2B3A61">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7C4ACA" w:rsidRPr="002B3A61" w:rsidRDefault="007C4ACA" w:rsidP="007C4ACA">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7C4ACA" w:rsidRPr="002B3A61" w:rsidRDefault="007C4ACA" w:rsidP="007C4ACA">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7C4ACA" w:rsidRPr="002B3A61" w:rsidRDefault="007C4ACA" w:rsidP="007C4ACA">
      <w:pPr>
        <w:keepNext/>
        <w:spacing w:after="0" w:line="240" w:lineRule="auto"/>
        <w:ind w:left="142" w:right="-522"/>
        <w:jc w:val="both"/>
        <w:outlineLvl w:val="4"/>
        <w:rPr>
          <w:rFonts w:ascii="Arial" w:eastAsia="Times New Roman" w:hAnsi="Arial" w:cs="Arial"/>
          <w:b/>
          <w:szCs w:val="20"/>
          <w:lang w:eastAsia="pt-BR"/>
        </w:rPr>
      </w:pPr>
      <w:r w:rsidRPr="002B3A61">
        <w:rPr>
          <w:rFonts w:ascii="Arial" w:eastAsia="Times New Roman" w:hAnsi="Arial" w:cs="Arial"/>
          <w:b/>
          <w:szCs w:val="20"/>
          <w:lang w:eastAsia="pt-BR"/>
        </w:rPr>
        <w:t>CONTROLE E FISCALIZAÇÃO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Ao contratante é reservado o direito de exercer a mais ampla e completa fiscalização sobre os materiais, diretamente ou por prepostos designados </w:t>
      </w:r>
    </w:p>
    <w:p w:rsidR="007C4ACA" w:rsidRPr="002B3A61" w:rsidRDefault="007C4ACA" w:rsidP="007C4ACA">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ab/>
      </w:r>
      <w:r w:rsidRPr="002B3A61">
        <w:rPr>
          <w:rFonts w:ascii="Arial" w:eastAsia="Times New Roman" w:hAnsi="Arial" w:cs="Arial"/>
          <w:szCs w:val="20"/>
          <w:lang w:eastAsia="pt-BR"/>
        </w:rPr>
        <w:tab/>
      </w:r>
    </w:p>
    <w:p w:rsidR="007C4ACA"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B3A61">
        <w:rPr>
          <w:rFonts w:ascii="Arial" w:eastAsia="Times New Roman" w:hAnsi="Arial" w:cs="Arial"/>
          <w:szCs w:val="20"/>
          <w:lang w:eastAsia="pt-BR"/>
        </w:rPr>
        <w:t>Águas Frias – SC</w:t>
      </w:r>
      <w:r w:rsidR="00A83DC8" w:rsidRPr="002B3A61">
        <w:rPr>
          <w:rFonts w:ascii="Arial" w:eastAsia="Times New Roman" w:hAnsi="Arial" w:cs="Arial"/>
          <w:szCs w:val="20"/>
          <w:lang w:eastAsia="pt-BR"/>
        </w:rPr>
        <w:t xml:space="preserve">, </w:t>
      </w:r>
      <w:r w:rsidR="00A83DC8">
        <w:rPr>
          <w:rFonts w:ascii="Arial" w:eastAsia="Times New Roman" w:hAnsi="Arial" w:cs="Arial"/>
          <w:szCs w:val="20"/>
          <w:lang w:eastAsia="pt-BR"/>
        </w:rPr>
        <w:t>05 de dezembro de 2019</w:t>
      </w: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Pr="002B3A61"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FF37D3" w:rsidRDefault="007C4ACA" w:rsidP="007C4ACA">
      <w:pPr>
        <w:overflowPunct w:val="0"/>
        <w:autoSpaceDE w:val="0"/>
        <w:autoSpaceDN w:val="0"/>
        <w:adjustRightInd w:val="0"/>
        <w:spacing w:after="0" w:line="240" w:lineRule="auto"/>
        <w:textAlignment w:val="baseline"/>
        <w:rPr>
          <w:rFonts w:ascii="Arial" w:eastAsia="Times New Roman" w:hAnsi="Arial" w:cs="Arial"/>
          <w:b/>
          <w:szCs w:val="20"/>
          <w:lang w:eastAsia="pt-BR"/>
        </w:rPr>
      </w:pPr>
      <w:bookmarkStart w:id="0" w:name="_GoBack"/>
    </w:p>
    <w:p w:rsidR="007C4ACA" w:rsidRPr="00FF37D3"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37D3">
        <w:rPr>
          <w:rFonts w:ascii="Arial" w:eastAsia="Times New Roman" w:hAnsi="Arial" w:cs="Arial"/>
          <w:b/>
          <w:szCs w:val="20"/>
          <w:lang w:eastAsia="pt-BR"/>
        </w:rPr>
        <w:t>________________________</w:t>
      </w:r>
    </w:p>
    <w:p w:rsidR="007C4ACA" w:rsidRPr="00FF37D3"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37D3">
        <w:rPr>
          <w:rFonts w:ascii="Arial" w:eastAsia="Times New Roman" w:hAnsi="Arial" w:cs="Arial"/>
          <w:b/>
          <w:szCs w:val="20"/>
          <w:lang w:eastAsia="pt-BR"/>
        </w:rPr>
        <w:t xml:space="preserve"> </w:t>
      </w:r>
      <w:r w:rsidR="00A83DC8" w:rsidRPr="00FF37D3">
        <w:rPr>
          <w:rFonts w:ascii="Arial" w:eastAsia="Times New Roman" w:hAnsi="Arial" w:cs="Arial"/>
          <w:b/>
          <w:szCs w:val="20"/>
          <w:lang w:eastAsia="pt-BR"/>
        </w:rPr>
        <w:t xml:space="preserve">RICARDO ROLIM DE MOURA </w:t>
      </w:r>
    </w:p>
    <w:p w:rsidR="007C4ACA" w:rsidRPr="00FF37D3"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F37D3">
        <w:rPr>
          <w:rFonts w:ascii="Arial" w:eastAsia="Times New Roman" w:hAnsi="Arial" w:cs="Arial"/>
          <w:b/>
          <w:szCs w:val="20"/>
          <w:lang w:eastAsia="pt-BR"/>
        </w:rPr>
        <w:t xml:space="preserve">PREFEITO </w:t>
      </w:r>
    </w:p>
    <w:bookmarkEnd w:id="0"/>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83DC8" w:rsidRPr="002B3A61" w:rsidRDefault="00A83DC8"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B3A61">
        <w:rPr>
          <w:rFonts w:ascii="Arial" w:eastAsia="Times New Roman" w:hAnsi="Arial" w:cs="Arial"/>
          <w:b/>
          <w:szCs w:val="20"/>
          <w:lang w:eastAsia="pt-BR"/>
        </w:rPr>
        <w:t>ANEXO VI</w:t>
      </w: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ACA" w:rsidRPr="002B3A61" w:rsidRDefault="007C4ACA" w:rsidP="007C4ACA">
      <w:pPr>
        <w:autoSpaceDE w:val="0"/>
        <w:autoSpaceDN w:val="0"/>
        <w:adjustRightInd w:val="0"/>
        <w:spacing w:after="0" w:line="240" w:lineRule="auto"/>
        <w:jc w:val="center"/>
        <w:rPr>
          <w:rFonts w:ascii="Arial" w:eastAsia="Times New Roman" w:hAnsi="Arial" w:cs="Arial"/>
          <w:b/>
          <w:bCs/>
          <w:iCs/>
          <w:color w:val="000000"/>
          <w:szCs w:val="20"/>
          <w:lang w:eastAsia="pt-BR"/>
        </w:rPr>
      </w:pPr>
      <w:r w:rsidRPr="002B3A61">
        <w:rPr>
          <w:rFonts w:ascii="Arial" w:eastAsia="Times New Roman" w:hAnsi="Arial" w:cs="Arial"/>
          <w:b/>
          <w:bCs/>
          <w:iCs/>
          <w:color w:val="000000"/>
          <w:szCs w:val="20"/>
          <w:lang w:eastAsia="pt-BR"/>
        </w:rPr>
        <w:t>MODELO DE DECLARAÇÃO DE INEXISTÊNCIA DE FATO IMPEDITIVO</w:t>
      </w:r>
    </w:p>
    <w:p w:rsidR="007C4ACA" w:rsidRPr="002B3A61" w:rsidRDefault="007C4ACA" w:rsidP="007C4ACA">
      <w:pPr>
        <w:autoSpaceDE w:val="0"/>
        <w:autoSpaceDN w:val="0"/>
        <w:adjustRightInd w:val="0"/>
        <w:spacing w:after="0" w:line="240" w:lineRule="auto"/>
        <w:jc w:val="center"/>
        <w:rPr>
          <w:rFonts w:ascii="Arial" w:eastAsia="Times New Roman" w:hAnsi="Arial" w:cs="Arial"/>
          <w:color w:val="000000"/>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B3A61">
        <w:rPr>
          <w:rFonts w:ascii="Arial" w:eastAsia="Times New Roman" w:hAnsi="Arial" w:cs="Arial"/>
          <w:sz w:val="22"/>
          <w:lang w:eastAsia="pt-BR"/>
        </w:rPr>
        <w:t>Ao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B3A61">
        <w:rPr>
          <w:rFonts w:ascii="Arial" w:eastAsia="Times New Roman" w:hAnsi="Arial" w:cs="Arial"/>
          <w:sz w:val="22"/>
          <w:lang w:eastAsia="pt-BR"/>
        </w:rPr>
        <w:t>MUNICÍPIO  DE ÁGUAS FRIAS</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B3A61">
        <w:rPr>
          <w:rFonts w:ascii="Arial" w:eastAsia="Times New Roman" w:hAnsi="Arial" w:cs="Arial"/>
          <w:sz w:val="22"/>
          <w:lang w:eastAsia="pt-BR"/>
        </w:rPr>
        <w:t>Comissão de Licitação</w:t>
      </w:r>
    </w:p>
    <w:p w:rsidR="007C4ACA" w:rsidRPr="002B3A61" w:rsidRDefault="007C4ACA" w:rsidP="007C4AC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B3A61">
        <w:rPr>
          <w:rFonts w:ascii="Arial" w:eastAsia="Times New Roman" w:hAnsi="Arial" w:cs="Arial"/>
          <w:sz w:val="22"/>
          <w:lang w:eastAsia="pt-BR"/>
        </w:rPr>
        <w:t xml:space="preserve">Licitação: </w:t>
      </w:r>
      <w:r w:rsidR="00A83DC8">
        <w:rPr>
          <w:rFonts w:ascii="Arial" w:eastAsia="Times New Roman" w:hAnsi="Arial" w:cs="Arial"/>
          <w:sz w:val="22"/>
          <w:lang w:eastAsia="pt-BR"/>
        </w:rPr>
        <w:t xml:space="preserve">Pregão Presencial </w:t>
      </w:r>
      <w:r w:rsidRPr="002B3A61">
        <w:rPr>
          <w:rFonts w:ascii="Arial" w:eastAsia="Times New Roman" w:hAnsi="Arial" w:cs="Arial"/>
          <w:sz w:val="22"/>
          <w:lang w:eastAsia="pt-BR"/>
        </w:rPr>
        <w:t xml:space="preserve"> nº</w:t>
      </w:r>
      <w:r w:rsidR="00A83DC8">
        <w:rPr>
          <w:rFonts w:ascii="Arial" w:eastAsia="Times New Roman" w:hAnsi="Arial" w:cs="Arial"/>
          <w:sz w:val="22"/>
          <w:lang w:eastAsia="pt-BR"/>
        </w:rPr>
        <w:t>38</w:t>
      </w:r>
      <w:r w:rsidRPr="002B3A61">
        <w:rPr>
          <w:rFonts w:ascii="Arial" w:eastAsia="Times New Roman" w:hAnsi="Arial" w:cs="Arial"/>
          <w:sz w:val="22"/>
          <w:lang w:eastAsia="pt-BR"/>
        </w:rPr>
        <w:t>/</w:t>
      </w:r>
      <w:r w:rsidR="00A83DC8">
        <w:rPr>
          <w:rFonts w:ascii="Arial" w:eastAsia="Times New Roman" w:hAnsi="Arial" w:cs="Arial"/>
          <w:sz w:val="22"/>
          <w:lang w:eastAsia="pt-BR"/>
        </w:rPr>
        <w:t>2019</w:t>
      </w:r>
    </w:p>
    <w:p w:rsidR="007C4ACA" w:rsidRDefault="007C4ACA" w:rsidP="00A83DC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B3A61">
        <w:rPr>
          <w:rFonts w:ascii="Arial" w:eastAsia="Times New Roman" w:hAnsi="Arial" w:cs="Arial"/>
          <w:sz w:val="22"/>
          <w:lang w:eastAsia="pt-BR"/>
        </w:rPr>
        <w:t>Processo nº</w:t>
      </w:r>
      <w:r w:rsidR="00A83DC8">
        <w:rPr>
          <w:rFonts w:ascii="Arial" w:eastAsia="Times New Roman" w:hAnsi="Arial" w:cs="Arial"/>
          <w:sz w:val="22"/>
          <w:lang w:eastAsia="pt-BR"/>
        </w:rPr>
        <w:t>95/2019</w:t>
      </w:r>
    </w:p>
    <w:p w:rsidR="00A83DC8" w:rsidRPr="002B3A61" w:rsidRDefault="00A83DC8" w:rsidP="00A83DC8">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color w:val="000000"/>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color w:val="000000"/>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color w:val="000000"/>
          <w:szCs w:val="20"/>
          <w:lang w:eastAsia="pt-BR"/>
        </w:rPr>
      </w:pPr>
      <w:r w:rsidRPr="002B3A61">
        <w:rPr>
          <w:rFonts w:ascii="Arial" w:eastAsia="Times New Roman" w:hAnsi="Arial" w:cs="Arial"/>
          <w:color w:val="000000"/>
          <w:szCs w:val="20"/>
          <w:lang w:eastAsia="pt-BR"/>
        </w:rPr>
        <w:t xml:space="preserve">(Razão Social da Empresa), estabelecida na ....(endereço completo)...., inscrita no CNPJ sob </w:t>
      </w:r>
      <w:proofErr w:type="spellStart"/>
      <w:r w:rsidRPr="002B3A61">
        <w:rPr>
          <w:rFonts w:ascii="Arial" w:eastAsia="Times New Roman" w:hAnsi="Arial" w:cs="Arial"/>
          <w:color w:val="000000"/>
          <w:szCs w:val="20"/>
          <w:lang w:eastAsia="pt-BR"/>
        </w:rPr>
        <w:t>n.°</w:t>
      </w:r>
      <w:proofErr w:type="spellEnd"/>
      <w:r w:rsidRPr="002B3A61">
        <w:rPr>
          <w:rFonts w:ascii="Arial" w:eastAsia="Times New Roman" w:hAnsi="Arial" w:cs="Arial"/>
          <w:color w:val="000000"/>
          <w:szCs w:val="20"/>
          <w:lang w:eastAsia="pt-BR"/>
        </w:rPr>
        <w:t xml:space="preserve"> ......................, neste ato representada pelo seu (representante/sócio/procurador), no uso de suas atribuições legais, vem: </w:t>
      </w:r>
    </w:p>
    <w:p w:rsidR="007C4ACA" w:rsidRPr="002B3A61" w:rsidRDefault="007C4ACA" w:rsidP="007C4ACA">
      <w:pPr>
        <w:autoSpaceDE w:val="0"/>
        <w:autoSpaceDN w:val="0"/>
        <w:adjustRightInd w:val="0"/>
        <w:spacing w:after="0" w:line="240" w:lineRule="auto"/>
        <w:jc w:val="both"/>
        <w:rPr>
          <w:rFonts w:ascii="Arial" w:eastAsia="Times New Roman" w:hAnsi="Arial" w:cs="Arial"/>
          <w:b/>
          <w:bCs/>
          <w:color w:val="000000"/>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color w:val="000000"/>
          <w:szCs w:val="20"/>
          <w:lang w:eastAsia="pt-BR"/>
        </w:rPr>
      </w:pPr>
      <w:r w:rsidRPr="002B3A61">
        <w:rPr>
          <w:rFonts w:ascii="Arial" w:eastAsia="Times New Roman" w:hAnsi="Arial" w:cs="Arial"/>
          <w:b/>
          <w:bCs/>
          <w:color w:val="000000"/>
          <w:szCs w:val="20"/>
          <w:lang w:eastAsia="pt-BR"/>
        </w:rPr>
        <w:t>DECLARAR</w:t>
      </w:r>
      <w:r w:rsidRPr="002B3A61">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7C4ACA" w:rsidRPr="002B3A61" w:rsidRDefault="007C4ACA" w:rsidP="007C4ACA">
      <w:pPr>
        <w:autoSpaceDE w:val="0"/>
        <w:autoSpaceDN w:val="0"/>
        <w:adjustRightInd w:val="0"/>
        <w:spacing w:after="0" w:line="240" w:lineRule="auto"/>
        <w:jc w:val="both"/>
        <w:rPr>
          <w:rFonts w:ascii="Arial" w:eastAsia="Times New Roman" w:hAnsi="Arial" w:cs="Arial"/>
          <w:color w:val="000000"/>
          <w:szCs w:val="20"/>
          <w:lang w:eastAsia="pt-BR"/>
        </w:rPr>
      </w:pPr>
    </w:p>
    <w:p w:rsidR="007C4ACA" w:rsidRPr="002B3A61" w:rsidRDefault="007C4ACA" w:rsidP="007C4ACA">
      <w:pPr>
        <w:autoSpaceDE w:val="0"/>
        <w:autoSpaceDN w:val="0"/>
        <w:adjustRightInd w:val="0"/>
        <w:spacing w:after="0" w:line="240" w:lineRule="auto"/>
        <w:jc w:val="both"/>
        <w:rPr>
          <w:rFonts w:ascii="Arial" w:eastAsia="Times New Roman" w:hAnsi="Arial" w:cs="Arial"/>
          <w:color w:val="000000"/>
          <w:szCs w:val="20"/>
          <w:lang w:eastAsia="pt-BR"/>
        </w:rPr>
      </w:pPr>
      <w:r w:rsidRPr="002B3A61">
        <w:rPr>
          <w:rFonts w:ascii="Arial" w:eastAsia="Times New Roman" w:hAnsi="Arial" w:cs="Arial"/>
          <w:color w:val="000000"/>
          <w:szCs w:val="20"/>
          <w:lang w:eastAsia="pt-BR"/>
        </w:rPr>
        <w:t xml:space="preserve">Por ser verdade assina a presente. </w:t>
      </w: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2B3A61">
        <w:rPr>
          <w:rFonts w:ascii="Arial" w:eastAsia="Times New Roman" w:hAnsi="Arial" w:cs="Arial"/>
          <w:szCs w:val="20"/>
          <w:lang w:eastAsia="pt-BR"/>
        </w:rPr>
        <w:t xml:space="preserve">________________________, de _____, de __________ </w:t>
      </w:r>
      <w:proofErr w:type="spellStart"/>
      <w:r w:rsidRPr="002B3A61">
        <w:rPr>
          <w:rFonts w:ascii="Arial" w:eastAsia="Times New Roman" w:hAnsi="Arial" w:cs="Arial"/>
          <w:szCs w:val="20"/>
          <w:lang w:eastAsia="pt-BR"/>
        </w:rPr>
        <w:t>de</w:t>
      </w:r>
      <w:proofErr w:type="spellEnd"/>
      <w:r w:rsidRPr="002B3A61">
        <w:rPr>
          <w:rFonts w:ascii="Arial" w:eastAsia="Times New Roman" w:hAnsi="Arial" w:cs="Arial"/>
          <w:szCs w:val="20"/>
          <w:lang w:eastAsia="pt-BR"/>
        </w:rPr>
        <w:t xml:space="preserve"> _____.</w:t>
      </w:r>
    </w:p>
    <w:p w:rsidR="007C4ACA" w:rsidRPr="002B3A61" w:rsidRDefault="007C4ACA" w:rsidP="007C4AC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7C4ACA" w:rsidRPr="002B3A61" w:rsidRDefault="007C4ACA" w:rsidP="007C4AC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B3A61">
        <w:rPr>
          <w:rFonts w:ascii="Arial" w:eastAsia="Times New Roman" w:hAnsi="Arial" w:cs="Arial"/>
          <w:szCs w:val="20"/>
          <w:lang w:eastAsia="pt-BR"/>
        </w:rPr>
        <w:t>___________________________________</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B3A61">
        <w:rPr>
          <w:rFonts w:ascii="Arial" w:eastAsia="Times New Roman" w:hAnsi="Arial" w:cs="Arial"/>
          <w:szCs w:val="20"/>
          <w:lang w:eastAsia="pt-BR"/>
        </w:rPr>
        <w:t>Assinatura do Responsável Legal</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Nome legível, CPF </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B3A61">
        <w:rPr>
          <w:rFonts w:ascii="Arial" w:eastAsia="Times New Roman" w:hAnsi="Arial" w:cs="Arial"/>
          <w:szCs w:val="20"/>
          <w:lang w:eastAsia="pt-BR"/>
        </w:rPr>
        <w:t>Endereço</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B3A61">
        <w:rPr>
          <w:rFonts w:ascii="Arial" w:eastAsia="Times New Roman" w:hAnsi="Arial" w:cs="Arial"/>
          <w:szCs w:val="20"/>
          <w:lang w:eastAsia="pt-BR"/>
        </w:rPr>
        <w:t>CNPJ</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B3A61">
        <w:rPr>
          <w:rFonts w:ascii="Arial" w:eastAsia="Times New Roman" w:hAnsi="Arial" w:cs="Arial"/>
          <w:b/>
          <w:szCs w:val="20"/>
          <w:u w:val="single"/>
          <w:lang w:eastAsia="pt-BR"/>
        </w:rPr>
        <w:t xml:space="preserve">ANEXO VII </w:t>
      </w:r>
    </w:p>
    <w:p w:rsidR="007C4ACA" w:rsidRPr="002B3A61" w:rsidRDefault="007C4ACA" w:rsidP="007C4ACA">
      <w:pPr>
        <w:overflowPunct w:val="0"/>
        <w:autoSpaceDE w:val="0"/>
        <w:autoSpaceDN w:val="0"/>
        <w:adjustRightInd w:val="0"/>
        <w:spacing w:after="0" w:line="240" w:lineRule="auto"/>
        <w:jc w:val="center"/>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2B3A61">
        <w:rPr>
          <w:rFonts w:ascii="Arial" w:eastAsia="Times New Roman" w:hAnsi="Arial" w:cs="Arial"/>
          <w:b/>
          <w:sz w:val="24"/>
          <w:szCs w:val="24"/>
          <w:lang w:eastAsia="pt-BR"/>
        </w:rPr>
        <w:t>DECLARAÇÃO</w:t>
      </w: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b/>
          <w:szCs w:val="20"/>
          <w:lang w:eastAsia="pt-BR"/>
        </w:rPr>
        <w:tab/>
      </w:r>
      <w:r w:rsidRPr="002B3A61">
        <w:rPr>
          <w:rFonts w:ascii="Arial" w:eastAsia="Times New Roman" w:hAnsi="Arial" w:cs="Arial"/>
          <w:szCs w:val="20"/>
          <w:lang w:eastAsia="pt-BR"/>
        </w:rPr>
        <w:t xml:space="preserve">A ..................................................... inscrita no CNPJ N° ……………………………., sediada na rua …………………….., cidade ………........................ Estado de .........................., por intermédio de seu representante legal, o(a) </w:t>
      </w:r>
      <w:proofErr w:type="spellStart"/>
      <w:r w:rsidRPr="002B3A61">
        <w:rPr>
          <w:rFonts w:ascii="Arial" w:eastAsia="Times New Roman" w:hAnsi="Arial" w:cs="Arial"/>
          <w:szCs w:val="20"/>
          <w:lang w:eastAsia="pt-BR"/>
        </w:rPr>
        <w:t>Sr</w:t>
      </w:r>
      <w:proofErr w:type="spellEnd"/>
      <w:r w:rsidRPr="002B3A61">
        <w:rPr>
          <w:rFonts w:ascii="Arial" w:eastAsia="Times New Roman" w:hAnsi="Arial" w:cs="Arial"/>
          <w:szCs w:val="20"/>
          <w:lang w:eastAsia="pt-BR"/>
        </w:rPr>
        <w:t>(a)……………………..., portador(a) da Carteira de Identidade n° …………….. e do CPF n° ………………………………... DECLARA:</w:t>
      </w:r>
    </w:p>
    <w:p w:rsidR="007C4ACA" w:rsidRPr="002B3A61" w:rsidRDefault="007C4ACA" w:rsidP="007C4ACA">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não possuir em seu quadro societário servidor público do Município de Águas Frias-SC da ativa (art. 9º, III, da Lei 8.666/93);</w:t>
      </w:r>
    </w:p>
    <w:p w:rsidR="007C4ACA" w:rsidRPr="002B3A61" w:rsidRDefault="007C4ACA" w:rsidP="007C4ACA">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não possuir em seu quadro societário Deputados Federais e Senadores com diploma já expedido (Art. 54, I, </w:t>
      </w:r>
      <w:r w:rsidRPr="002B3A61">
        <w:rPr>
          <w:rFonts w:ascii="Arial" w:eastAsia="Times New Roman" w:hAnsi="Arial" w:cs="Arial"/>
          <w:i/>
          <w:szCs w:val="20"/>
          <w:lang w:eastAsia="pt-BR"/>
        </w:rPr>
        <w:t>a,</w:t>
      </w:r>
      <w:r w:rsidRPr="002B3A61">
        <w:rPr>
          <w:rFonts w:ascii="Arial" w:eastAsia="Times New Roman" w:hAnsi="Arial" w:cs="Arial"/>
          <w:szCs w:val="20"/>
          <w:lang w:eastAsia="pt-BR"/>
        </w:rPr>
        <w:t xml:space="preserve"> da Constituição Federal);</w:t>
      </w:r>
    </w:p>
    <w:p w:rsidR="007C4ACA" w:rsidRPr="002B3A61" w:rsidRDefault="007C4ACA" w:rsidP="007C4ACA">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não possuir em seu quadro societário Deputados Estaduais com diploma já expedido (art. 43, I, </w:t>
      </w:r>
      <w:r w:rsidRPr="002B3A61">
        <w:rPr>
          <w:rFonts w:ascii="Arial" w:eastAsia="Times New Roman" w:hAnsi="Arial" w:cs="Arial"/>
          <w:i/>
          <w:szCs w:val="20"/>
          <w:lang w:eastAsia="pt-BR"/>
        </w:rPr>
        <w:t>a</w:t>
      </w:r>
      <w:r w:rsidRPr="002B3A61">
        <w:rPr>
          <w:rFonts w:ascii="Arial" w:eastAsia="Times New Roman" w:hAnsi="Arial" w:cs="Arial"/>
          <w:szCs w:val="20"/>
          <w:lang w:eastAsia="pt-BR"/>
        </w:rPr>
        <w:t>, da Constituição Estadual de Santa Catarina);</w:t>
      </w:r>
    </w:p>
    <w:p w:rsidR="007C4ACA" w:rsidRPr="002B3A61" w:rsidRDefault="007C4ACA" w:rsidP="007C4ACA">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 xml:space="preserve">não possuir em seu quadro societário vereador do Município de Águas Frias com diploma já expedido (art. 22, I, </w:t>
      </w:r>
      <w:r w:rsidRPr="002B3A61">
        <w:rPr>
          <w:rFonts w:ascii="Arial" w:eastAsia="Times New Roman" w:hAnsi="Arial" w:cs="Arial"/>
          <w:i/>
          <w:szCs w:val="20"/>
          <w:lang w:eastAsia="pt-BR"/>
        </w:rPr>
        <w:t xml:space="preserve">a, </w:t>
      </w:r>
      <w:r w:rsidRPr="002B3A61">
        <w:rPr>
          <w:rFonts w:ascii="Arial" w:eastAsia="Times New Roman" w:hAnsi="Arial" w:cs="Arial"/>
          <w:szCs w:val="20"/>
          <w:lang w:eastAsia="pt-BR"/>
        </w:rPr>
        <w:t>da Lei Orgânica Municipal).</w:t>
      </w:r>
    </w:p>
    <w:p w:rsidR="007C4ACA" w:rsidRPr="002B3A61" w:rsidRDefault="007C4ACA" w:rsidP="007C4ACA">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2B3A61">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7C4ACA" w:rsidRPr="002B3A61" w:rsidRDefault="007C4ACA" w:rsidP="007C4ACA">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2B3A61">
        <w:rPr>
          <w:rFonts w:ascii="Arial" w:eastAsia="Times New Roman" w:hAnsi="Arial" w:cs="Arial"/>
          <w:szCs w:val="20"/>
          <w:lang w:eastAsia="pt-BR"/>
        </w:rPr>
        <w:t>…………………………….., de ……….. de ...........</w:t>
      </w:r>
    </w:p>
    <w:p w:rsidR="007C4ACA" w:rsidRPr="002B3A61" w:rsidRDefault="007C4ACA" w:rsidP="007C4ACA">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7C4ACA" w:rsidRPr="002B3A61" w:rsidRDefault="007C4ACA" w:rsidP="007C4ACA">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2B3A61">
        <w:rPr>
          <w:rFonts w:ascii="Arial" w:eastAsia="Times New Roman" w:hAnsi="Arial" w:cs="Arial"/>
          <w:szCs w:val="20"/>
          <w:lang w:eastAsia="pt-BR"/>
        </w:rPr>
        <w:t>________________________________________________</w:t>
      </w:r>
    </w:p>
    <w:p w:rsidR="007C4ACA" w:rsidRPr="002B3A61" w:rsidRDefault="007C4ACA" w:rsidP="007C4ACA">
      <w:pPr>
        <w:spacing w:after="0" w:line="240" w:lineRule="auto"/>
        <w:jc w:val="center"/>
        <w:rPr>
          <w:rFonts w:ascii="Arial" w:eastAsia="Calibri" w:hAnsi="Arial" w:cs="Arial"/>
          <w:sz w:val="22"/>
        </w:rPr>
      </w:pPr>
      <w:r w:rsidRPr="002B3A61">
        <w:rPr>
          <w:rFonts w:ascii="Arial" w:eastAsia="Calibri" w:hAnsi="Arial" w:cs="Arial"/>
          <w:sz w:val="22"/>
        </w:rPr>
        <w:t>Representante legal</w:t>
      </w:r>
    </w:p>
    <w:p w:rsidR="007C4ACA" w:rsidRPr="002B3A61" w:rsidRDefault="007C4ACA" w:rsidP="007C4ACA">
      <w:pPr>
        <w:spacing w:after="0" w:line="240" w:lineRule="auto"/>
        <w:jc w:val="center"/>
        <w:rPr>
          <w:rFonts w:ascii="Arial" w:eastAsia="Calibri" w:hAnsi="Arial" w:cs="Arial"/>
          <w:sz w:val="22"/>
        </w:rPr>
      </w:pPr>
    </w:p>
    <w:p w:rsidR="007C4ACA" w:rsidRPr="002B3A61" w:rsidRDefault="007C4ACA" w:rsidP="007C4ACA">
      <w:pPr>
        <w:spacing w:after="0" w:line="240" w:lineRule="auto"/>
        <w:jc w:val="center"/>
        <w:rPr>
          <w:rFonts w:ascii="Arial" w:eastAsia="Calibri" w:hAnsi="Arial" w:cs="Arial"/>
          <w:sz w:val="22"/>
        </w:rPr>
      </w:pPr>
      <w:r w:rsidRPr="002B3A61">
        <w:rPr>
          <w:rFonts w:ascii="Arial" w:eastAsia="Calibri" w:hAnsi="Arial" w:cs="Arial"/>
          <w:sz w:val="22"/>
        </w:rPr>
        <w:t>Dados empresa</w:t>
      </w: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eastAsia="Times New Roman"/>
          <w:szCs w:val="20"/>
          <w:lang w:eastAsia="pt-BR"/>
        </w:rPr>
      </w:pPr>
    </w:p>
    <w:p w:rsidR="007C4ACA" w:rsidRPr="002B3A61" w:rsidRDefault="007C4ACA" w:rsidP="007C4AC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4ACA" w:rsidRPr="002B3A61" w:rsidRDefault="007C4ACA" w:rsidP="007C4ACA"/>
    <w:p w:rsidR="00D95230" w:rsidRDefault="00D95230"/>
    <w:sectPr w:rsidR="00D95230" w:rsidSect="00AB221E">
      <w:headerReference w:type="default" r:id="rId8"/>
      <w:footerReference w:type="even" r:id="rId9"/>
      <w:footerReference w:type="default" r:id="rId10"/>
      <w:pgSz w:w="11907" w:h="16840" w:code="9"/>
      <w:pgMar w:top="1701" w:right="1134" w:bottom="156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20" w:rsidRDefault="00BD7A20">
      <w:pPr>
        <w:spacing w:after="0" w:line="240" w:lineRule="auto"/>
      </w:pPr>
      <w:r>
        <w:separator/>
      </w:r>
    </w:p>
  </w:endnote>
  <w:endnote w:type="continuationSeparator" w:id="0">
    <w:p w:rsidR="00BD7A20" w:rsidRDefault="00BD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BF" w:rsidRDefault="00856AB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56ABF" w:rsidRDefault="00856AB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BF" w:rsidRDefault="00856AB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F37D3">
      <w:rPr>
        <w:rStyle w:val="Nmerodepgina"/>
        <w:noProof/>
        <w:sz w:val="16"/>
      </w:rPr>
      <w:t>33</w:t>
    </w:r>
    <w:r>
      <w:rPr>
        <w:rStyle w:val="Nmerodepgina"/>
        <w:sz w:val="16"/>
      </w:rPr>
      <w:fldChar w:fldCharType="end"/>
    </w:r>
  </w:p>
  <w:p w:rsidR="00856ABF" w:rsidRDefault="00856ABF">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20" w:rsidRDefault="00BD7A20">
      <w:pPr>
        <w:spacing w:after="0" w:line="240" w:lineRule="auto"/>
      </w:pPr>
      <w:r>
        <w:separator/>
      </w:r>
    </w:p>
  </w:footnote>
  <w:footnote w:type="continuationSeparator" w:id="0">
    <w:p w:rsidR="00BD7A20" w:rsidRDefault="00BD7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856ABF" w:rsidRPr="00805436">
      <w:trPr>
        <w:trHeight w:val="858"/>
        <w:jc w:val="center"/>
      </w:trPr>
      <w:tc>
        <w:tcPr>
          <w:tcW w:w="2269" w:type="dxa"/>
          <w:vMerge w:val="restart"/>
          <w:tcBorders>
            <w:top w:val="double" w:sz="4" w:space="0" w:color="auto"/>
            <w:bottom w:val="double" w:sz="4" w:space="0" w:color="auto"/>
            <w:right w:val="single" w:sz="4" w:space="0" w:color="auto"/>
          </w:tcBorders>
        </w:tcPr>
        <w:p w:rsidR="00856ABF" w:rsidRPr="00805436" w:rsidRDefault="00856ABF" w:rsidP="00856ABF">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0D19C9CB" wp14:editId="315F354F">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856ABF" w:rsidRPr="00805436" w:rsidRDefault="00856ABF" w:rsidP="00856ABF">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856ABF" w:rsidRDefault="00856ABF" w:rsidP="00856ABF">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856ABF" w:rsidRPr="00805436" w:rsidRDefault="00856ABF" w:rsidP="00856ABF">
          <w:pPr>
            <w:ind w:right="-490"/>
            <w:contextualSpacing/>
            <w:jc w:val="center"/>
            <w:rPr>
              <w:rFonts w:ascii="Tahoma" w:hAnsi="Tahoma" w:cs="Tahoma"/>
              <w:bCs/>
            </w:rPr>
          </w:pPr>
          <w:r>
            <w:rPr>
              <w:rFonts w:ascii="Tahoma" w:hAnsi="Tahoma" w:cs="Tahoma"/>
              <w:bCs/>
            </w:rPr>
            <w:t>Departamento de Licitação</w:t>
          </w:r>
          <w:r>
            <w:rPr>
              <w:rFonts w:ascii="Tahoma" w:hAnsi="Tahoma" w:cs="Tahoma"/>
              <w:bCs/>
              <w:color w:val="FFFFFF"/>
            </w:rPr>
            <w:t xml:space="preserve">     </w:t>
          </w:r>
          <w:r w:rsidRPr="00805436">
            <w:rPr>
              <w:rFonts w:ascii="Tahoma" w:hAnsi="Tahoma" w:cs="Tahoma"/>
              <w:bCs/>
              <w:color w:val="FFFFFF"/>
            </w:rPr>
            <w:t>.</w:t>
          </w:r>
        </w:p>
      </w:tc>
    </w:tr>
    <w:tr w:rsidR="00856ABF" w:rsidRPr="00805436">
      <w:trPr>
        <w:trHeight w:val="133"/>
        <w:jc w:val="center"/>
      </w:trPr>
      <w:tc>
        <w:tcPr>
          <w:tcW w:w="2269" w:type="dxa"/>
          <w:vMerge/>
          <w:tcBorders>
            <w:top w:val="nil"/>
            <w:bottom w:val="double" w:sz="4" w:space="0" w:color="auto"/>
            <w:right w:val="single" w:sz="4" w:space="0" w:color="auto"/>
          </w:tcBorders>
        </w:tcPr>
        <w:p w:rsidR="00856ABF" w:rsidRDefault="00856ABF" w:rsidP="00856ABF">
          <w:pPr>
            <w:ind w:right="-490"/>
            <w:contextualSpacing/>
            <w:jc w:val="both"/>
            <w:rPr>
              <w:b/>
              <w:noProof/>
              <w:color w:val="000000"/>
              <w:sz w:val="24"/>
              <w:szCs w:val="24"/>
            </w:rPr>
          </w:pPr>
        </w:p>
      </w:tc>
      <w:tc>
        <w:tcPr>
          <w:tcW w:w="5078" w:type="dxa"/>
          <w:tcBorders>
            <w:left w:val="single" w:sz="4" w:space="0" w:color="auto"/>
          </w:tcBorders>
        </w:tcPr>
        <w:p w:rsidR="00856ABF" w:rsidRPr="00805436" w:rsidRDefault="00856ABF" w:rsidP="00856ABF">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856ABF" w:rsidRPr="00805436">
      <w:trPr>
        <w:trHeight w:val="525"/>
        <w:jc w:val="center"/>
      </w:trPr>
      <w:tc>
        <w:tcPr>
          <w:tcW w:w="2269" w:type="dxa"/>
          <w:vMerge/>
          <w:tcBorders>
            <w:top w:val="nil"/>
            <w:bottom w:val="double" w:sz="4" w:space="0" w:color="auto"/>
            <w:right w:val="single" w:sz="4" w:space="0" w:color="auto"/>
          </w:tcBorders>
        </w:tcPr>
        <w:p w:rsidR="00856ABF" w:rsidRDefault="00856ABF" w:rsidP="00856ABF">
          <w:pPr>
            <w:ind w:right="-490"/>
            <w:contextualSpacing/>
            <w:jc w:val="both"/>
            <w:rPr>
              <w:b/>
              <w:noProof/>
              <w:color w:val="000000"/>
              <w:sz w:val="24"/>
              <w:szCs w:val="24"/>
            </w:rPr>
          </w:pPr>
        </w:p>
      </w:tc>
      <w:tc>
        <w:tcPr>
          <w:tcW w:w="5078" w:type="dxa"/>
          <w:tcBorders>
            <w:left w:val="single" w:sz="4" w:space="0" w:color="auto"/>
          </w:tcBorders>
        </w:tcPr>
        <w:p w:rsidR="00856ABF" w:rsidRDefault="00856ABF" w:rsidP="00856ABF">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856ABF" w:rsidRPr="00805436" w:rsidRDefault="00856ABF" w:rsidP="00856ABF">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856ABF" w:rsidRDefault="00856ABF" w:rsidP="00856ABF">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856ABF" w:rsidRPr="00805436" w:rsidRDefault="00856ABF" w:rsidP="00856ABF">
          <w:pPr>
            <w:tabs>
              <w:tab w:val="center" w:pos="4419"/>
              <w:tab w:val="right" w:pos="8838"/>
            </w:tabs>
            <w:contextualSpacing/>
            <w:jc w:val="center"/>
            <w:rPr>
              <w:rFonts w:ascii="Tahoma" w:hAnsi="Tahoma" w:cs="Tahoma"/>
              <w:b/>
              <w:bCs/>
              <w:sz w:val="16"/>
              <w:szCs w:val="16"/>
            </w:rPr>
          </w:pPr>
        </w:p>
      </w:tc>
    </w:tr>
  </w:tbl>
  <w:p w:rsidR="00856ABF" w:rsidRDefault="00856ABF" w:rsidP="00856ABF">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EA4"/>
    <w:multiLevelType w:val="singleLevel"/>
    <w:tmpl w:val="F9FCE280"/>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
    <w:nsid w:val="02A51E3C"/>
    <w:multiLevelType w:val="multilevel"/>
    <w:tmpl w:val="3DB8158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3841D8F"/>
    <w:multiLevelType w:val="hybridMultilevel"/>
    <w:tmpl w:val="69C64CC0"/>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3">
    <w:nsid w:val="099E2C4A"/>
    <w:multiLevelType w:val="singleLevel"/>
    <w:tmpl w:val="7F626536"/>
    <w:lvl w:ilvl="0">
      <w:start w:val="1"/>
      <w:numFmt w:val="lowerLetter"/>
      <w:lvlText w:val="%1)"/>
      <w:legacy w:legacy="1" w:legacySpace="0" w:legacyIndent="283"/>
      <w:lvlJc w:val="left"/>
      <w:pPr>
        <w:ind w:left="283" w:hanging="283"/>
      </w:pPr>
    </w:lvl>
  </w:abstractNum>
  <w:abstractNum w:abstractNumId="4">
    <w:nsid w:val="0BB25E2C"/>
    <w:multiLevelType w:val="singleLevel"/>
    <w:tmpl w:val="167CF35E"/>
    <w:lvl w:ilvl="0">
      <w:start w:val="1"/>
      <w:numFmt w:val="lowerLetter"/>
      <w:lvlText w:val="%1)"/>
      <w:legacy w:legacy="1" w:legacySpace="0" w:legacyIndent="283"/>
      <w:lvlJc w:val="left"/>
      <w:pPr>
        <w:ind w:left="283" w:hanging="283"/>
      </w:pPr>
    </w:lvl>
  </w:abstractNum>
  <w:abstractNum w:abstractNumId="5">
    <w:nsid w:val="0CFB1DD3"/>
    <w:multiLevelType w:val="hybridMultilevel"/>
    <w:tmpl w:val="9C0E3766"/>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6">
    <w:nsid w:val="0EFA3268"/>
    <w:multiLevelType w:val="singleLevel"/>
    <w:tmpl w:val="E46C9398"/>
    <w:lvl w:ilvl="0">
      <w:start w:val="1"/>
      <w:numFmt w:val="upperRoman"/>
      <w:lvlText w:val="%1."/>
      <w:legacy w:legacy="1" w:legacySpace="0" w:legacyIndent="283"/>
      <w:lvlJc w:val="left"/>
      <w:pPr>
        <w:ind w:left="991" w:hanging="283"/>
      </w:pPr>
    </w:lvl>
  </w:abstractNum>
  <w:abstractNum w:abstractNumId="7">
    <w:nsid w:val="12975D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5D1192C"/>
    <w:multiLevelType w:val="singleLevel"/>
    <w:tmpl w:val="7F626536"/>
    <w:lvl w:ilvl="0">
      <w:start w:val="1"/>
      <w:numFmt w:val="lowerLetter"/>
      <w:lvlText w:val="%1)"/>
      <w:legacy w:legacy="1" w:legacySpace="0" w:legacyIndent="283"/>
      <w:lvlJc w:val="left"/>
      <w:pPr>
        <w:ind w:left="283" w:hanging="283"/>
      </w:pPr>
    </w:lvl>
  </w:abstractNum>
  <w:abstractNum w:abstractNumId="9">
    <w:nsid w:val="18E71453"/>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C773717"/>
    <w:multiLevelType w:val="singleLevel"/>
    <w:tmpl w:val="5B4E4676"/>
    <w:lvl w:ilvl="0">
      <w:start w:val="3"/>
      <w:numFmt w:val="lowerLetter"/>
      <w:lvlText w:val="%1)"/>
      <w:legacy w:legacy="1" w:legacySpace="0" w:legacyIndent="283"/>
      <w:lvlJc w:val="left"/>
      <w:pPr>
        <w:ind w:left="283" w:hanging="283"/>
      </w:pPr>
    </w:lvl>
  </w:abstractNum>
  <w:abstractNum w:abstractNumId="11">
    <w:nsid w:val="1DF042DF"/>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E677CA4"/>
    <w:multiLevelType w:val="multilevel"/>
    <w:tmpl w:val="C6B25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2E3F4B"/>
    <w:multiLevelType w:val="hybridMultilevel"/>
    <w:tmpl w:val="D7DCAD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3582628"/>
    <w:multiLevelType w:val="hybridMultilevel"/>
    <w:tmpl w:val="F6ACDA6A"/>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B3B36CF"/>
    <w:multiLevelType w:val="singleLevel"/>
    <w:tmpl w:val="05F28C04"/>
    <w:lvl w:ilvl="0">
      <w:start w:val="1"/>
      <w:numFmt w:val="lowerLetter"/>
      <w:lvlText w:val="%1)"/>
      <w:legacy w:legacy="1" w:legacySpace="0" w:legacyIndent="283"/>
      <w:lvlJc w:val="left"/>
      <w:pPr>
        <w:ind w:left="283" w:hanging="283"/>
      </w:pPr>
    </w:lvl>
  </w:abstractNum>
  <w:abstractNum w:abstractNumId="16">
    <w:nsid w:val="2DD90A03"/>
    <w:multiLevelType w:val="singleLevel"/>
    <w:tmpl w:val="8B18BB8C"/>
    <w:lvl w:ilvl="0">
      <w:start w:val="1"/>
      <w:numFmt w:val="lowerLetter"/>
      <w:lvlText w:val="%1)"/>
      <w:lvlJc w:val="left"/>
      <w:pPr>
        <w:tabs>
          <w:tab w:val="num" w:pos="360"/>
        </w:tabs>
        <w:ind w:left="283" w:hanging="283"/>
      </w:pPr>
      <w:rPr>
        <w:b/>
        <w:i w:val="0"/>
      </w:rPr>
    </w:lvl>
  </w:abstractNum>
  <w:abstractNum w:abstractNumId="17">
    <w:nsid w:val="33297AE7"/>
    <w:multiLevelType w:val="singleLevel"/>
    <w:tmpl w:val="7214051E"/>
    <w:lvl w:ilvl="0">
      <w:start w:val="1"/>
      <w:numFmt w:val="lowerLetter"/>
      <w:lvlText w:val="%1)"/>
      <w:legacy w:legacy="1" w:legacySpace="0" w:legacyIndent="283"/>
      <w:lvlJc w:val="left"/>
      <w:pPr>
        <w:ind w:left="283" w:hanging="283"/>
      </w:pPr>
    </w:lvl>
  </w:abstractNum>
  <w:abstractNum w:abstractNumId="18">
    <w:nsid w:val="34B0130F"/>
    <w:multiLevelType w:val="singleLevel"/>
    <w:tmpl w:val="AE103B84"/>
    <w:lvl w:ilvl="0">
      <w:start w:val="1"/>
      <w:numFmt w:val="lowerLetter"/>
      <w:lvlText w:val="%1)"/>
      <w:legacy w:legacy="1" w:legacySpace="0" w:legacyIndent="283"/>
      <w:lvlJc w:val="left"/>
      <w:rPr>
        <w:rFonts w:ascii="Times New Roman" w:hAnsi="Times New Roman" w:hint="default"/>
      </w:rPr>
    </w:lvl>
  </w:abstractNum>
  <w:abstractNum w:abstractNumId="19">
    <w:nsid w:val="3BE752D6"/>
    <w:multiLevelType w:val="multilevel"/>
    <w:tmpl w:val="5238A99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F055B08"/>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458B1E80"/>
    <w:multiLevelType w:val="singleLevel"/>
    <w:tmpl w:val="1B3E8660"/>
    <w:lvl w:ilvl="0">
      <w:start w:val="16"/>
      <w:numFmt w:val="lowerLetter"/>
      <w:lvlText w:val="%1)"/>
      <w:lvlJc w:val="left"/>
      <w:pPr>
        <w:tabs>
          <w:tab w:val="num" w:pos="360"/>
        </w:tabs>
        <w:ind w:left="283" w:hanging="283"/>
      </w:pPr>
      <w:rPr>
        <w:b w:val="0"/>
        <w:i w:val="0"/>
      </w:rPr>
    </w:lvl>
  </w:abstractNum>
  <w:abstractNum w:abstractNumId="23">
    <w:nsid w:val="45A1689F"/>
    <w:multiLevelType w:val="multilevel"/>
    <w:tmpl w:val="E24631E8"/>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742"/>
        </w:tabs>
        <w:ind w:left="742" w:hanging="60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nsid w:val="4A18403C"/>
    <w:multiLevelType w:val="singleLevel"/>
    <w:tmpl w:val="167CF35E"/>
    <w:lvl w:ilvl="0">
      <w:start w:val="1"/>
      <w:numFmt w:val="lowerLetter"/>
      <w:lvlText w:val="%1)"/>
      <w:legacy w:legacy="1" w:legacySpace="0" w:legacyIndent="283"/>
      <w:lvlJc w:val="left"/>
      <w:pPr>
        <w:ind w:left="993" w:hanging="283"/>
      </w:pPr>
    </w:lvl>
  </w:abstractNum>
  <w:abstractNum w:abstractNumId="25">
    <w:nsid w:val="4D951567"/>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DE458EF"/>
    <w:multiLevelType w:val="singleLevel"/>
    <w:tmpl w:val="7F626536"/>
    <w:lvl w:ilvl="0">
      <w:start w:val="1"/>
      <w:numFmt w:val="lowerLetter"/>
      <w:lvlText w:val="%1)"/>
      <w:legacy w:legacy="1" w:legacySpace="0" w:legacyIndent="283"/>
      <w:lvlJc w:val="left"/>
      <w:pPr>
        <w:ind w:left="283" w:hanging="283"/>
      </w:pPr>
    </w:lvl>
  </w:abstractNum>
  <w:abstractNum w:abstractNumId="27">
    <w:nsid w:val="52930BA5"/>
    <w:multiLevelType w:val="singleLevel"/>
    <w:tmpl w:val="05F28C04"/>
    <w:lvl w:ilvl="0">
      <w:start w:val="3"/>
      <w:numFmt w:val="lowerLetter"/>
      <w:lvlText w:val="%1)"/>
      <w:legacy w:legacy="1" w:legacySpace="0" w:legacyIndent="283"/>
      <w:lvlJc w:val="left"/>
      <w:pPr>
        <w:ind w:left="283" w:hanging="283"/>
      </w:pPr>
    </w:lvl>
  </w:abstractNum>
  <w:abstractNum w:abstractNumId="28">
    <w:nsid w:val="568B6D57"/>
    <w:multiLevelType w:val="singleLevel"/>
    <w:tmpl w:val="7F626536"/>
    <w:lvl w:ilvl="0">
      <w:start w:val="1"/>
      <w:numFmt w:val="lowerLetter"/>
      <w:lvlText w:val="%1)"/>
      <w:legacy w:legacy="1" w:legacySpace="0" w:legacyIndent="283"/>
      <w:lvlJc w:val="left"/>
      <w:pPr>
        <w:ind w:left="283" w:hanging="283"/>
      </w:pPr>
    </w:lvl>
  </w:abstractNum>
  <w:abstractNum w:abstractNumId="29">
    <w:nsid w:val="56C16A8B"/>
    <w:multiLevelType w:val="hybridMultilevel"/>
    <w:tmpl w:val="18C0EB0C"/>
    <w:lvl w:ilvl="0" w:tplc="A7EA58EE">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0">
    <w:nsid w:val="58F14C26"/>
    <w:multiLevelType w:val="singleLevel"/>
    <w:tmpl w:val="0C464558"/>
    <w:lvl w:ilvl="0">
      <w:start w:val="2"/>
      <w:numFmt w:val="decimal"/>
      <w:lvlText w:val="2.%1 "/>
      <w:legacy w:legacy="1" w:legacySpace="0" w:legacyIndent="283"/>
      <w:lvlJc w:val="left"/>
      <w:pPr>
        <w:ind w:left="283" w:hanging="283"/>
      </w:pPr>
      <w:rPr>
        <w:rFonts w:ascii="Arial" w:hAnsi="Arial" w:hint="default"/>
        <w:b/>
        <w:i w:val="0"/>
        <w:sz w:val="26"/>
        <w:u w:val="none"/>
      </w:rPr>
    </w:lvl>
  </w:abstractNum>
  <w:abstractNum w:abstractNumId="31">
    <w:nsid w:val="621F103F"/>
    <w:multiLevelType w:val="singleLevel"/>
    <w:tmpl w:val="7F626536"/>
    <w:lvl w:ilvl="0">
      <w:start w:val="1"/>
      <w:numFmt w:val="lowerLetter"/>
      <w:lvlText w:val="%1)"/>
      <w:legacy w:legacy="1" w:legacySpace="0" w:legacyIndent="283"/>
      <w:lvlJc w:val="left"/>
      <w:pPr>
        <w:ind w:left="283" w:hanging="283"/>
      </w:pPr>
    </w:lvl>
  </w:abstractNum>
  <w:abstractNum w:abstractNumId="32">
    <w:nsid w:val="64F66DCE"/>
    <w:multiLevelType w:val="hybridMultilevel"/>
    <w:tmpl w:val="71FAE5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6F0366"/>
    <w:multiLevelType w:val="singleLevel"/>
    <w:tmpl w:val="05F28C04"/>
    <w:lvl w:ilvl="0">
      <w:start w:val="1"/>
      <w:numFmt w:val="lowerLetter"/>
      <w:lvlText w:val="%1)"/>
      <w:legacy w:legacy="1" w:legacySpace="0" w:legacyIndent="283"/>
      <w:lvlJc w:val="left"/>
      <w:pPr>
        <w:ind w:left="283" w:hanging="283"/>
      </w:pPr>
    </w:lvl>
  </w:abstractNum>
  <w:abstractNum w:abstractNumId="34">
    <w:nsid w:val="66865D4E"/>
    <w:multiLevelType w:val="hybridMultilevel"/>
    <w:tmpl w:val="C5F6FBE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7783719"/>
    <w:multiLevelType w:val="hybridMultilevel"/>
    <w:tmpl w:val="94726D9A"/>
    <w:lvl w:ilvl="0" w:tplc="958CAFEC">
      <w:start w:val="3"/>
      <w:numFmt w:val="bullet"/>
      <w:lvlText w:val="-"/>
      <w:lvlJc w:val="left"/>
      <w:pPr>
        <w:tabs>
          <w:tab w:val="num" w:pos="1758"/>
        </w:tabs>
        <w:ind w:left="1758" w:hanging="105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7">
    <w:nsid w:val="71D84D05"/>
    <w:multiLevelType w:val="singleLevel"/>
    <w:tmpl w:val="15608758"/>
    <w:lvl w:ilvl="0">
      <w:start w:val="1"/>
      <w:numFmt w:val="lowerLetter"/>
      <w:lvlText w:val="%1)"/>
      <w:legacy w:legacy="1" w:legacySpace="0" w:legacyIndent="283"/>
      <w:lvlJc w:val="left"/>
      <w:pPr>
        <w:ind w:left="283" w:hanging="283"/>
      </w:pPr>
    </w:lvl>
  </w:abstractNum>
  <w:abstractNum w:abstractNumId="38">
    <w:nsid w:val="72C53178"/>
    <w:multiLevelType w:val="singleLevel"/>
    <w:tmpl w:val="1F94C3D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9">
    <w:nsid w:val="78C739A9"/>
    <w:multiLevelType w:val="singleLevel"/>
    <w:tmpl w:val="A3684CB0"/>
    <w:lvl w:ilvl="0">
      <w:start w:val="3"/>
      <w:numFmt w:val="decimalZero"/>
      <w:lvlText w:val="%1"/>
      <w:lvlJc w:val="left"/>
      <w:pPr>
        <w:tabs>
          <w:tab w:val="num" w:pos="720"/>
        </w:tabs>
        <w:ind w:left="720" w:hanging="660"/>
      </w:pPr>
      <w:rPr>
        <w:rFonts w:hint="default"/>
        <w:b/>
      </w:rPr>
    </w:lvl>
  </w:abstractNum>
  <w:abstractNum w:abstractNumId="40">
    <w:nsid w:val="793244A3"/>
    <w:multiLevelType w:val="hybridMultilevel"/>
    <w:tmpl w:val="E072FEA0"/>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41">
    <w:nsid w:val="7C620351"/>
    <w:multiLevelType w:val="multilevel"/>
    <w:tmpl w:val="C4CC65C4"/>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color w:val="000000"/>
      </w:rPr>
    </w:lvl>
    <w:lvl w:ilvl="4">
      <w:start w:val="1"/>
      <w:numFmt w:val="decimal"/>
      <w:lvlText w:val="%1.%2.%3.%4.%5"/>
      <w:lvlJc w:val="left"/>
      <w:pPr>
        <w:tabs>
          <w:tab w:val="num" w:pos="1648"/>
        </w:tabs>
        <w:ind w:left="1648" w:hanging="1080"/>
      </w:pPr>
      <w:rPr>
        <w:rFonts w:hint="default"/>
        <w:color w:val="000000"/>
      </w:rPr>
    </w:lvl>
    <w:lvl w:ilvl="5">
      <w:start w:val="1"/>
      <w:numFmt w:val="decimal"/>
      <w:lvlText w:val="%1.%2.%3.%4.%5.%6"/>
      <w:lvlJc w:val="left"/>
      <w:pPr>
        <w:tabs>
          <w:tab w:val="num" w:pos="1790"/>
        </w:tabs>
        <w:ind w:left="1790" w:hanging="1080"/>
      </w:pPr>
      <w:rPr>
        <w:rFonts w:hint="default"/>
        <w:color w:val="000000"/>
      </w:rPr>
    </w:lvl>
    <w:lvl w:ilvl="6">
      <w:start w:val="1"/>
      <w:numFmt w:val="decimal"/>
      <w:lvlText w:val="%1.%2.%3.%4.%5.%6.%7"/>
      <w:lvlJc w:val="left"/>
      <w:pPr>
        <w:tabs>
          <w:tab w:val="num" w:pos="2292"/>
        </w:tabs>
        <w:ind w:left="2292" w:hanging="1440"/>
      </w:pPr>
      <w:rPr>
        <w:rFonts w:hint="default"/>
        <w:color w:val="000000"/>
      </w:rPr>
    </w:lvl>
    <w:lvl w:ilvl="7">
      <w:start w:val="1"/>
      <w:numFmt w:val="decimal"/>
      <w:lvlText w:val="%1.%2.%3.%4.%5.%6.%7.%8"/>
      <w:lvlJc w:val="left"/>
      <w:pPr>
        <w:tabs>
          <w:tab w:val="num" w:pos="2434"/>
        </w:tabs>
        <w:ind w:left="2434" w:hanging="1440"/>
      </w:pPr>
      <w:rPr>
        <w:rFonts w:hint="default"/>
        <w:color w:val="000000"/>
      </w:rPr>
    </w:lvl>
    <w:lvl w:ilvl="8">
      <w:start w:val="1"/>
      <w:numFmt w:val="decimal"/>
      <w:lvlText w:val="%1.%2.%3.%4.%5.%6.%7.%8.%9"/>
      <w:lvlJc w:val="left"/>
      <w:pPr>
        <w:tabs>
          <w:tab w:val="num" w:pos="2936"/>
        </w:tabs>
        <w:ind w:left="2936" w:hanging="1800"/>
      </w:pPr>
      <w:rPr>
        <w:rFonts w:hint="default"/>
        <w:color w:val="000000"/>
      </w:rPr>
    </w:lvl>
  </w:abstractNum>
  <w:abstractNum w:abstractNumId="42">
    <w:nsid w:val="7E3B7D52"/>
    <w:multiLevelType w:val="singleLevel"/>
    <w:tmpl w:val="167CF35E"/>
    <w:lvl w:ilvl="0">
      <w:start w:val="1"/>
      <w:numFmt w:val="lowerLetter"/>
      <w:lvlText w:val="%1)"/>
      <w:legacy w:legacy="1" w:legacySpace="0" w:legacyIndent="283"/>
      <w:lvlJc w:val="left"/>
      <w:pPr>
        <w:ind w:left="284" w:hanging="283"/>
      </w:pPr>
    </w:lvl>
  </w:abstractNum>
  <w:num w:numId="1">
    <w:abstractNumId w:val="0"/>
  </w:num>
  <w:num w:numId="2">
    <w:abstractNumId w:val="38"/>
  </w:num>
  <w:num w:numId="3">
    <w:abstractNumId w:val="30"/>
  </w:num>
  <w:num w:numId="4">
    <w:abstractNumId w:val="3"/>
  </w:num>
  <w:num w:numId="5">
    <w:abstractNumId w:val="3"/>
    <w:lvlOverride w:ilvl="0">
      <w:lvl w:ilvl="0">
        <w:start w:val="1"/>
        <w:numFmt w:val="lowerLetter"/>
        <w:lvlText w:val="%1)"/>
        <w:legacy w:legacy="1" w:legacySpace="0" w:legacyIndent="283"/>
        <w:lvlJc w:val="left"/>
        <w:pPr>
          <w:ind w:left="283" w:hanging="283"/>
        </w:pPr>
      </w:lvl>
    </w:lvlOverride>
  </w:num>
  <w:num w:numId="6">
    <w:abstractNumId w:val="6"/>
  </w:num>
  <w:num w:numId="7">
    <w:abstractNumId w:val="31"/>
  </w:num>
  <w:num w:numId="8">
    <w:abstractNumId w:val="31"/>
    <w:lvlOverride w:ilvl="0">
      <w:lvl w:ilvl="0">
        <w:start w:val="2"/>
        <w:numFmt w:val="lowerLetter"/>
        <w:lvlText w:val="%1)"/>
        <w:legacy w:legacy="1" w:legacySpace="0" w:legacyIndent="283"/>
        <w:lvlJc w:val="left"/>
        <w:pPr>
          <w:ind w:left="283" w:hanging="283"/>
        </w:pPr>
      </w:lvl>
    </w:lvlOverride>
  </w:num>
  <w:num w:numId="9">
    <w:abstractNumId w:val="10"/>
  </w:num>
  <w:num w:numId="10">
    <w:abstractNumId w:val="10"/>
    <w:lvlOverride w:ilvl="0">
      <w:lvl w:ilvl="0">
        <w:start w:val="6"/>
        <w:numFmt w:val="lowerLetter"/>
        <w:lvlText w:val="%1)"/>
        <w:legacy w:legacy="1" w:legacySpace="0" w:legacyIndent="283"/>
        <w:lvlJc w:val="left"/>
        <w:pPr>
          <w:ind w:left="283" w:hanging="283"/>
        </w:pPr>
      </w:lvl>
    </w:lvlOverride>
  </w:num>
  <w:num w:numId="11">
    <w:abstractNumId w:val="28"/>
  </w:num>
  <w:num w:numId="12">
    <w:abstractNumId w:val="8"/>
  </w:num>
  <w:num w:numId="13">
    <w:abstractNumId w:val="26"/>
  </w:num>
  <w:num w:numId="14">
    <w:abstractNumId w:val="24"/>
  </w:num>
  <w:num w:numId="15">
    <w:abstractNumId w:val="24"/>
    <w:lvlOverride w:ilvl="0">
      <w:lvl w:ilvl="0">
        <w:start w:val="1"/>
        <w:numFmt w:val="lowerLetter"/>
        <w:lvlText w:val="%1)"/>
        <w:legacy w:legacy="1" w:legacySpace="0" w:legacyIndent="283"/>
        <w:lvlJc w:val="left"/>
        <w:pPr>
          <w:ind w:left="993" w:hanging="283"/>
        </w:pPr>
      </w:lvl>
    </w:lvlOverride>
  </w:num>
  <w:num w:numId="16">
    <w:abstractNumId w:val="4"/>
  </w:num>
  <w:num w:numId="17">
    <w:abstractNumId w:val="4"/>
    <w:lvlOverride w:ilvl="0">
      <w:lvl w:ilvl="0">
        <w:start w:val="2"/>
        <w:numFmt w:val="lowerLetter"/>
        <w:lvlText w:val="%1)"/>
        <w:legacy w:legacy="1" w:legacySpace="0" w:legacyIndent="283"/>
        <w:lvlJc w:val="left"/>
        <w:pPr>
          <w:ind w:left="283" w:hanging="283"/>
        </w:pPr>
      </w:lvl>
    </w:lvlOverride>
  </w:num>
  <w:num w:numId="18">
    <w:abstractNumId w:val="42"/>
  </w:num>
  <w:num w:numId="19">
    <w:abstractNumId w:val="19"/>
  </w:num>
  <w:num w:numId="20">
    <w:abstractNumId w:val="1"/>
  </w:num>
  <w:num w:numId="21">
    <w:abstractNumId w:val="17"/>
    <w:lvlOverride w:ilvl="0">
      <w:lvl w:ilvl="0">
        <w:start w:val="1"/>
        <w:numFmt w:val="lowerLetter"/>
        <w:lvlText w:val="%1)"/>
        <w:lvlJc w:val="left"/>
        <w:pPr>
          <w:tabs>
            <w:tab w:val="num" w:pos="360"/>
          </w:tabs>
          <w:ind w:left="283" w:hanging="283"/>
        </w:pPr>
        <w:rPr>
          <w:sz w:val="24"/>
        </w:rPr>
      </w:lvl>
    </w:lvlOverride>
  </w:num>
  <w:num w:numId="22">
    <w:abstractNumId w:val="22"/>
  </w:num>
  <w:num w:numId="23">
    <w:abstractNumId w:val="39"/>
  </w:num>
  <w:num w:numId="24">
    <w:abstractNumId w:val="16"/>
  </w:num>
  <w:num w:numId="25">
    <w:abstractNumId w:val="12"/>
  </w:num>
  <w:num w:numId="26">
    <w:abstractNumId w:val="33"/>
  </w:num>
  <w:num w:numId="27">
    <w:abstractNumId w:val="15"/>
  </w:num>
  <w:num w:numId="28">
    <w:abstractNumId w:val="15"/>
    <w:lvlOverride w:ilvl="0">
      <w:lvl w:ilvl="0">
        <w:start w:val="2"/>
        <w:numFmt w:val="lowerLetter"/>
        <w:lvlText w:val="%1)"/>
        <w:legacy w:legacy="1" w:legacySpace="0" w:legacyIndent="283"/>
        <w:lvlJc w:val="left"/>
        <w:pPr>
          <w:ind w:left="283" w:hanging="283"/>
        </w:pPr>
      </w:lvl>
    </w:lvlOverride>
  </w:num>
  <w:num w:numId="29">
    <w:abstractNumId w:val="27"/>
  </w:num>
  <w:num w:numId="30">
    <w:abstractNumId w:val="13"/>
  </w:num>
  <w:num w:numId="31">
    <w:abstractNumId w:val="5"/>
  </w:num>
  <w:num w:numId="32">
    <w:abstractNumId w:val="23"/>
  </w:num>
  <w:num w:numId="33">
    <w:abstractNumId w:val="41"/>
  </w:num>
  <w:num w:numId="34">
    <w:abstractNumId w:val="37"/>
  </w:num>
  <w:num w:numId="35">
    <w:abstractNumId w:val="2"/>
  </w:num>
  <w:num w:numId="36">
    <w:abstractNumId w:val="40"/>
  </w:num>
  <w:num w:numId="37">
    <w:abstractNumId w:val="34"/>
  </w:num>
  <w:num w:numId="38">
    <w:abstractNumId w:val="14"/>
  </w:num>
  <w:num w:numId="39">
    <w:abstractNumId w:val="25"/>
  </w:num>
  <w:num w:numId="40">
    <w:abstractNumId w:val="20"/>
  </w:num>
  <w:num w:numId="41">
    <w:abstractNumId w:val="11"/>
  </w:num>
  <w:num w:numId="42">
    <w:abstractNumId w:val="9"/>
  </w:num>
  <w:num w:numId="43">
    <w:abstractNumId w:val="29"/>
  </w:num>
  <w:num w:numId="44">
    <w:abstractNumId w:val="7"/>
  </w:num>
  <w:num w:numId="45">
    <w:abstractNumId w:val="32"/>
  </w:num>
  <w:num w:numId="46">
    <w:abstractNumId w:val="1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CA"/>
    <w:rsid w:val="004E7559"/>
    <w:rsid w:val="007C4ACA"/>
    <w:rsid w:val="00856ABF"/>
    <w:rsid w:val="00A83DC8"/>
    <w:rsid w:val="00AB221E"/>
    <w:rsid w:val="00BD7A20"/>
    <w:rsid w:val="00D95230"/>
    <w:rsid w:val="00FF37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C4ACA"/>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7C4ACA"/>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7C4ACA"/>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7C4ACA"/>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7C4ACA"/>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7C4ACA"/>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7C4ACA"/>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7C4ACA"/>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7C4ACA"/>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4ACA"/>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7C4ACA"/>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7C4ACA"/>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7C4ACA"/>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7C4ACA"/>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7C4ACA"/>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7C4ACA"/>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7C4AC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7C4ACA"/>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7C4ACA"/>
  </w:style>
  <w:style w:type="character" w:styleId="Nmerodepgina">
    <w:name w:val="page number"/>
    <w:basedOn w:val="Fontepargpadro"/>
    <w:rsid w:val="007C4ACA"/>
  </w:style>
  <w:style w:type="paragraph" w:styleId="Rodap">
    <w:name w:val="footer"/>
    <w:basedOn w:val="Normal"/>
    <w:link w:val="RodapChar"/>
    <w:rsid w:val="007C4AC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7C4ACA"/>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7C4ACA"/>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7C4ACA"/>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7C4ACA"/>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7C4ACA"/>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7C4ACA"/>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7C4ACA"/>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7C4AC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7C4ACA"/>
    <w:rPr>
      <w:rFonts w:ascii="Times New Roman" w:eastAsia="Times New Roman" w:hAnsi="Times New Roman" w:cs="Times New Roman"/>
      <w:sz w:val="20"/>
      <w:szCs w:val="20"/>
      <w:lang w:eastAsia="pt-BR"/>
    </w:rPr>
  </w:style>
  <w:style w:type="paragraph" w:customStyle="1" w:styleId="PADRAO">
    <w:name w:val="PADRAO"/>
    <w:basedOn w:val="Normal"/>
    <w:rsid w:val="007C4ACA"/>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7C4ACA"/>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7C4ACA"/>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7C4ACA"/>
    <w:rPr>
      <w:rFonts w:ascii="Courier New" w:eastAsia="Times New Roman" w:hAnsi="Courier New" w:cs="Times New Roman"/>
      <w:color w:val="000000"/>
      <w:sz w:val="20"/>
      <w:szCs w:val="20"/>
      <w:lang w:eastAsia="pt-BR"/>
    </w:rPr>
  </w:style>
  <w:style w:type="paragraph" w:customStyle="1" w:styleId="Padro">
    <w:name w:val="Padrão"/>
    <w:rsid w:val="007C4ACA"/>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7C4ACA"/>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7C4ACA"/>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7C4ACA"/>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7C4ACA"/>
    <w:rPr>
      <w:rFonts w:ascii="Times New Roman" w:eastAsia="Times New Roman" w:hAnsi="Times New Roman" w:cs="Times New Roman"/>
      <w:sz w:val="20"/>
      <w:szCs w:val="20"/>
      <w:lang w:eastAsia="pt-BR"/>
    </w:rPr>
  </w:style>
  <w:style w:type="table" w:styleId="Tabelacomgrade">
    <w:name w:val="Table Grid"/>
    <w:basedOn w:val="Tabelanormal"/>
    <w:rsid w:val="007C4A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7C4ACA"/>
    <w:rPr>
      <w:b/>
      <w:bCs/>
    </w:rPr>
  </w:style>
  <w:style w:type="character" w:customStyle="1" w:styleId="CharChar1">
    <w:name w:val="Char Char1"/>
    <w:basedOn w:val="Fontepargpadro"/>
    <w:locked/>
    <w:rsid w:val="007C4ACA"/>
    <w:rPr>
      <w:b/>
      <w:bCs/>
      <w:color w:val="000000"/>
      <w:sz w:val="24"/>
      <w:szCs w:val="24"/>
      <w:lang w:val="pt-BR" w:eastAsia="pt-BR" w:bidi="ar-SA"/>
    </w:rPr>
  </w:style>
  <w:style w:type="paragraph" w:styleId="SemEspaamento">
    <w:name w:val="No Spacing"/>
    <w:uiPriority w:val="1"/>
    <w:qFormat/>
    <w:rsid w:val="007C4ACA"/>
    <w:pPr>
      <w:spacing w:after="0" w:line="240" w:lineRule="auto"/>
    </w:pPr>
    <w:rPr>
      <w:rFonts w:ascii="Calibri" w:eastAsia="Calibri" w:hAnsi="Calibri" w:cs="Times New Roman"/>
    </w:rPr>
  </w:style>
  <w:style w:type="paragraph" w:styleId="PargrafodaLista">
    <w:name w:val="List Paragraph"/>
    <w:basedOn w:val="Normal"/>
    <w:uiPriority w:val="34"/>
    <w:qFormat/>
    <w:rsid w:val="007C4ACA"/>
    <w:pPr>
      <w:ind w:left="720"/>
      <w:contextualSpacing/>
    </w:pPr>
    <w:rPr>
      <w:rFonts w:eastAsia="Times New Roman"/>
      <w:szCs w:val="20"/>
      <w:lang w:eastAsia="pt-BR"/>
    </w:rPr>
  </w:style>
  <w:style w:type="paragraph" w:customStyle="1" w:styleId="Default">
    <w:name w:val="Default"/>
    <w:rsid w:val="007C4AC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C4A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4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C4ACA"/>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7C4ACA"/>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7C4ACA"/>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7C4ACA"/>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7C4ACA"/>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7C4ACA"/>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7C4ACA"/>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7C4ACA"/>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7C4ACA"/>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4ACA"/>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7C4ACA"/>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7C4ACA"/>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7C4ACA"/>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7C4ACA"/>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7C4ACA"/>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7C4ACA"/>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7C4AC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7C4ACA"/>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7C4ACA"/>
  </w:style>
  <w:style w:type="character" w:styleId="Nmerodepgina">
    <w:name w:val="page number"/>
    <w:basedOn w:val="Fontepargpadro"/>
    <w:rsid w:val="007C4ACA"/>
  </w:style>
  <w:style w:type="paragraph" w:styleId="Rodap">
    <w:name w:val="footer"/>
    <w:basedOn w:val="Normal"/>
    <w:link w:val="RodapChar"/>
    <w:rsid w:val="007C4AC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7C4ACA"/>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7C4ACA"/>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7C4ACA"/>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7C4ACA"/>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7C4ACA"/>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7C4ACA"/>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7C4ACA"/>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7C4AC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7C4ACA"/>
    <w:rPr>
      <w:rFonts w:ascii="Times New Roman" w:eastAsia="Times New Roman" w:hAnsi="Times New Roman" w:cs="Times New Roman"/>
      <w:sz w:val="20"/>
      <w:szCs w:val="20"/>
      <w:lang w:eastAsia="pt-BR"/>
    </w:rPr>
  </w:style>
  <w:style w:type="paragraph" w:customStyle="1" w:styleId="PADRAO">
    <w:name w:val="PADRAO"/>
    <w:basedOn w:val="Normal"/>
    <w:rsid w:val="007C4ACA"/>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7C4ACA"/>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7C4ACA"/>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7C4ACA"/>
    <w:rPr>
      <w:rFonts w:ascii="Courier New" w:eastAsia="Times New Roman" w:hAnsi="Courier New" w:cs="Times New Roman"/>
      <w:color w:val="000000"/>
      <w:sz w:val="20"/>
      <w:szCs w:val="20"/>
      <w:lang w:eastAsia="pt-BR"/>
    </w:rPr>
  </w:style>
  <w:style w:type="paragraph" w:customStyle="1" w:styleId="Padro">
    <w:name w:val="Padrão"/>
    <w:rsid w:val="007C4ACA"/>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7C4ACA"/>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7C4ACA"/>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7C4ACA"/>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7C4ACA"/>
    <w:rPr>
      <w:rFonts w:ascii="Times New Roman" w:eastAsia="Times New Roman" w:hAnsi="Times New Roman" w:cs="Times New Roman"/>
      <w:sz w:val="20"/>
      <w:szCs w:val="20"/>
      <w:lang w:eastAsia="pt-BR"/>
    </w:rPr>
  </w:style>
  <w:style w:type="table" w:styleId="Tabelacomgrade">
    <w:name w:val="Table Grid"/>
    <w:basedOn w:val="Tabelanormal"/>
    <w:rsid w:val="007C4A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7C4ACA"/>
    <w:rPr>
      <w:b/>
      <w:bCs/>
    </w:rPr>
  </w:style>
  <w:style w:type="character" w:customStyle="1" w:styleId="CharChar1">
    <w:name w:val="Char Char1"/>
    <w:basedOn w:val="Fontepargpadro"/>
    <w:locked/>
    <w:rsid w:val="007C4ACA"/>
    <w:rPr>
      <w:b/>
      <w:bCs/>
      <w:color w:val="000000"/>
      <w:sz w:val="24"/>
      <w:szCs w:val="24"/>
      <w:lang w:val="pt-BR" w:eastAsia="pt-BR" w:bidi="ar-SA"/>
    </w:rPr>
  </w:style>
  <w:style w:type="paragraph" w:styleId="SemEspaamento">
    <w:name w:val="No Spacing"/>
    <w:uiPriority w:val="1"/>
    <w:qFormat/>
    <w:rsid w:val="007C4ACA"/>
    <w:pPr>
      <w:spacing w:after="0" w:line="240" w:lineRule="auto"/>
    </w:pPr>
    <w:rPr>
      <w:rFonts w:ascii="Calibri" w:eastAsia="Calibri" w:hAnsi="Calibri" w:cs="Times New Roman"/>
    </w:rPr>
  </w:style>
  <w:style w:type="paragraph" w:styleId="PargrafodaLista">
    <w:name w:val="List Paragraph"/>
    <w:basedOn w:val="Normal"/>
    <w:uiPriority w:val="34"/>
    <w:qFormat/>
    <w:rsid w:val="007C4ACA"/>
    <w:pPr>
      <w:ind w:left="720"/>
      <w:contextualSpacing/>
    </w:pPr>
    <w:rPr>
      <w:rFonts w:eastAsia="Times New Roman"/>
      <w:szCs w:val="20"/>
      <w:lang w:eastAsia="pt-BR"/>
    </w:rPr>
  </w:style>
  <w:style w:type="paragraph" w:customStyle="1" w:styleId="Default">
    <w:name w:val="Default"/>
    <w:rsid w:val="007C4AC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C4A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4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33</Pages>
  <Words>10839</Words>
  <Characters>58533</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4</cp:revision>
  <dcterms:created xsi:type="dcterms:W3CDTF">2019-12-05T18:19:00Z</dcterms:created>
  <dcterms:modified xsi:type="dcterms:W3CDTF">2019-12-06T16:47:00Z</dcterms:modified>
</cp:coreProperties>
</file>