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90" w:rsidRPr="00082F54" w:rsidRDefault="006210F0" w:rsidP="00F15E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2F54">
        <w:rPr>
          <w:rFonts w:ascii="Times New Roman" w:hAnsi="Times New Roman" w:cs="Times New Roman"/>
          <w:b/>
          <w:sz w:val="24"/>
          <w:szCs w:val="24"/>
        </w:rPr>
        <w:t>MUNICÍPIO</w:t>
      </w:r>
      <w:r w:rsidR="00F15EFD" w:rsidRPr="00082F54">
        <w:rPr>
          <w:rFonts w:ascii="Times New Roman" w:hAnsi="Times New Roman" w:cs="Times New Roman"/>
          <w:b/>
          <w:sz w:val="24"/>
          <w:szCs w:val="24"/>
        </w:rPr>
        <w:t xml:space="preserve"> DE ÁGUAS FRIAS</w:t>
      </w:r>
    </w:p>
    <w:p w:rsidR="00F15EFD" w:rsidRPr="00082F54" w:rsidRDefault="00F15EFD" w:rsidP="00F15E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F54">
        <w:rPr>
          <w:rFonts w:ascii="Times New Roman" w:hAnsi="Times New Roman" w:cs="Times New Roman"/>
          <w:b/>
          <w:sz w:val="24"/>
          <w:szCs w:val="24"/>
        </w:rPr>
        <w:t>ESTADO DE SANTA CATARINA</w:t>
      </w:r>
    </w:p>
    <w:p w:rsidR="00F15EFD" w:rsidRPr="00082F54" w:rsidRDefault="00F15EFD" w:rsidP="00F15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EFD" w:rsidRPr="00082F54" w:rsidRDefault="003B20A0" w:rsidP="00F15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54">
        <w:rPr>
          <w:rFonts w:ascii="Times New Roman" w:hAnsi="Times New Roman" w:cs="Times New Roman"/>
          <w:b/>
          <w:sz w:val="24"/>
          <w:szCs w:val="24"/>
        </w:rPr>
        <w:t>PROCESSO LICITATÓRIO N°</w:t>
      </w:r>
      <w:r w:rsidR="00C010F4" w:rsidRPr="00082F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0DD7" w:rsidRPr="00082F54">
        <w:rPr>
          <w:rFonts w:ascii="Times New Roman" w:hAnsi="Times New Roman" w:cs="Times New Roman"/>
          <w:sz w:val="24"/>
          <w:szCs w:val="24"/>
        </w:rPr>
        <w:t>22/2020</w:t>
      </w:r>
    </w:p>
    <w:p w:rsidR="003B20A0" w:rsidRPr="00082F54" w:rsidRDefault="003B20A0" w:rsidP="00F15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54">
        <w:rPr>
          <w:rFonts w:ascii="Times New Roman" w:hAnsi="Times New Roman" w:cs="Times New Roman"/>
          <w:b/>
          <w:sz w:val="24"/>
          <w:szCs w:val="24"/>
        </w:rPr>
        <w:t>MODALIDADE</w:t>
      </w:r>
      <w:r w:rsidRPr="00082F54">
        <w:rPr>
          <w:rFonts w:ascii="Times New Roman" w:hAnsi="Times New Roman" w:cs="Times New Roman"/>
          <w:sz w:val="24"/>
          <w:szCs w:val="24"/>
        </w:rPr>
        <w:t xml:space="preserve">: </w:t>
      </w:r>
      <w:r w:rsidR="00D60DD7" w:rsidRPr="00082F54">
        <w:rPr>
          <w:rFonts w:ascii="Times New Roman" w:hAnsi="Times New Roman" w:cs="Times New Roman"/>
          <w:sz w:val="24"/>
          <w:szCs w:val="24"/>
        </w:rPr>
        <w:t>Pregão Presencial nº 09/2020</w:t>
      </w:r>
    </w:p>
    <w:p w:rsidR="00851D65" w:rsidRPr="00082F54" w:rsidRDefault="00851D65" w:rsidP="00F15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311" w:rsidRDefault="00D95311" w:rsidP="00851D65">
      <w:pPr>
        <w:spacing w:after="0"/>
        <w:ind w:firstLine="1701"/>
        <w:rPr>
          <w:rFonts w:ascii="Times New Roman" w:hAnsi="Times New Roman" w:cs="Times New Roman"/>
          <w:b/>
          <w:sz w:val="24"/>
          <w:szCs w:val="24"/>
        </w:rPr>
      </w:pPr>
    </w:p>
    <w:p w:rsidR="00851D65" w:rsidRPr="00082F54" w:rsidRDefault="00851D65" w:rsidP="00851D65">
      <w:pPr>
        <w:spacing w:after="0"/>
        <w:ind w:firstLine="1701"/>
        <w:rPr>
          <w:rFonts w:ascii="Times New Roman" w:hAnsi="Times New Roman" w:cs="Times New Roman"/>
          <w:b/>
          <w:sz w:val="24"/>
          <w:szCs w:val="24"/>
        </w:rPr>
      </w:pPr>
      <w:r w:rsidRPr="00082F54">
        <w:rPr>
          <w:rFonts w:ascii="Times New Roman" w:hAnsi="Times New Roman" w:cs="Times New Roman"/>
          <w:b/>
          <w:sz w:val="24"/>
          <w:szCs w:val="24"/>
        </w:rPr>
        <w:t>DESPACHO DE REVOGAÇÃO</w:t>
      </w:r>
    </w:p>
    <w:p w:rsidR="00A77509" w:rsidRPr="00082F54" w:rsidRDefault="00A77509" w:rsidP="00F15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D7" w:rsidRPr="00082F54" w:rsidRDefault="00D60DD7" w:rsidP="00D60DD7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82F54">
        <w:rPr>
          <w:rFonts w:ascii="Times New Roman" w:hAnsi="Times New Roman" w:cs="Times New Roman"/>
          <w:sz w:val="24"/>
          <w:szCs w:val="24"/>
        </w:rPr>
        <w:t>Trata-se de processo licitatório na modalidade Pregão Presencial que tem por objeto a contratação de serviço especializado em locação e equipamentos e sistema de monitoramento de imagens com identificação e leitura de placas de veículos, para instalação em espaços públicos municipais.</w:t>
      </w:r>
    </w:p>
    <w:p w:rsidR="00D60DD7" w:rsidRPr="00082F54" w:rsidRDefault="00D60DD7" w:rsidP="00D60DD7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0DD7" w:rsidRPr="00082F54" w:rsidRDefault="00D60DD7" w:rsidP="00D60DD7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82F54">
        <w:rPr>
          <w:rFonts w:ascii="Times New Roman" w:hAnsi="Times New Roman" w:cs="Times New Roman"/>
          <w:sz w:val="24"/>
          <w:szCs w:val="24"/>
        </w:rPr>
        <w:t xml:space="preserve">A sessão está agendada para o dia 30/03/2020, às </w:t>
      </w:r>
      <w:proofErr w:type="gramStart"/>
      <w:r w:rsidRPr="00082F54">
        <w:rPr>
          <w:rFonts w:ascii="Times New Roman" w:hAnsi="Times New Roman" w:cs="Times New Roman"/>
          <w:sz w:val="24"/>
          <w:szCs w:val="24"/>
        </w:rPr>
        <w:t>8:30</w:t>
      </w:r>
      <w:proofErr w:type="gramEnd"/>
      <w:r w:rsidRPr="00082F54">
        <w:rPr>
          <w:rFonts w:ascii="Times New Roman" w:hAnsi="Times New Roman" w:cs="Times New Roman"/>
          <w:sz w:val="24"/>
          <w:szCs w:val="24"/>
        </w:rPr>
        <w:t xml:space="preserve"> horas.</w:t>
      </w:r>
    </w:p>
    <w:p w:rsidR="00D60DD7" w:rsidRPr="00082F54" w:rsidRDefault="00D60DD7" w:rsidP="00D60DD7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0DD7" w:rsidRPr="00082F54" w:rsidRDefault="00D60DD7" w:rsidP="00D60DD7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82F54">
        <w:rPr>
          <w:rFonts w:ascii="Times New Roman" w:hAnsi="Times New Roman" w:cs="Times New Roman"/>
          <w:sz w:val="24"/>
          <w:szCs w:val="24"/>
        </w:rPr>
        <w:t>No entanto, considerando a situação de emergência em saúde pública declarada no Município de Águas Frias por meio do Decreto 89/2020, de 23 de março de 2020</w:t>
      </w:r>
      <w:r w:rsidR="00082F54" w:rsidRPr="00082F54">
        <w:rPr>
          <w:rFonts w:ascii="Times New Roman" w:hAnsi="Times New Roman" w:cs="Times New Roman"/>
          <w:sz w:val="24"/>
          <w:szCs w:val="24"/>
        </w:rPr>
        <w:t xml:space="preserve"> em combate à epidemia de COVID 19</w:t>
      </w:r>
      <w:r w:rsidRPr="00082F54">
        <w:rPr>
          <w:rFonts w:ascii="Times New Roman" w:hAnsi="Times New Roman" w:cs="Times New Roman"/>
          <w:sz w:val="24"/>
          <w:szCs w:val="24"/>
        </w:rPr>
        <w:t xml:space="preserve">; considerando, que no dia 24 de março </w:t>
      </w:r>
      <w:proofErr w:type="gramStart"/>
      <w:r w:rsidRPr="00082F54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082F54">
        <w:rPr>
          <w:rFonts w:ascii="Times New Roman" w:hAnsi="Times New Roman" w:cs="Times New Roman"/>
          <w:sz w:val="24"/>
          <w:szCs w:val="24"/>
        </w:rPr>
        <w:t xml:space="preserve"> 2020, o Governador do Estado de Santa Catarina promulgou o Decreto n. 525, por meio do qual dispôs sobre novas medidas para o enfrentamento da situação de emergência em saúde pública, estendendo medidas restritivas de </w:t>
      </w:r>
      <w:proofErr w:type="spellStart"/>
      <w:r w:rsidRPr="00082F54">
        <w:rPr>
          <w:rFonts w:ascii="Times New Roman" w:hAnsi="Times New Roman" w:cs="Times New Roman"/>
          <w:sz w:val="24"/>
          <w:szCs w:val="24"/>
        </w:rPr>
        <w:t>aglomeramento</w:t>
      </w:r>
      <w:proofErr w:type="spellEnd"/>
      <w:r w:rsidRPr="00082F54">
        <w:rPr>
          <w:rFonts w:ascii="Times New Roman" w:hAnsi="Times New Roman" w:cs="Times New Roman"/>
          <w:sz w:val="24"/>
          <w:szCs w:val="24"/>
        </w:rPr>
        <w:t xml:space="preserve"> de pessoas; considerando que o Município de Águas Frias regulamentou as medidas restritivas por meio do Decreto Municipal nº 91/2020, o qual restringe o atendimento ao público no setor administrativo do município, o que inclui o setor de licitações; considerand</w:t>
      </w:r>
      <w:r w:rsidR="00082F54" w:rsidRPr="00082F54">
        <w:rPr>
          <w:rFonts w:ascii="Times New Roman" w:hAnsi="Times New Roman" w:cs="Times New Roman"/>
          <w:sz w:val="24"/>
          <w:szCs w:val="24"/>
        </w:rPr>
        <w:t xml:space="preserve">o que devido à epidemia de COVID 19 está se priorizando o trabalho em sistema de </w:t>
      </w:r>
      <w:r w:rsidR="00082F54" w:rsidRPr="00082F54">
        <w:rPr>
          <w:rFonts w:ascii="Times New Roman" w:hAnsi="Times New Roman" w:cs="Times New Roman"/>
          <w:i/>
          <w:sz w:val="24"/>
          <w:szCs w:val="24"/>
        </w:rPr>
        <w:t>home office</w:t>
      </w:r>
      <w:r w:rsidR="00082F54" w:rsidRPr="00082F54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="00082F54" w:rsidRPr="00082F54">
        <w:rPr>
          <w:rFonts w:ascii="Times New Roman" w:hAnsi="Times New Roman" w:cs="Times New Roman"/>
          <w:sz w:val="24"/>
          <w:szCs w:val="24"/>
        </w:rPr>
        <w:t>teletrabalho</w:t>
      </w:r>
      <w:proofErr w:type="spellEnd"/>
      <w:r w:rsidR="00082F54" w:rsidRPr="00082F54">
        <w:rPr>
          <w:rFonts w:ascii="Times New Roman" w:hAnsi="Times New Roman" w:cs="Times New Roman"/>
          <w:sz w:val="24"/>
          <w:szCs w:val="24"/>
        </w:rPr>
        <w:t>, estando o setor administrativo com expediente presencial reduzido, inclusive de membros da comissão de licitações</w:t>
      </w:r>
      <w:r w:rsidRPr="00082F54">
        <w:rPr>
          <w:rFonts w:ascii="Times New Roman" w:hAnsi="Times New Roman" w:cs="Times New Roman"/>
          <w:sz w:val="24"/>
          <w:szCs w:val="24"/>
        </w:rPr>
        <w:t>;</w:t>
      </w:r>
      <w:r w:rsidR="00082F54" w:rsidRPr="00082F54">
        <w:rPr>
          <w:rFonts w:ascii="Times New Roman" w:hAnsi="Times New Roman" w:cs="Times New Roman"/>
          <w:sz w:val="24"/>
          <w:szCs w:val="24"/>
        </w:rPr>
        <w:t xml:space="preserve"> considerando a necessidade atual de conter gastos e concentrar as despesas no setor de saúde do município, como forma de combate e prevenção do COVID 19; considerando que todos estes fatos impedem a realização regular do processo licitatório na modalidade pregão presencial:</w:t>
      </w:r>
    </w:p>
    <w:p w:rsidR="00D60DD7" w:rsidRPr="00082F54" w:rsidRDefault="00D60DD7" w:rsidP="00F15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F54" w:rsidRPr="00082F54" w:rsidRDefault="00082F54" w:rsidP="00082F54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82F54">
        <w:rPr>
          <w:rFonts w:ascii="Times New Roman" w:hAnsi="Times New Roman" w:cs="Times New Roman"/>
          <w:b/>
          <w:sz w:val="24"/>
          <w:szCs w:val="24"/>
        </w:rPr>
        <w:t xml:space="preserve">DETERMINO, </w:t>
      </w:r>
      <w:r w:rsidRPr="00082F54">
        <w:rPr>
          <w:rFonts w:ascii="Times New Roman" w:hAnsi="Times New Roman" w:cs="Times New Roman"/>
          <w:sz w:val="24"/>
          <w:szCs w:val="24"/>
        </w:rPr>
        <w:t>com fulcro no</w:t>
      </w:r>
      <w:r w:rsidR="00B267EA" w:rsidRPr="00082F54">
        <w:rPr>
          <w:rFonts w:ascii="Times New Roman" w:hAnsi="Times New Roman" w:cs="Times New Roman"/>
          <w:sz w:val="24"/>
          <w:szCs w:val="24"/>
        </w:rPr>
        <w:t xml:space="preserve"> art. 38, IX,</w:t>
      </w:r>
      <w:r w:rsidRPr="00082F54">
        <w:rPr>
          <w:rFonts w:ascii="Times New Roman" w:hAnsi="Times New Roman" w:cs="Times New Roman"/>
          <w:sz w:val="24"/>
          <w:szCs w:val="24"/>
        </w:rPr>
        <w:t xml:space="preserve"> e art. 49, ambos,</w:t>
      </w:r>
      <w:r w:rsidR="00B267EA" w:rsidRPr="00082F54">
        <w:rPr>
          <w:rFonts w:ascii="Times New Roman" w:hAnsi="Times New Roman" w:cs="Times New Roman"/>
          <w:sz w:val="24"/>
          <w:szCs w:val="24"/>
        </w:rPr>
        <w:t xml:space="preserve"> da Lei 8.666/93,</w:t>
      </w:r>
      <w:r w:rsidR="00851D65" w:rsidRPr="00082F54">
        <w:rPr>
          <w:rFonts w:ascii="Times New Roman" w:hAnsi="Times New Roman" w:cs="Times New Roman"/>
          <w:sz w:val="24"/>
          <w:szCs w:val="24"/>
        </w:rPr>
        <w:t xml:space="preserve"> </w:t>
      </w:r>
      <w:r w:rsidRPr="00082F54">
        <w:rPr>
          <w:rFonts w:ascii="Times New Roman" w:hAnsi="Times New Roman" w:cs="Times New Roman"/>
          <w:sz w:val="24"/>
          <w:szCs w:val="24"/>
        </w:rPr>
        <w:t xml:space="preserve">a </w:t>
      </w:r>
      <w:r w:rsidRPr="00082F54">
        <w:rPr>
          <w:rFonts w:ascii="Times New Roman" w:hAnsi="Times New Roman" w:cs="Times New Roman"/>
          <w:b/>
          <w:sz w:val="24"/>
          <w:szCs w:val="24"/>
        </w:rPr>
        <w:t>REVOGAÇÃO</w:t>
      </w:r>
      <w:r w:rsidRPr="00082F54">
        <w:rPr>
          <w:rFonts w:ascii="Times New Roman" w:hAnsi="Times New Roman" w:cs="Times New Roman"/>
          <w:sz w:val="24"/>
          <w:szCs w:val="24"/>
        </w:rPr>
        <w:t xml:space="preserve"> do processo licitatório em epígrafe, pelas razões de interesse </w:t>
      </w:r>
      <w:proofErr w:type="gramStart"/>
      <w:r w:rsidRPr="00082F54">
        <w:rPr>
          <w:rFonts w:ascii="Times New Roman" w:hAnsi="Times New Roman" w:cs="Times New Roman"/>
          <w:sz w:val="24"/>
          <w:szCs w:val="24"/>
        </w:rPr>
        <w:t xml:space="preserve">público </w:t>
      </w:r>
      <w:r>
        <w:rPr>
          <w:rFonts w:ascii="Times New Roman" w:hAnsi="Times New Roman" w:cs="Times New Roman"/>
          <w:sz w:val="24"/>
          <w:szCs w:val="24"/>
        </w:rPr>
        <w:t>supracitadas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82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F54" w:rsidRPr="00082F54" w:rsidRDefault="00082F54" w:rsidP="00082F54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82F54" w:rsidRPr="00082F54" w:rsidRDefault="00082F54" w:rsidP="00082F54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82F54">
        <w:rPr>
          <w:rFonts w:ascii="Times New Roman" w:hAnsi="Times New Roman" w:cs="Times New Roman"/>
          <w:sz w:val="24"/>
          <w:szCs w:val="24"/>
        </w:rPr>
        <w:t>Publique-se</w:t>
      </w:r>
      <w:r w:rsidR="00786A53">
        <w:rPr>
          <w:rFonts w:ascii="Times New Roman" w:hAnsi="Times New Roman" w:cs="Times New Roman"/>
          <w:sz w:val="24"/>
          <w:szCs w:val="24"/>
        </w:rPr>
        <w:t xml:space="preserve"> com urgência</w:t>
      </w:r>
      <w:r w:rsidRPr="00082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F54" w:rsidRPr="00082F54" w:rsidRDefault="00082F54" w:rsidP="00621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F7C" w:rsidRPr="00082F54" w:rsidRDefault="00650F7C" w:rsidP="00621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54">
        <w:rPr>
          <w:rFonts w:ascii="Times New Roman" w:hAnsi="Times New Roman" w:cs="Times New Roman"/>
          <w:sz w:val="24"/>
          <w:szCs w:val="24"/>
        </w:rPr>
        <w:tab/>
      </w:r>
      <w:r w:rsidRPr="00082F54">
        <w:rPr>
          <w:rFonts w:ascii="Times New Roman" w:hAnsi="Times New Roman" w:cs="Times New Roman"/>
          <w:sz w:val="24"/>
          <w:szCs w:val="24"/>
        </w:rPr>
        <w:tab/>
        <w:t xml:space="preserve">Águas Frias-SC, </w:t>
      </w:r>
      <w:r w:rsidR="00082F54" w:rsidRPr="00082F54">
        <w:rPr>
          <w:rFonts w:ascii="Times New Roman" w:hAnsi="Times New Roman" w:cs="Times New Roman"/>
          <w:sz w:val="24"/>
          <w:szCs w:val="24"/>
        </w:rPr>
        <w:t>27 de março de 2020.</w:t>
      </w:r>
    </w:p>
    <w:p w:rsidR="00082F54" w:rsidRDefault="00082F54" w:rsidP="006210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F54" w:rsidRDefault="00082F54" w:rsidP="006210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0F0" w:rsidRPr="00082F54" w:rsidRDefault="00082F54" w:rsidP="00D95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RICARDO ROLIM DE MOURA</w:t>
      </w:r>
    </w:p>
    <w:p w:rsidR="00D95311" w:rsidRPr="00082F54" w:rsidRDefault="003C66E7" w:rsidP="00D95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54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D95311" w:rsidRPr="00082F54" w:rsidSect="00EF0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FD"/>
    <w:rsid w:val="00082F54"/>
    <w:rsid w:val="00233541"/>
    <w:rsid w:val="002C03B9"/>
    <w:rsid w:val="003B20A0"/>
    <w:rsid w:val="003C66E7"/>
    <w:rsid w:val="004140CC"/>
    <w:rsid w:val="004750E8"/>
    <w:rsid w:val="004A56B2"/>
    <w:rsid w:val="0060191C"/>
    <w:rsid w:val="00616741"/>
    <w:rsid w:val="006210F0"/>
    <w:rsid w:val="00650F7C"/>
    <w:rsid w:val="00666D7C"/>
    <w:rsid w:val="00786A53"/>
    <w:rsid w:val="007B3EAF"/>
    <w:rsid w:val="007C2D5C"/>
    <w:rsid w:val="00851D65"/>
    <w:rsid w:val="008B7DFA"/>
    <w:rsid w:val="008E5EAC"/>
    <w:rsid w:val="00915C2B"/>
    <w:rsid w:val="00A2263E"/>
    <w:rsid w:val="00A77509"/>
    <w:rsid w:val="00B267EA"/>
    <w:rsid w:val="00C010F4"/>
    <w:rsid w:val="00CD22AB"/>
    <w:rsid w:val="00D60DD7"/>
    <w:rsid w:val="00D95311"/>
    <w:rsid w:val="00DA2BF3"/>
    <w:rsid w:val="00EF0190"/>
    <w:rsid w:val="00F15EFD"/>
    <w:rsid w:val="00F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Residencial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2014-05-06T11:29:00Z</cp:lastPrinted>
  <dcterms:created xsi:type="dcterms:W3CDTF">2020-03-27T12:45:00Z</dcterms:created>
  <dcterms:modified xsi:type="dcterms:W3CDTF">2020-03-27T12:45:00Z</dcterms:modified>
</cp:coreProperties>
</file>