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23" w:rsidRPr="00F44424" w:rsidRDefault="00E56523" w:rsidP="00E5652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E56523" w:rsidRPr="00F44424" w:rsidRDefault="00E56523" w:rsidP="00E565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F4442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E56523" w:rsidRPr="00F44424" w:rsidRDefault="00E56523" w:rsidP="00E565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F4442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40</w:t>
      </w:r>
      <w:r w:rsidRPr="00F4442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2020</w:t>
      </w:r>
    </w:p>
    <w:p w:rsidR="00E56523" w:rsidRPr="00F44424" w:rsidRDefault="00E56523" w:rsidP="00E5652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F4442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15</w:t>
      </w:r>
      <w:r w:rsidRPr="00F4442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2020</w:t>
      </w:r>
      <w:r w:rsidRPr="00F4442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44424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E56523">
        <w:rPr>
          <w:rFonts w:ascii="Arial" w:eastAsia="Times New Roman" w:hAnsi="Arial" w:cs="Arial"/>
          <w:sz w:val="22"/>
          <w:lang w:eastAsia="pt-BR"/>
        </w:rPr>
        <w:t>08:30</w:t>
      </w:r>
      <w:r w:rsidRPr="00F44424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E56523">
        <w:rPr>
          <w:rFonts w:ascii="Arial" w:eastAsia="Times New Roman" w:hAnsi="Arial" w:cs="Arial"/>
          <w:sz w:val="22"/>
          <w:lang w:eastAsia="pt-BR"/>
        </w:rPr>
        <w:t>07 de maio de 2020</w:t>
      </w:r>
      <w:r w:rsidRPr="00F44424">
        <w:rPr>
          <w:rFonts w:ascii="Arial" w:eastAsia="Times New Roman" w:hAnsi="Arial" w:cs="Arial"/>
          <w:sz w:val="22"/>
          <w:lang w:eastAsia="pt-BR"/>
        </w:rPr>
        <w:t>, reuniu-se a Pregoeira Municipal, Sra. CRISTIANE ROTTAVA BUSATTO, juntamente com sua Equipe de Apoio formada pelos integrantes: BEATRIZ MORO ,JULIANA CELLA e KÁTIA REGINA TESSARO CASSOL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F44424">
        <w:rPr>
          <w:rFonts w:ascii="Arial" w:eastAsia="Times New Roman" w:hAnsi="Arial" w:cs="Arial"/>
          <w:sz w:val="22"/>
          <w:lang w:eastAsia="pt-BR"/>
        </w:rPr>
        <w:t xml:space="preserve">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40</w:t>
      </w:r>
      <w:r w:rsidRPr="00F44424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2020</w:t>
      </w:r>
      <w:r w:rsidRPr="00F44424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F44424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15</w:t>
      </w:r>
      <w:r w:rsidRPr="00F44424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2020</w:t>
      </w:r>
      <w:r w:rsidRPr="00F44424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TOTAL  POR LOTE</w:t>
      </w:r>
      <w:r w:rsidRPr="00F44424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CONTRATAÇÃO DE SERVIÇOS POR HORA TRABALHADA DE MECÂNICA , destinada a manutenção de veículos e máquinas da frota do Município de Águas Frias</w:t>
      </w:r>
      <w:r w:rsidRPr="00F44424">
        <w:rPr>
          <w:rFonts w:ascii="Arial" w:eastAsia="Times New Roman" w:hAnsi="Arial" w:cs="Arial"/>
          <w:sz w:val="22"/>
          <w:lang w:eastAsia="pt-BR"/>
        </w:rPr>
        <w:t>.</w:t>
      </w: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44424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44424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070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418"/>
        <w:gridCol w:w="1783"/>
        <w:gridCol w:w="1052"/>
        <w:gridCol w:w="425"/>
        <w:gridCol w:w="1216"/>
        <w:gridCol w:w="1129"/>
        <w:gridCol w:w="1417"/>
        <w:gridCol w:w="1134"/>
      </w:tblGrid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56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F4442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216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70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418"/>
        <w:gridCol w:w="1783"/>
        <w:gridCol w:w="1052"/>
        <w:gridCol w:w="425"/>
        <w:gridCol w:w="1217"/>
        <w:gridCol w:w="1128"/>
        <w:gridCol w:w="1417"/>
        <w:gridCol w:w="1134"/>
      </w:tblGrid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veículo Ford/Cargo 2629 placa QHC1275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do veículo Ford/ Cargo  2629 placa QHC1225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conserto de veículo VW/24.220 placa MBH1674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com mão de obra qualificada, para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MECANICA AGUAS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veículo Ford/Cargo 2428 E (prancha)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MIH6095 com mão de obra qualificada, para reparos, consertos, montagem e desmontagem e regulagem em geral. Serviços 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Motoniveladora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Caterpillar 120H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Motoniveladora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Caterpillar 120K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 de limpeza, testes e avaliação com scanner. Serviços elétricos, de injeção eletrônica, substituição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Rolo Compactador JCB VM115D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Trator de Esteira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Komatsu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D51X (2012)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ônibus VW/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Comil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placa MJJ3586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em rolo rebocável CH44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 para conserto de Trator de esteira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Komatsu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(2018)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de consertos e manutenção Retroescavadeira JCB 3CX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 para manutenção de ser condicionado de veículos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Para atender demanda de todos os veículos equipados com ar-condicionado da frota do município de Águas Frias.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560,00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MECANICA AGUAS FRIAS LTDA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Fiat/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Ducato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Ambulância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MKE1747 com mão de obra qualificada, para reparos, consertos, montagem e desmontagem e regulagem em geral. Serviços de 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120,00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Fiat/Siena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VW/Voyage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VW/ Gol 1.0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veículo Master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minibus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QIZ 5428 com mão de obra qualificada, para reparos,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120,00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ELIZETE SILVA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ára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veículo Chevrolet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Cobalt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do veículo Fiat/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Strada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QIS6934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do Veículo Renault/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Duster</w:t>
            </w:r>
            <w:proofErr w:type="spellEnd"/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120,00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do veículo Renault/ Master QJK5638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veículoFord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Ecosport</w:t>
            </w:r>
            <w:proofErr w:type="spellEnd"/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do veículo Chevrolet/Corsa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 para veículo Fiat/Palio Weekend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Fita/Uno Mille Way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MHV5899 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para o veículo Fiat /Uno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mille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Way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Econ</w:t>
            </w:r>
            <w:proofErr w:type="spellEnd"/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MKC2470 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Ford/Ka Sedan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do veículo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Ambulância tipo 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Citroen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Berlingo</w:t>
            </w:r>
            <w:proofErr w:type="spellEnd"/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com mão de obra qualificada, para reparos, consertos, montagem 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veículo Chevrolet/Prisma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SILVA DE CASTRO EIRELI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Carregadeira Case W18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Retroescavadeira Randon RD406B (2013)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M.Benz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Atron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2729 placa MML8385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funilaria, pintura,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conserto de veículo Ford/ Cargo 2629 (Tanque) placa QHC3505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Escavadeira Hidráulica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Doosan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DX140LC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 mecânicos  para conserto do veículo ônibus VW/15.190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OKH9014 com mão de obra qualificada, para reparos, consertos, montagem e desmontagem e regulagem em geral. Serviços  de limpeza, testes e avaliação com scanner. Serviços elétricos, de injeção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para veículo ônibus VW 15.190 placa MJT4519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de veículo ônibus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Iveco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Cityclass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70C17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placa MKW4976 com mão de obra qualificada, para reparos, consertos, montagem e desmontagem e regulagem em geral. Serviços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mecânicos  para conserto da Retroescavadeira Caterpillar 416K (2014)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 para trator de pneus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600,00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conserto da Escavadeira Hidráulica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Doosan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DX215 - 5B (2018)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o veículo ônibus VW/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Neobus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Mini Escolar placa QTK1724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 substituição de peças, solda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17.000,00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CLANDERSON BARRIONUEVO - ME</w:t>
            </w:r>
          </w:p>
        </w:tc>
      </w:tr>
      <w:tr w:rsidR="00E56523" w:rsidRPr="00F44424" w:rsidTr="00E5652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67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mecânicos para reparos e consertos em funilaria e pintura </w:t>
            </w:r>
          </w:p>
        </w:tc>
        <w:tc>
          <w:tcPr>
            <w:tcW w:w="1783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mão de obra qualificada para reparos e consertos em funilaria e pintura. Para atender demanda de todos os veículos da frota do município de Águas Frias </w:t>
            </w:r>
          </w:p>
        </w:tc>
        <w:tc>
          <w:tcPr>
            <w:tcW w:w="1052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1.290,00</w:t>
            </w:r>
          </w:p>
        </w:tc>
        <w:tc>
          <w:tcPr>
            <w:tcW w:w="425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2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1417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83.850,00</w:t>
            </w:r>
          </w:p>
        </w:tc>
        <w:tc>
          <w:tcPr>
            <w:tcW w:w="1134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MAURICIO MAITO 08528246965</w:t>
            </w:r>
          </w:p>
        </w:tc>
      </w:tr>
    </w:tbl>
    <w:p w:rsidR="00E56523" w:rsidRPr="00F44424" w:rsidRDefault="00E56523" w:rsidP="00E5652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F44424" w:rsidRDefault="00E56523" w:rsidP="00E5652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F44424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1614"/>
        <w:gridCol w:w="4394"/>
      </w:tblGrid>
      <w:tr w:rsidR="00E56523" w:rsidRPr="00F44424" w:rsidTr="00E56523">
        <w:tc>
          <w:tcPr>
            <w:tcW w:w="3259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444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E56523" w:rsidRPr="00F44424" w:rsidTr="00E56523">
        <w:tc>
          <w:tcPr>
            <w:tcW w:w="3259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1669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247.800,00</w:t>
            </w:r>
          </w:p>
        </w:tc>
        <w:tc>
          <w:tcPr>
            <w:tcW w:w="4851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duzentos e quarenta e sete mil e oitocentos reais</w:t>
            </w:r>
          </w:p>
        </w:tc>
      </w:tr>
      <w:tr w:rsidR="00E56523" w:rsidRPr="00F44424" w:rsidTr="00E56523">
        <w:tc>
          <w:tcPr>
            <w:tcW w:w="3259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ELIZETE SILVA DE CASTRO EIRELI</w:t>
            </w:r>
          </w:p>
        </w:tc>
        <w:tc>
          <w:tcPr>
            <w:tcW w:w="1669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57.000,00</w:t>
            </w:r>
          </w:p>
        </w:tc>
        <w:tc>
          <w:tcPr>
            <w:tcW w:w="4851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cinquenta e sete mil reais</w:t>
            </w:r>
          </w:p>
        </w:tc>
      </w:tr>
      <w:tr w:rsidR="00E56523" w:rsidRPr="00F44424" w:rsidTr="00E56523">
        <w:tc>
          <w:tcPr>
            <w:tcW w:w="3259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CLANDERSON BARRIONUEVO - ME</w:t>
            </w:r>
          </w:p>
        </w:tc>
        <w:tc>
          <w:tcPr>
            <w:tcW w:w="1669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238.000,00</w:t>
            </w:r>
          </w:p>
        </w:tc>
        <w:tc>
          <w:tcPr>
            <w:tcW w:w="4851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duzentos e trinta e oito mil reais</w:t>
            </w:r>
          </w:p>
        </w:tc>
      </w:tr>
      <w:tr w:rsidR="00E56523" w:rsidRPr="00F44424" w:rsidTr="00E56523">
        <w:tc>
          <w:tcPr>
            <w:tcW w:w="3259" w:type="dxa"/>
          </w:tcPr>
          <w:p w:rsidR="00E56523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MAURICIO MAITO 08528246965</w:t>
            </w:r>
          </w:p>
        </w:tc>
        <w:tc>
          <w:tcPr>
            <w:tcW w:w="1669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83.850,00</w:t>
            </w:r>
          </w:p>
        </w:tc>
        <w:tc>
          <w:tcPr>
            <w:tcW w:w="4851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oitenta e três mil oitocentos e cinquenta reais</w:t>
            </w:r>
          </w:p>
        </w:tc>
      </w:tr>
    </w:tbl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E56523" w:rsidRPr="00F44424" w:rsidTr="00E56523">
        <w:trPr>
          <w:trHeight w:val="289"/>
        </w:trPr>
        <w:tc>
          <w:tcPr>
            <w:tcW w:w="4900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E56523" w:rsidRPr="00F44424" w:rsidRDefault="00E56523" w:rsidP="00E5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44424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44424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07 de maio de 2020</w:t>
      </w: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bookmarkStart w:id="0" w:name="_GoBack"/>
      <w:bookmarkEnd w:id="0"/>
      <w:r w:rsidRPr="00842638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42638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42638">
        <w:rPr>
          <w:rFonts w:ascii="Arial" w:eastAsia="Times New Roman" w:hAnsi="Arial" w:cs="Arial"/>
          <w:sz w:val="22"/>
          <w:szCs w:val="20"/>
          <w:lang w:eastAsia="pt-BR"/>
        </w:rPr>
        <w:t>CRISTIANE ROTTAVA BUSATTO</w:t>
      </w: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42638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842638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42638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42638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42638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42638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42638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E56523" w:rsidRPr="00842638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42638">
        <w:rPr>
          <w:rFonts w:ascii="Arial" w:eastAsia="Times New Roman" w:hAnsi="Arial" w:cs="Arial"/>
          <w:sz w:val="22"/>
          <w:szCs w:val="20"/>
          <w:lang w:eastAsia="pt-BR"/>
        </w:rPr>
        <w:t>KÁTIA REGINA TESSARO CASSOL</w:t>
      </w: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E56523" w:rsidRPr="00F44424" w:rsidRDefault="00E56523" w:rsidP="00E5652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56523" w:rsidRPr="00F44424" w:rsidRDefault="00E56523" w:rsidP="00E56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56523" w:rsidRPr="00F44424" w:rsidRDefault="00E56523" w:rsidP="00E56523"/>
    <w:p w:rsidR="00E56523" w:rsidRDefault="00E56523"/>
    <w:sectPr w:rsidR="00E56523" w:rsidSect="00E56523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23" w:rsidRDefault="00E565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523" w:rsidRDefault="00E5652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23" w:rsidRDefault="00E565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2638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E56523" w:rsidRDefault="00E5652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5652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56523" w:rsidRPr="00805436" w:rsidRDefault="00E56523" w:rsidP="00E5652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A98BFE0" wp14:editId="4105C05A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56523" w:rsidRPr="00805436" w:rsidRDefault="00E56523" w:rsidP="00E56523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56523" w:rsidRPr="00805436" w:rsidRDefault="00E56523" w:rsidP="00E56523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56523" w:rsidRPr="00805436" w:rsidRDefault="00E56523" w:rsidP="00E56523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E5652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56523" w:rsidRDefault="00E56523" w:rsidP="00E56523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56523" w:rsidRPr="00805436" w:rsidRDefault="00E56523" w:rsidP="00E56523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E5652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56523" w:rsidRDefault="00E56523" w:rsidP="00E56523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56523" w:rsidRDefault="00E56523" w:rsidP="00E56523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56523" w:rsidRPr="00805436" w:rsidRDefault="00E56523" w:rsidP="00E56523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56523" w:rsidRDefault="00E56523" w:rsidP="00E56523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56523" w:rsidRPr="00805436" w:rsidRDefault="00E56523" w:rsidP="00E56523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56523" w:rsidRDefault="00E565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3"/>
    <w:rsid w:val="00842638"/>
    <w:rsid w:val="00E5652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E83C"/>
  <w15:chartTrackingRefBased/>
  <w15:docId w15:val="{F5F2E118-6016-43E1-B45E-5FDA13C9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56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652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56523"/>
  </w:style>
  <w:style w:type="paragraph" w:styleId="Cabealho">
    <w:name w:val="header"/>
    <w:basedOn w:val="Normal"/>
    <w:link w:val="CabealhoChar"/>
    <w:uiPriority w:val="99"/>
    <w:rsid w:val="00E565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565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9D81-675A-49A0-B1B7-1CF03920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2927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2020-05-08T18:29:00Z</cp:lastPrinted>
  <dcterms:created xsi:type="dcterms:W3CDTF">2020-05-08T18:17:00Z</dcterms:created>
  <dcterms:modified xsi:type="dcterms:W3CDTF">2020-05-08T18:30:00Z</dcterms:modified>
</cp:coreProperties>
</file>