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F0" w:rsidRPr="008652E6" w:rsidRDefault="004110F0" w:rsidP="004110F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4110F0" w:rsidRPr="008652E6" w:rsidRDefault="004110F0" w:rsidP="004110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652E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4110F0" w:rsidRPr="008652E6" w:rsidRDefault="004110F0" w:rsidP="004110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652E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Pr="008652E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4110F0" w:rsidRPr="008652E6" w:rsidRDefault="004110F0" w:rsidP="004110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8652E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Pr="008652E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  <w:r w:rsidRPr="008652E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52E6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8652E6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24 de janeiro de 2022</w:t>
      </w:r>
      <w:r w:rsidRPr="008652E6">
        <w:rPr>
          <w:rFonts w:ascii="Arial" w:eastAsia="Times New Roman" w:hAnsi="Arial" w:cs="Arial"/>
          <w:sz w:val="22"/>
          <w:lang w:eastAsia="pt-BR"/>
        </w:rPr>
        <w:t xml:space="preserve">, reuniu-se a Pregoeira Municipal, </w:t>
      </w:r>
      <w:proofErr w:type="spellStart"/>
      <w:r w:rsidRPr="008652E6">
        <w:rPr>
          <w:rFonts w:ascii="Arial" w:eastAsia="Times New Roman" w:hAnsi="Arial" w:cs="Arial"/>
          <w:sz w:val="22"/>
          <w:lang w:eastAsia="pt-BR"/>
        </w:rPr>
        <w:t>Sra</w:t>
      </w:r>
      <w:proofErr w:type="spellEnd"/>
      <w:r w:rsidRPr="008652E6">
        <w:rPr>
          <w:rFonts w:ascii="Arial" w:eastAsia="Times New Roman" w:hAnsi="Arial" w:cs="Arial"/>
          <w:sz w:val="22"/>
          <w:lang w:eastAsia="pt-BR"/>
        </w:rPr>
        <w:t>:</w:t>
      </w:r>
      <w:r w:rsidRPr="008652E6">
        <w:rPr>
          <w:rFonts w:ascii="Arial" w:eastAsia="Times New Roman" w:hAnsi="Arial" w:cs="Arial"/>
          <w:sz w:val="22"/>
          <w:highlight w:val="red"/>
          <w:lang w:eastAsia="pt-BR"/>
        </w:rPr>
        <w:t xml:space="preserve"> </w:t>
      </w:r>
      <w:r w:rsidRPr="008652E6">
        <w:rPr>
          <w:rFonts w:ascii="Arial" w:eastAsia="Times New Roman" w:hAnsi="Arial" w:cs="Arial"/>
          <w:sz w:val="22"/>
          <w:lang w:eastAsia="pt-BR"/>
        </w:rPr>
        <w:t>BEATRIZ MORO., juntamente com sua Equipe de Apoio formada pelos integrantes</w:t>
      </w:r>
      <w:r>
        <w:rPr>
          <w:rFonts w:ascii="Arial" w:eastAsia="Times New Roman" w:hAnsi="Arial" w:cs="Arial"/>
          <w:sz w:val="22"/>
          <w:lang w:eastAsia="pt-BR"/>
        </w:rPr>
        <w:t>: JOCIANE MARIA ZUCCO E NEILA MARIA ZUCCO</w:t>
      </w:r>
      <w:r w:rsidRPr="008652E6">
        <w:rPr>
          <w:rFonts w:ascii="Arial" w:eastAsia="Times New Roman" w:hAnsi="Arial" w:cs="Arial"/>
          <w:sz w:val="22"/>
          <w:lang w:eastAsia="pt-BR"/>
        </w:rPr>
        <w:t xml:space="preserve"> 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2</w:t>
      </w:r>
      <w:r w:rsidRPr="008652E6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2022</w:t>
      </w:r>
      <w:r w:rsidRPr="008652E6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8652E6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2</w:t>
      </w:r>
      <w:r w:rsidRPr="008652E6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2022</w:t>
      </w:r>
      <w:r w:rsidRPr="008652E6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8652E6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AQUISIÇÃO DE RETROESCAVADEIRA NOVA, objetivando a renovação da frota dos equipamentos rodoviários, bem como auxiliará na manutenção das estradas vicinais para o escoamento de águas pluviais, contenção de erosão, abertura de valas para manutenção das redes de água e esgoto e demais serviços que se fizerem necessários, atendendo a demanda da Secretaria Municipal de Agricultura e Meio Ambiente. Em conformidade com o Repasse Especial SCC 0003786/2021</w:t>
      </w:r>
      <w:r w:rsidRPr="008652E6">
        <w:rPr>
          <w:rFonts w:ascii="Arial" w:eastAsia="Times New Roman" w:hAnsi="Arial" w:cs="Arial"/>
          <w:sz w:val="22"/>
          <w:lang w:eastAsia="pt-BR"/>
        </w:rPr>
        <w:t>.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52E6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652E6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568"/>
        <w:gridCol w:w="992"/>
        <w:gridCol w:w="2977"/>
        <w:gridCol w:w="546"/>
        <w:gridCol w:w="567"/>
        <w:gridCol w:w="1379"/>
        <w:gridCol w:w="1129"/>
        <w:gridCol w:w="1417"/>
        <w:gridCol w:w="1134"/>
      </w:tblGrid>
      <w:tr w:rsidR="004110F0" w:rsidRPr="008652E6" w:rsidTr="004110F0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568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992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977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46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568"/>
        <w:gridCol w:w="992"/>
        <w:gridCol w:w="2977"/>
        <w:gridCol w:w="508"/>
        <w:gridCol w:w="567"/>
        <w:gridCol w:w="1418"/>
        <w:gridCol w:w="1128"/>
        <w:gridCol w:w="1417"/>
        <w:gridCol w:w="1134"/>
      </w:tblGrid>
      <w:tr w:rsidR="004110F0" w:rsidRPr="008652E6" w:rsidTr="004110F0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68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RETROESCAVADEIRA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110F0" w:rsidRPr="00036BDB" w:rsidRDefault="004110F0" w:rsidP="004110F0">
            <w:pPr>
              <w:spacing w:after="240" w:line="36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RETROESCAVADEIRA, Nova; tração 4x4; ano de fabricação no mínimo 2021; peso operacional mínimo 7000 kg; equipada com motor diesel, de mesma marca do fabricante do equipamento; certificação de emissão de poluentes enquadrado nas normas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Tier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 3/MAR-1; mínimo de 04 cilindros em linha; potência líquida não inferior a 85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hp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; turbinado com pós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arrefecimento; no mínimo 04 marchas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á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 frente e 02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á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 ré; freio de serviço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servoassistido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 em banho de óleo; Cabine fechada com certificação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rops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/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fops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, com </w:t>
            </w:r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ar condicionado e com acesso por ambos os lados. Caçamba dianteira com capacidade mínima de 0,80m³ acionada através de 02 cilindros hidráulicos, caçamba traseira da re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troescavadeira de no mínimo 0,20</w:t>
            </w:r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m³. Iluminação traseira e dianteira para trabalhos noturnos, rádio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fm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 com entrada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usb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, cartão de memória, mp3 e alto falantes instalados. Pneus dianteiros e traseiros com 12 lonas; Com todos os itens obrigatórios e exigidos por lei, fixados na legislação brasileira; Garantia de 12 meses sem limite de horas trabalhadas. </w:t>
            </w:r>
          </w:p>
          <w:p w:rsidR="004110F0" w:rsidRPr="00036BDB" w:rsidRDefault="004110F0" w:rsidP="004110F0">
            <w:pPr>
              <w:spacing w:after="240" w:line="36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Deverá possuir assistência técnica num raio de até 150 km da sede do município de Águas Frias, o atendimento pela assistência técnica deverá ocorrer em até 72 horas da solicitação.</w:t>
            </w:r>
          </w:p>
          <w:p w:rsidR="004110F0" w:rsidRPr="008652E6" w:rsidRDefault="004110F0" w:rsidP="004110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Todas as especificações devem constar em catálogo técnico, do equipamento ofertado em português, com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exeção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 xml:space="preserve"> do rádio </w:t>
            </w:r>
            <w:proofErr w:type="spellStart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fm</w:t>
            </w:r>
            <w:proofErr w:type="spellEnd"/>
            <w:r w:rsidRPr="00036BDB">
              <w:rPr>
                <w:rFonts w:ascii="Arial" w:eastAsia="Times New Roman" w:hAnsi="Arial" w:cs="Arial"/>
                <w:szCs w:val="20"/>
                <w:lang w:eastAsia="pt-BR"/>
              </w:rPr>
              <w:t>; Entrega técnica de 8 horas (curso operador, operação e manutenção);</w:t>
            </w:r>
          </w:p>
        </w:tc>
        <w:tc>
          <w:tcPr>
            <w:tcW w:w="508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567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JOHN DEERE </w:t>
            </w:r>
          </w:p>
        </w:tc>
        <w:tc>
          <w:tcPr>
            <w:tcW w:w="1128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435.500,00</w:t>
            </w:r>
          </w:p>
        </w:tc>
        <w:tc>
          <w:tcPr>
            <w:tcW w:w="1417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435.500,00</w:t>
            </w:r>
          </w:p>
        </w:tc>
        <w:tc>
          <w:tcPr>
            <w:tcW w:w="1134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VENEZA EQUIPAMENTOS SUL COMÉRCIO LTDA</w:t>
            </w:r>
          </w:p>
        </w:tc>
      </w:tr>
    </w:tbl>
    <w:p w:rsidR="004110F0" w:rsidRPr="008652E6" w:rsidRDefault="004110F0" w:rsidP="004110F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1610"/>
        <w:gridCol w:w="4394"/>
      </w:tblGrid>
      <w:tr w:rsidR="004110F0" w:rsidRPr="008652E6" w:rsidTr="001D0B4A">
        <w:tc>
          <w:tcPr>
            <w:tcW w:w="325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65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4110F0" w:rsidRPr="008652E6" w:rsidTr="001D0B4A">
        <w:tc>
          <w:tcPr>
            <w:tcW w:w="325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VENEZA EQUIPAMENTOS SUL COMÉRCIO LTDA</w:t>
            </w:r>
          </w:p>
        </w:tc>
        <w:tc>
          <w:tcPr>
            <w:tcW w:w="1669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435.500,00</w:t>
            </w:r>
          </w:p>
        </w:tc>
        <w:tc>
          <w:tcPr>
            <w:tcW w:w="4851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e trinta e cinco mil e quinhentos reais</w:t>
            </w:r>
          </w:p>
        </w:tc>
      </w:tr>
    </w:tbl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4110F0" w:rsidRPr="008652E6" w:rsidTr="001D0B4A">
        <w:trPr>
          <w:trHeight w:val="289"/>
        </w:trPr>
        <w:tc>
          <w:tcPr>
            <w:tcW w:w="4900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4110F0" w:rsidRPr="008652E6" w:rsidRDefault="004110F0" w:rsidP="001D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24 de janeiro de 2022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4110F0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8652E6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>JOCIANE MARIA ZUCCO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652E6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4110F0" w:rsidRPr="008652E6" w:rsidRDefault="004110F0" w:rsidP="004110F0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4110F0" w:rsidRPr="008652E6" w:rsidRDefault="004110F0" w:rsidP="004110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110F0" w:rsidRPr="008652E6" w:rsidRDefault="004110F0" w:rsidP="004110F0"/>
    <w:p w:rsidR="000545E6" w:rsidRDefault="000545E6"/>
    <w:sectPr w:rsidR="000545E6" w:rsidSect="008652E6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4110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411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4110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4110F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4110F0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533385F" wp14:editId="3906698E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4110F0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4110F0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4110F0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4110F0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4110F0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4110F0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4110F0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4110F0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4110F0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4110F0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411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0"/>
    <w:rsid w:val="000545E6"/>
    <w:rsid w:val="004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CA5"/>
  <w15:chartTrackingRefBased/>
  <w15:docId w15:val="{2572BED2-2DF6-43F6-ACD5-CE34AF5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4110F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4110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110F0"/>
  </w:style>
  <w:style w:type="paragraph" w:styleId="Cabealho">
    <w:name w:val="header"/>
    <w:basedOn w:val="Normal"/>
    <w:link w:val="CabealhoChar"/>
    <w:uiPriority w:val="99"/>
    <w:rsid w:val="004110F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110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2022-01-24T11:56:00Z</cp:lastPrinted>
  <dcterms:created xsi:type="dcterms:W3CDTF">2022-01-24T11:54:00Z</dcterms:created>
  <dcterms:modified xsi:type="dcterms:W3CDTF">2022-01-24T11:58:00Z</dcterms:modified>
</cp:coreProperties>
</file>