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szCs w:val="20"/>
          <w:lang w:eastAsia="pt-BR"/>
        </w:rPr>
      </w:pPr>
      <w:r w:rsidRPr="00FA5136">
        <w:rPr>
          <w:rFonts w:eastAsia="Times New Roman"/>
          <w:b/>
          <w:bCs/>
          <w:szCs w:val="20"/>
          <w:lang w:eastAsia="pt-BR"/>
        </w:rPr>
        <w:t>ATA DE JULGAMENTO DE HABILITAÇÃO DO PROCESSO LICITATÓRIO Nº</w:t>
      </w:r>
      <w:r w:rsidR="001B6B0D" w:rsidRPr="00FA5136">
        <w:rPr>
          <w:rFonts w:eastAsia="Times New Roman"/>
          <w:b/>
          <w:bCs/>
          <w:szCs w:val="20"/>
          <w:lang w:eastAsia="pt-BR"/>
        </w:rPr>
        <w:t>77</w:t>
      </w:r>
      <w:r w:rsidR="00D77176" w:rsidRPr="00FA5136">
        <w:rPr>
          <w:rFonts w:eastAsia="Times New Roman"/>
          <w:b/>
          <w:bCs/>
          <w:szCs w:val="20"/>
          <w:lang w:eastAsia="pt-BR"/>
        </w:rPr>
        <w:t>/202</w:t>
      </w:r>
      <w:r w:rsidR="00D4745E" w:rsidRPr="00FA5136">
        <w:rPr>
          <w:rFonts w:eastAsia="Times New Roman"/>
          <w:b/>
          <w:bCs/>
          <w:szCs w:val="20"/>
          <w:lang w:eastAsia="pt-BR"/>
        </w:rPr>
        <w:t>2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szCs w:val="20"/>
          <w:lang w:eastAsia="pt-BR"/>
        </w:rPr>
      </w:pPr>
      <w:r w:rsidRPr="00FA5136">
        <w:rPr>
          <w:rFonts w:eastAsia="Times New Roman"/>
          <w:b/>
          <w:bCs/>
          <w:szCs w:val="20"/>
          <w:lang w:eastAsia="pt-BR"/>
        </w:rPr>
        <w:t xml:space="preserve">PREGÃO PARA REGISTRO DE </w:t>
      </w:r>
      <w:proofErr w:type="gramStart"/>
      <w:r w:rsidRPr="00FA5136">
        <w:rPr>
          <w:rFonts w:eastAsia="Times New Roman"/>
          <w:b/>
          <w:bCs/>
          <w:szCs w:val="20"/>
          <w:lang w:eastAsia="pt-BR"/>
        </w:rPr>
        <w:t>PREÇOS  Nº</w:t>
      </w:r>
      <w:proofErr w:type="gramEnd"/>
      <w:r w:rsidR="001B6B0D" w:rsidRPr="00FA5136">
        <w:rPr>
          <w:rFonts w:eastAsia="Times New Roman"/>
          <w:b/>
          <w:bCs/>
          <w:szCs w:val="20"/>
          <w:lang w:eastAsia="pt-BR"/>
        </w:rPr>
        <w:t>27</w:t>
      </w:r>
      <w:r w:rsidR="00D77176" w:rsidRPr="00FA5136">
        <w:rPr>
          <w:rFonts w:eastAsia="Times New Roman"/>
          <w:b/>
          <w:bCs/>
          <w:szCs w:val="20"/>
          <w:lang w:eastAsia="pt-BR"/>
        </w:rPr>
        <w:t>/202</w:t>
      </w:r>
      <w:r w:rsidR="00D4745E" w:rsidRPr="00FA5136">
        <w:rPr>
          <w:rFonts w:eastAsia="Times New Roman"/>
          <w:b/>
          <w:bCs/>
          <w:szCs w:val="20"/>
          <w:lang w:eastAsia="pt-BR"/>
        </w:rPr>
        <w:t>2</w:t>
      </w:r>
      <w:r w:rsidRPr="00FA5136">
        <w:rPr>
          <w:rFonts w:eastAsia="Times New Roman"/>
          <w:b/>
          <w:bCs/>
          <w:szCs w:val="20"/>
          <w:lang w:eastAsia="pt-BR"/>
        </w:rPr>
        <w:t>.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/>
          <w:bCs/>
          <w:szCs w:val="20"/>
          <w:lang w:eastAsia="pt-BR"/>
        </w:rPr>
      </w:pP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 xml:space="preserve">Às 08:30horas do dia </w:t>
      </w:r>
      <w:r w:rsidR="00993DCD" w:rsidRPr="00FA5136">
        <w:rPr>
          <w:rFonts w:eastAsia="Times New Roman"/>
          <w:szCs w:val="20"/>
          <w:lang w:eastAsia="pt-BR"/>
        </w:rPr>
        <w:t>23</w:t>
      </w:r>
      <w:r w:rsidR="00807428" w:rsidRPr="00FA5136">
        <w:rPr>
          <w:rFonts w:eastAsia="Times New Roman"/>
          <w:szCs w:val="20"/>
          <w:lang w:eastAsia="pt-BR"/>
        </w:rPr>
        <w:t xml:space="preserve"> de junho de </w:t>
      </w:r>
      <w:r w:rsidR="00D4745E" w:rsidRPr="00FA5136">
        <w:rPr>
          <w:rFonts w:eastAsia="Times New Roman"/>
          <w:szCs w:val="20"/>
          <w:lang w:eastAsia="pt-BR"/>
        </w:rPr>
        <w:t>2022</w:t>
      </w:r>
      <w:r w:rsidRPr="00FA5136">
        <w:rPr>
          <w:rFonts w:eastAsia="Times New Roman"/>
          <w:szCs w:val="20"/>
          <w:lang w:eastAsia="pt-BR"/>
        </w:rPr>
        <w:t>, reuniu-se a Pregoeira Municipal, Sra. CRISTIANE ROTTAVA</w:t>
      </w:r>
      <w:r w:rsidR="0004080B" w:rsidRPr="00FA5136">
        <w:rPr>
          <w:rFonts w:eastAsia="Times New Roman"/>
          <w:szCs w:val="20"/>
          <w:lang w:eastAsia="pt-BR"/>
        </w:rPr>
        <w:t xml:space="preserve"> BUSATTO</w:t>
      </w:r>
      <w:r w:rsidRPr="00FA5136">
        <w:rPr>
          <w:rFonts w:eastAsia="Times New Roman"/>
          <w:szCs w:val="20"/>
          <w:lang w:eastAsia="pt-BR"/>
        </w:rPr>
        <w:t>, juntamente com sua Equipe de Apoio formada pelos integrantes:</w:t>
      </w:r>
      <w:r w:rsidR="00D4745E" w:rsidRPr="00FA5136">
        <w:rPr>
          <w:rFonts w:eastAsia="Times New Roman"/>
          <w:szCs w:val="20"/>
          <w:lang w:eastAsia="pt-BR"/>
        </w:rPr>
        <w:t xml:space="preserve"> </w:t>
      </w:r>
      <w:r w:rsidR="00D77176" w:rsidRPr="00FA5136">
        <w:rPr>
          <w:rFonts w:eastAsia="Times New Roman"/>
          <w:szCs w:val="20"/>
          <w:lang w:eastAsia="pt-BR"/>
        </w:rPr>
        <w:t>DIONEI DA ROSA</w:t>
      </w:r>
      <w:r w:rsidR="00D4745E" w:rsidRPr="00FA5136">
        <w:rPr>
          <w:rFonts w:eastAsia="Times New Roman"/>
          <w:szCs w:val="20"/>
          <w:lang w:eastAsia="pt-BR"/>
        </w:rPr>
        <w:t>, JOCIANE MARIA ZUCCO</w:t>
      </w:r>
      <w:r w:rsidR="00D77176" w:rsidRPr="00FA5136">
        <w:rPr>
          <w:rFonts w:eastAsia="Times New Roman"/>
          <w:szCs w:val="20"/>
          <w:lang w:eastAsia="pt-BR"/>
        </w:rPr>
        <w:t xml:space="preserve"> </w:t>
      </w:r>
      <w:r w:rsidRPr="00FA5136">
        <w:rPr>
          <w:rFonts w:eastAsia="Times New Roman"/>
          <w:szCs w:val="20"/>
          <w:lang w:eastAsia="pt-BR"/>
        </w:rPr>
        <w:t xml:space="preserve">e </w:t>
      </w:r>
      <w:r w:rsidR="0004080B" w:rsidRPr="00FA5136">
        <w:rPr>
          <w:rFonts w:eastAsia="Times New Roman"/>
          <w:szCs w:val="20"/>
          <w:lang w:eastAsia="pt-BR"/>
        </w:rPr>
        <w:t xml:space="preserve">KÁTIA REGINA TESSARO CASSOL </w:t>
      </w:r>
      <w:r w:rsidRPr="00FA5136">
        <w:rPr>
          <w:rFonts w:eastAsia="Times New Roman"/>
          <w:szCs w:val="20"/>
          <w:lang w:eastAsia="pt-BR"/>
        </w:rPr>
        <w:t xml:space="preserve"> no(a) Prefeitura de Águas Frias, para julgar as documentações</w:t>
      </w:r>
      <w:r w:rsidR="00993DCD" w:rsidRPr="00FA5136">
        <w:rPr>
          <w:rFonts w:eastAsia="Times New Roman"/>
          <w:szCs w:val="20"/>
          <w:lang w:eastAsia="pt-BR"/>
        </w:rPr>
        <w:t xml:space="preserve"> apresentadas após a concessão de prazo para regularização das pendências </w:t>
      </w:r>
      <w:r w:rsidRPr="00FA5136">
        <w:rPr>
          <w:rFonts w:eastAsia="Times New Roman"/>
          <w:szCs w:val="20"/>
          <w:lang w:eastAsia="pt-BR"/>
        </w:rPr>
        <w:t xml:space="preserve"> referentes ao  Processo Nº </w:t>
      </w:r>
      <w:r w:rsidR="00807428" w:rsidRPr="00FA5136">
        <w:rPr>
          <w:rFonts w:eastAsia="Times New Roman"/>
          <w:szCs w:val="20"/>
          <w:lang w:eastAsia="pt-BR"/>
        </w:rPr>
        <w:t>77</w:t>
      </w:r>
      <w:r w:rsidR="00D77176" w:rsidRPr="00FA5136">
        <w:rPr>
          <w:rFonts w:eastAsia="Times New Roman"/>
          <w:szCs w:val="20"/>
          <w:lang w:eastAsia="pt-BR"/>
        </w:rPr>
        <w:t>/2.02</w:t>
      </w:r>
      <w:r w:rsidR="00D4745E" w:rsidRPr="00FA5136">
        <w:rPr>
          <w:rFonts w:eastAsia="Times New Roman"/>
          <w:szCs w:val="20"/>
          <w:lang w:eastAsia="pt-BR"/>
        </w:rPr>
        <w:t>2</w:t>
      </w:r>
      <w:r w:rsidRPr="00FA5136">
        <w:rPr>
          <w:rFonts w:eastAsia="Times New Roman"/>
          <w:szCs w:val="20"/>
          <w:lang w:eastAsia="pt-BR"/>
        </w:rPr>
        <w:t xml:space="preserve"> na modalidade Pregão  nº </w:t>
      </w:r>
      <w:r w:rsidR="00807428" w:rsidRPr="00FA5136">
        <w:rPr>
          <w:rFonts w:eastAsia="Times New Roman"/>
          <w:szCs w:val="20"/>
          <w:lang w:eastAsia="pt-BR"/>
        </w:rPr>
        <w:t>27</w:t>
      </w:r>
      <w:r w:rsidR="00D77176" w:rsidRPr="00FA5136">
        <w:rPr>
          <w:rFonts w:eastAsia="Times New Roman"/>
          <w:szCs w:val="20"/>
          <w:lang w:eastAsia="pt-BR"/>
        </w:rPr>
        <w:t>/2.02</w:t>
      </w:r>
      <w:r w:rsidR="00D4745E" w:rsidRPr="00FA5136">
        <w:rPr>
          <w:rFonts w:eastAsia="Times New Roman"/>
          <w:szCs w:val="20"/>
          <w:lang w:eastAsia="pt-BR"/>
        </w:rPr>
        <w:t>2</w:t>
      </w:r>
      <w:r w:rsidRPr="00FA5136">
        <w:rPr>
          <w:rFonts w:eastAsia="Times New Roman"/>
          <w:szCs w:val="20"/>
          <w:lang w:eastAsia="pt-BR"/>
        </w:rPr>
        <w:t xml:space="preserve">, Tipo Menor preço </w:t>
      </w:r>
      <w:r w:rsidR="00807428" w:rsidRPr="00FA5136">
        <w:rPr>
          <w:rFonts w:eastAsia="Times New Roman"/>
          <w:szCs w:val="20"/>
          <w:lang w:eastAsia="pt-BR"/>
        </w:rPr>
        <w:t>–</w:t>
      </w:r>
      <w:r w:rsidRPr="00FA5136">
        <w:rPr>
          <w:rFonts w:eastAsia="Times New Roman"/>
          <w:szCs w:val="20"/>
          <w:lang w:eastAsia="pt-BR"/>
        </w:rPr>
        <w:t xml:space="preserve"> </w:t>
      </w:r>
      <w:r w:rsidR="00807428" w:rsidRPr="00FA5136">
        <w:rPr>
          <w:rFonts w:eastAsia="Times New Roman"/>
          <w:szCs w:val="20"/>
          <w:lang w:eastAsia="pt-BR"/>
        </w:rPr>
        <w:t>Por Item</w:t>
      </w:r>
      <w:r w:rsidR="00992AF5" w:rsidRPr="00FA5136">
        <w:rPr>
          <w:rFonts w:eastAsia="Times New Roman"/>
          <w:szCs w:val="20"/>
          <w:lang w:eastAsia="pt-BR"/>
        </w:rPr>
        <w:t xml:space="preserve">, na Prefeitura do </w:t>
      </w:r>
      <w:r w:rsidR="00D77176" w:rsidRPr="00FA5136">
        <w:rPr>
          <w:rFonts w:eastAsia="Times New Roman"/>
          <w:szCs w:val="20"/>
          <w:lang w:eastAsia="pt-BR"/>
        </w:rPr>
        <w:t xml:space="preserve">Município de AGUAS FRIAS, para </w:t>
      </w:r>
      <w:r w:rsidR="00807428" w:rsidRPr="00FA5136">
        <w:rPr>
          <w:rFonts w:eastAsia="NSimSun"/>
          <w:kern w:val="3"/>
          <w:szCs w:val="20"/>
          <w:lang w:eastAsia="zh-CN"/>
        </w:rPr>
        <w:t>CONTRATAÇÃO DE SERVIÇOS PARA CONSULTAS ESPECIALIZADAS, PROCEDIMENTOS CIRÚRGICOS EM UROLOGIA E ANESTESIA, para suprir as necessidades do Fundo Municipal de Saúde do Município de Águas Frias</w:t>
      </w:r>
      <w:r w:rsidR="00F026D3" w:rsidRPr="00FA5136">
        <w:rPr>
          <w:rFonts w:eastAsia="Times New Roman"/>
          <w:szCs w:val="20"/>
          <w:lang w:eastAsia="pt-BR"/>
        </w:rPr>
        <w:t xml:space="preserve">, </w:t>
      </w:r>
      <w:r w:rsidRPr="00FA5136">
        <w:rPr>
          <w:rFonts w:eastAsia="Times New Roman"/>
          <w:szCs w:val="20"/>
          <w:lang w:eastAsia="pt-BR"/>
        </w:rPr>
        <w:t>e com observância ao especificado nos art.43 e 48 da Lei Nº8.666/93 constatou-se o seguinte: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</w:p>
    <w:p w:rsidR="00B03055" w:rsidRPr="00FA5136" w:rsidRDefault="00036BF8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Fornecedores: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2225"/>
        <w:gridCol w:w="1881"/>
        <w:gridCol w:w="5954"/>
      </w:tblGrid>
      <w:tr w:rsidR="00993DCD" w:rsidRPr="00FA5136" w:rsidTr="00FA5136">
        <w:tc>
          <w:tcPr>
            <w:tcW w:w="2225" w:type="dxa"/>
          </w:tcPr>
          <w:p w:rsidR="00993DCD" w:rsidRPr="00FA5136" w:rsidRDefault="00993DCD" w:rsidP="00036BF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>Fornecedores:</w:t>
            </w:r>
          </w:p>
          <w:p w:rsidR="00993DCD" w:rsidRPr="00FA5136" w:rsidRDefault="00993DCD" w:rsidP="00B03055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881" w:type="dxa"/>
          </w:tcPr>
          <w:p w:rsidR="00993DCD" w:rsidRPr="00FA5136" w:rsidRDefault="00993DCD" w:rsidP="00B03055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 xml:space="preserve">CNPJ </w:t>
            </w:r>
          </w:p>
        </w:tc>
        <w:tc>
          <w:tcPr>
            <w:tcW w:w="5954" w:type="dxa"/>
          </w:tcPr>
          <w:p w:rsidR="00993DCD" w:rsidRPr="00FA5136" w:rsidRDefault="00993DCD" w:rsidP="00B03055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 xml:space="preserve">Constatação </w:t>
            </w:r>
          </w:p>
        </w:tc>
      </w:tr>
      <w:tr w:rsidR="00993DCD" w:rsidRPr="00FA5136" w:rsidTr="00FA5136">
        <w:tc>
          <w:tcPr>
            <w:tcW w:w="2225" w:type="dxa"/>
          </w:tcPr>
          <w:p w:rsidR="00993DCD" w:rsidRPr="00FA5136" w:rsidRDefault="00993DCD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>UROCENTER CLINICA DE UROLOGIA LTDA</w:t>
            </w:r>
          </w:p>
        </w:tc>
        <w:tc>
          <w:tcPr>
            <w:tcW w:w="1881" w:type="dxa"/>
          </w:tcPr>
          <w:p w:rsidR="00993DCD" w:rsidRPr="00FA5136" w:rsidRDefault="00993DCD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>19.862.588/0001-10</w:t>
            </w:r>
          </w:p>
        </w:tc>
        <w:tc>
          <w:tcPr>
            <w:tcW w:w="5954" w:type="dxa"/>
          </w:tcPr>
          <w:p w:rsidR="00993DCD" w:rsidRPr="00FA5136" w:rsidRDefault="00993DCD" w:rsidP="00FA5136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ind w:left="176" w:firstLine="0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 xml:space="preserve">A licitante entregou os seguintes documentos que estavam pendentes: </w:t>
            </w:r>
            <w:r w:rsidRPr="00FA5136">
              <w:rPr>
                <w:rFonts w:eastAsia="NSimSun"/>
                <w:kern w:val="3"/>
                <w:szCs w:val="20"/>
                <w:lang w:eastAsia="zh-CN"/>
              </w:rPr>
              <w:t>Prova de Inscrição no Cadastro Nacional de Pessoas Jurídicas – CNPJ</w:t>
            </w:r>
            <w:r w:rsidRPr="00FA5136">
              <w:rPr>
                <w:rFonts w:eastAsia="Times New Roman"/>
                <w:szCs w:val="20"/>
                <w:lang w:eastAsia="pt-BR"/>
              </w:rPr>
              <w:t xml:space="preserve">, a Certidão de Falência, </w:t>
            </w:r>
            <w:proofErr w:type="gramStart"/>
            <w:r w:rsidRPr="00FA5136">
              <w:rPr>
                <w:rFonts w:eastAsia="Times New Roman"/>
                <w:szCs w:val="20"/>
                <w:lang w:eastAsia="pt-BR"/>
              </w:rPr>
              <w:t>Concordata  e</w:t>
            </w:r>
            <w:proofErr w:type="gramEnd"/>
            <w:r w:rsidRPr="00FA5136">
              <w:rPr>
                <w:rFonts w:eastAsia="Times New Roman"/>
                <w:szCs w:val="20"/>
                <w:lang w:eastAsia="pt-BR"/>
              </w:rPr>
              <w:t xml:space="preserve"> Recuperação Judicial emitida pelo e-</w:t>
            </w:r>
            <w:proofErr w:type="spellStart"/>
            <w:r w:rsidRPr="00FA5136">
              <w:rPr>
                <w:rFonts w:eastAsia="Times New Roman"/>
                <w:szCs w:val="20"/>
                <w:lang w:eastAsia="pt-BR"/>
              </w:rPr>
              <w:t>Proc</w:t>
            </w:r>
            <w:proofErr w:type="spellEnd"/>
            <w:r w:rsidRPr="00FA5136">
              <w:rPr>
                <w:rFonts w:eastAsia="Times New Roman"/>
                <w:szCs w:val="20"/>
                <w:lang w:eastAsia="pt-BR"/>
              </w:rPr>
              <w:t xml:space="preserve"> e  o Alvará de Localização e Permanência </w:t>
            </w:r>
          </w:p>
          <w:p w:rsidR="000D7CE7" w:rsidRPr="00FA5136" w:rsidRDefault="000D7CE7" w:rsidP="00FA5136">
            <w:pPr>
              <w:pStyle w:val="PargrafodaLista"/>
              <w:overflowPunct w:val="0"/>
              <w:autoSpaceDE w:val="0"/>
              <w:autoSpaceDN w:val="0"/>
              <w:adjustRightInd w:val="0"/>
              <w:spacing w:after="120"/>
              <w:ind w:left="176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>Portanto a licitante sanou as pendências tornando-se habilitada para o referido certame</w:t>
            </w:r>
          </w:p>
        </w:tc>
      </w:tr>
      <w:tr w:rsidR="00993DCD" w:rsidRPr="00FA5136" w:rsidTr="00FA5136">
        <w:tc>
          <w:tcPr>
            <w:tcW w:w="2225" w:type="dxa"/>
          </w:tcPr>
          <w:p w:rsidR="00993DCD" w:rsidRPr="00FA5136" w:rsidRDefault="00993DCD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 xml:space="preserve">ANESTESIOLOGIA MARAVILHA LTDA </w:t>
            </w:r>
          </w:p>
        </w:tc>
        <w:tc>
          <w:tcPr>
            <w:tcW w:w="1881" w:type="dxa"/>
          </w:tcPr>
          <w:p w:rsidR="00993DCD" w:rsidRPr="00FA5136" w:rsidRDefault="00993DCD" w:rsidP="00807428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>35.828.562/0001-02</w:t>
            </w:r>
          </w:p>
        </w:tc>
        <w:tc>
          <w:tcPr>
            <w:tcW w:w="5954" w:type="dxa"/>
          </w:tcPr>
          <w:p w:rsidR="00993DCD" w:rsidRPr="00FA5136" w:rsidRDefault="00993DCD" w:rsidP="00FA5136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ind w:left="176" w:firstLine="0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 xml:space="preserve">A licitante entregou os seguintes documentos pendentes: Certidão de Falência, </w:t>
            </w:r>
            <w:proofErr w:type="gramStart"/>
            <w:r w:rsidRPr="00FA5136">
              <w:rPr>
                <w:rFonts w:eastAsia="Times New Roman"/>
                <w:szCs w:val="20"/>
                <w:lang w:eastAsia="pt-BR"/>
              </w:rPr>
              <w:t>Concordata  e</w:t>
            </w:r>
            <w:proofErr w:type="gramEnd"/>
            <w:r w:rsidRPr="00FA5136">
              <w:rPr>
                <w:rFonts w:eastAsia="Times New Roman"/>
                <w:szCs w:val="20"/>
                <w:lang w:eastAsia="pt-BR"/>
              </w:rPr>
              <w:t xml:space="preserve"> Recuperação Judicial emitida pelo e-Proc. </w:t>
            </w:r>
          </w:p>
          <w:p w:rsidR="00993DCD" w:rsidRPr="00FA5136" w:rsidRDefault="00993DCD" w:rsidP="00FA5136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ind w:left="176" w:firstLine="0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 xml:space="preserve">A empresa informou que não conseguiu a emissão do CRM da Clínica, pois para a emissão do mesmo precisa do alvará. </w:t>
            </w:r>
          </w:p>
          <w:p w:rsidR="00993DCD" w:rsidRPr="00FA5136" w:rsidRDefault="00993DCD" w:rsidP="00FA5136">
            <w:pPr>
              <w:pStyle w:val="Pargrafoda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/>
              <w:ind w:left="176" w:firstLine="0"/>
              <w:jc w:val="both"/>
              <w:textAlignment w:val="baseline"/>
              <w:rPr>
                <w:rFonts w:eastAsia="Times New Roman"/>
                <w:szCs w:val="20"/>
                <w:lang w:eastAsia="pt-BR"/>
              </w:rPr>
            </w:pPr>
            <w:r w:rsidRPr="00FA5136">
              <w:rPr>
                <w:rFonts w:eastAsia="Times New Roman"/>
                <w:szCs w:val="20"/>
                <w:lang w:eastAsia="pt-BR"/>
              </w:rPr>
              <w:t xml:space="preserve">A empresa </w:t>
            </w:r>
            <w:r w:rsidR="000D7CE7" w:rsidRPr="00FA5136">
              <w:rPr>
                <w:rFonts w:eastAsia="Times New Roman"/>
                <w:szCs w:val="20"/>
                <w:lang w:eastAsia="pt-BR"/>
              </w:rPr>
              <w:t xml:space="preserve">não apresentou o alvará </w:t>
            </w:r>
            <w:proofErr w:type="gramStart"/>
            <w:r w:rsidR="000D7CE7" w:rsidRPr="00FA5136">
              <w:rPr>
                <w:rFonts w:eastAsia="Times New Roman"/>
                <w:szCs w:val="20"/>
                <w:lang w:eastAsia="pt-BR"/>
              </w:rPr>
              <w:t>de  Localização</w:t>
            </w:r>
            <w:proofErr w:type="gramEnd"/>
            <w:r w:rsidR="000D7CE7" w:rsidRPr="00FA5136">
              <w:rPr>
                <w:rFonts w:eastAsia="Times New Roman"/>
                <w:szCs w:val="20"/>
                <w:lang w:eastAsia="pt-BR"/>
              </w:rPr>
              <w:t xml:space="preserve"> e Permanência , pois precisa fazer readequação na sala que necessita de projeto de engenharia</w:t>
            </w:r>
          </w:p>
        </w:tc>
      </w:tr>
    </w:tbl>
    <w:p w:rsidR="00036BF8" w:rsidRPr="00FA5136" w:rsidRDefault="00036BF8" w:rsidP="00B0305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</w:p>
    <w:p w:rsidR="000D7CE7" w:rsidRPr="00FA5136" w:rsidRDefault="000D7CE7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 xml:space="preserve">Após a análise dos documentos enviados verifica-se que a Licitante </w:t>
      </w:r>
      <w:r w:rsidRPr="00FA5136">
        <w:rPr>
          <w:rFonts w:eastAsia="Times New Roman"/>
          <w:szCs w:val="20"/>
          <w:lang w:eastAsia="pt-BR"/>
        </w:rPr>
        <w:t>UROCENTER CLINICA DE UROLOGIA LTDA</w:t>
      </w:r>
      <w:r w:rsidRPr="00FA5136">
        <w:rPr>
          <w:rFonts w:eastAsia="Times New Roman"/>
          <w:szCs w:val="20"/>
          <w:lang w:eastAsia="pt-BR"/>
        </w:rPr>
        <w:t xml:space="preserve"> foi habilitada. </w:t>
      </w:r>
      <w:bookmarkStart w:id="0" w:name="_GoBack"/>
      <w:bookmarkEnd w:id="0"/>
    </w:p>
    <w:p w:rsidR="000D7CE7" w:rsidRPr="00FA5136" w:rsidRDefault="000D7CE7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 xml:space="preserve">Já a empresa </w:t>
      </w:r>
      <w:r w:rsidRPr="00FA5136">
        <w:rPr>
          <w:rFonts w:eastAsia="Times New Roman"/>
          <w:szCs w:val="20"/>
          <w:lang w:eastAsia="pt-BR"/>
        </w:rPr>
        <w:t>ANESTESIOLOGIA MARAVILHA LTDA</w:t>
      </w:r>
      <w:r w:rsidRPr="00FA5136">
        <w:rPr>
          <w:rFonts w:eastAsia="Times New Roman"/>
          <w:szCs w:val="20"/>
          <w:lang w:eastAsia="pt-BR"/>
        </w:rPr>
        <w:t xml:space="preserve"> não atendeu a todos os requisitos estabelecidos no Edital, restando a mesma inabilitada. </w:t>
      </w:r>
    </w:p>
    <w:p w:rsidR="000D7CE7" w:rsidRPr="00FA5136" w:rsidRDefault="000D7CE7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 xml:space="preserve">Nada mais havendo a tratar a referida Ata se Julgamento de Habilitação será encaminhada a gestora do Fundo Municipal de Saúde Sra. LADIR ZANELLA PATEL e a Autoridade Competente Sr. LUIZ JOSÉ DAGA. </w:t>
      </w:r>
    </w:p>
    <w:p w:rsidR="00B03055" w:rsidRPr="00FA5136" w:rsidRDefault="00B03055" w:rsidP="00D77176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szCs w:val="20"/>
          <w:lang w:eastAsia="pt-BR"/>
        </w:rPr>
      </w:pP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 xml:space="preserve">Águas Frias- SC, </w:t>
      </w:r>
      <w:r w:rsidR="000D7CE7" w:rsidRPr="00FA5136">
        <w:rPr>
          <w:rFonts w:eastAsia="Times New Roman"/>
          <w:szCs w:val="20"/>
          <w:lang w:eastAsia="pt-BR"/>
        </w:rPr>
        <w:t xml:space="preserve">23 de junho </w:t>
      </w:r>
      <w:r w:rsidR="00D4745E" w:rsidRPr="00FA5136">
        <w:rPr>
          <w:rFonts w:eastAsia="Times New Roman"/>
          <w:szCs w:val="20"/>
          <w:lang w:eastAsia="pt-BR"/>
        </w:rPr>
        <w:t>de 2022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</w:p>
    <w:p w:rsidR="00B03055" w:rsidRPr="00FA5136" w:rsidRDefault="00B03055" w:rsidP="00B030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PREGOEIRA MUNICIPAL E EQUIPE DE APOIO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b/>
          <w:szCs w:val="20"/>
          <w:lang w:eastAsia="pt-BR"/>
        </w:rPr>
        <w:t xml:space="preserve">                                                    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_______________________________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 xml:space="preserve">CRISTIANE ROTTAVA BUSATTO 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Pregoeira Municipal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_______________________________</w:t>
      </w:r>
    </w:p>
    <w:p w:rsidR="00D4745E" w:rsidRPr="00FA5136" w:rsidRDefault="00D4745E" w:rsidP="00D4745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DIONEI DA ROSA</w:t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ab/>
      </w: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_______________________________</w:t>
      </w:r>
    </w:p>
    <w:p w:rsidR="00B03055" w:rsidRPr="00FA5136" w:rsidRDefault="00C40A3A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 xml:space="preserve">JOCIANE MARIA ZUCCO </w:t>
      </w:r>
    </w:p>
    <w:p w:rsidR="00C40A3A" w:rsidRPr="00FA5136" w:rsidRDefault="00C40A3A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</w:p>
    <w:p w:rsidR="00C40A3A" w:rsidRPr="00FA5136" w:rsidRDefault="00C40A3A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</w:p>
    <w:p w:rsidR="00B03055" w:rsidRPr="00FA5136" w:rsidRDefault="00B03055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______________________________</w:t>
      </w:r>
    </w:p>
    <w:p w:rsidR="00B03055" w:rsidRPr="00FA5136" w:rsidRDefault="0004080B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FA5136">
        <w:rPr>
          <w:rFonts w:eastAsia="Times New Roman"/>
          <w:szCs w:val="20"/>
          <w:lang w:eastAsia="pt-BR"/>
        </w:rPr>
        <w:t>KÁTIA REGINA TESSARO CASSOL</w:t>
      </w:r>
    </w:p>
    <w:p w:rsidR="001B6B0D" w:rsidRPr="00FA5136" w:rsidRDefault="001B6B0D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0D7CE7" w:rsidRPr="00FA5136" w:rsidRDefault="000D7CE7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0D7CE7" w:rsidRPr="00FA5136" w:rsidRDefault="000D7CE7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>Ciente em: ____/______/_________</w:t>
      </w: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>____________________________</w:t>
      </w: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 xml:space="preserve">LUIZ JOSÉ DAGA </w:t>
      </w: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 xml:space="preserve">PREFEITO </w:t>
      </w: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>Ciente em: ______/______/________</w:t>
      </w: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>___________________________</w:t>
      </w: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 xml:space="preserve">LADIR ZANELLA PATEL </w:t>
      </w:r>
    </w:p>
    <w:p w:rsidR="00FA5136" w:rsidRPr="00FA5136" w:rsidRDefault="00FA5136" w:rsidP="00B030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szCs w:val="20"/>
        </w:rPr>
      </w:pPr>
      <w:r w:rsidRPr="00FA5136">
        <w:rPr>
          <w:szCs w:val="20"/>
        </w:rPr>
        <w:t xml:space="preserve">GESTORA DO FUNDO MUNICIPAL DE </w:t>
      </w:r>
      <w:proofErr w:type="gramStart"/>
      <w:r w:rsidRPr="00FA5136">
        <w:rPr>
          <w:szCs w:val="20"/>
        </w:rPr>
        <w:t>SAÚDE  DE</w:t>
      </w:r>
      <w:proofErr w:type="gramEnd"/>
      <w:r w:rsidRPr="00FA5136">
        <w:rPr>
          <w:szCs w:val="20"/>
        </w:rPr>
        <w:t xml:space="preserve"> ÁGUAS FRIAS </w:t>
      </w:r>
    </w:p>
    <w:sectPr w:rsidR="00FA5136" w:rsidRPr="00FA5136" w:rsidSect="00D77176">
      <w:footerReference w:type="default" r:id="rId7"/>
      <w:headerReference w:type="first" r:id="rId8"/>
      <w:footerReference w:type="first" r:id="rId9"/>
      <w:pgSz w:w="11907" w:h="16840" w:code="9"/>
      <w:pgMar w:top="1701" w:right="1134" w:bottom="426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03" w:rsidRDefault="00FC6603" w:rsidP="00B03055">
      <w:pPr>
        <w:spacing w:after="0" w:line="240" w:lineRule="auto"/>
      </w:pPr>
      <w:r>
        <w:separator/>
      </w:r>
    </w:p>
  </w:endnote>
  <w:endnote w:type="continuationSeparator" w:id="0">
    <w:p w:rsidR="00FC6603" w:rsidRDefault="00FC6603" w:rsidP="00B0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0D" w:rsidRDefault="005A125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FA5136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533535"/>
      <w:docPartObj>
        <w:docPartGallery w:val="Page Numbers (Bottom of Page)"/>
        <w:docPartUnique/>
      </w:docPartObj>
    </w:sdtPr>
    <w:sdtContent>
      <w:p w:rsidR="00FA5136" w:rsidRDefault="00FA51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5136" w:rsidRDefault="00FA51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03" w:rsidRDefault="00FC6603" w:rsidP="00B03055">
      <w:pPr>
        <w:spacing w:after="0" w:line="240" w:lineRule="auto"/>
      </w:pPr>
      <w:r>
        <w:separator/>
      </w:r>
    </w:p>
  </w:footnote>
  <w:footnote w:type="continuationSeparator" w:id="0">
    <w:p w:rsidR="00FC6603" w:rsidRDefault="00FC6603" w:rsidP="00B0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1B6B0D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1B6B0D" w:rsidRPr="00FA5136" w:rsidRDefault="005A125B" w:rsidP="00FA5136">
          <w:pPr>
            <w:pStyle w:val="SemEspaamento"/>
          </w:pPr>
          <w:r w:rsidRPr="00FA5136">
            <w:drawing>
              <wp:inline distT="0" distB="0" distL="0" distR="0" wp14:anchorId="7A34CC84" wp14:editId="5696EB33">
                <wp:extent cx="1233170" cy="1201420"/>
                <wp:effectExtent l="0" t="0" r="5080" b="0"/>
                <wp:docPr id="6" name="Imagem 6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1B6B0D" w:rsidRPr="00FA5136" w:rsidRDefault="005A125B" w:rsidP="00FA5136">
          <w:pPr>
            <w:pStyle w:val="SemEspaamento"/>
          </w:pPr>
          <w:r w:rsidRPr="00FA5136">
            <w:t xml:space="preserve">Estado de Santa Catarina   </w:t>
          </w:r>
          <w:proofErr w:type="gramStart"/>
          <w:r w:rsidRPr="00FA5136">
            <w:t xml:space="preserve">  .</w:t>
          </w:r>
          <w:proofErr w:type="gramEnd"/>
        </w:p>
        <w:p w:rsidR="001B6B0D" w:rsidRPr="00FA5136" w:rsidRDefault="005A125B" w:rsidP="00FA5136">
          <w:pPr>
            <w:pStyle w:val="SemEspaamento"/>
          </w:pPr>
          <w:r w:rsidRPr="00FA5136">
            <w:t>MUNICÍPIO DE ÁGUAS FRIAS.</w:t>
          </w:r>
        </w:p>
        <w:p w:rsidR="001B6B0D" w:rsidRPr="00FA5136" w:rsidRDefault="005A125B" w:rsidP="00FA5136">
          <w:pPr>
            <w:pStyle w:val="SemEspaamento"/>
          </w:pPr>
          <w:r w:rsidRPr="00FA5136">
            <w:t xml:space="preserve">Departamento de Licitação </w:t>
          </w:r>
          <w:proofErr w:type="gramStart"/>
          <w:r w:rsidRPr="00FA5136">
            <w:t xml:space="preserve">  .</w:t>
          </w:r>
          <w:proofErr w:type="gramEnd"/>
        </w:p>
      </w:tc>
    </w:tr>
    <w:tr w:rsidR="001B6B0D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1B6B0D" w:rsidRPr="00FA5136" w:rsidRDefault="001B6B0D" w:rsidP="00FA5136">
          <w:pPr>
            <w:pStyle w:val="SemEspaamento"/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1B6B0D" w:rsidRPr="00FA5136" w:rsidRDefault="005A125B" w:rsidP="00FA5136">
          <w:pPr>
            <w:pStyle w:val="SemEspaamento"/>
          </w:pPr>
          <w:r w:rsidRPr="00FA5136">
            <w:t>CNPJ: 95.990.180/0001-02</w:t>
          </w:r>
        </w:p>
      </w:tc>
    </w:tr>
    <w:tr w:rsidR="001B6B0D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1B6B0D" w:rsidRPr="00FA5136" w:rsidRDefault="001B6B0D" w:rsidP="00FA5136">
          <w:pPr>
            <w:pStyle w:val="SemEspaamento"/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1B6B0D" w:rsidRPr="00FA5136" w:rsidRDefault="005A125B" w:rsidP="00FA5136">
          <w:pPr>
            <w:pStyle w:val="SemEspaamento"/>
          </w:pPr>
          <w:r w:rsidRPr="00FA5136">
            <w:t>Rua Sete de Setembro, 512 – Centro</w:t>
          </w:r>
        </w:p>
        <w:p w:rsidR="001B6B0D" w:rsidRPr="00FA5136" w:rsidRDefault="005A125B" w:rsidP="00FA5136">
          <w:pPr>
            <w:pStyle w:val="SemEspaamento"/>
          </w:pPr>
          <w:r w:rsidRPr="00FA5136">
            <w:t>Águas Frias – SC, CEP 89.843-000</w:t>
          </w:r>
        </w:p>
        <w:p w:rsidR="001B6B0D" w:rsidRPr="00FA5136" w:rsidRDefault="005A125B" w:rsidP="00FA5136">
          <w:pPr>
            <w:pStyle w:val="SemEspaamento"/>
          </w:pPr>
          <w:r w:rsidRPr="00FA5136">
            <w:t>Fone/Fax (49) 3332-0019</w:t>
          </w:r>
        </w:p>
        <w:p w:rsidR="001B6B0D" w:rsidRPr="00FA5136" w:rsidRDefault="001B6B0D" w:rsidP="00FA5136">
          <w:pPr>
            <w:pStyle w:val="SemEspaamento"/>
          </w:pPr>
        </w:p>
      </w:tc>
    </w:tr>
  </w:tbl>
  <w:p w:rsidR="001B6B0D" w:rsidRDefault="001B6B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C49A9"/>
    <w:multiLevelType w:val="hybridMultilevel"/>
    <w:tmpl w:val="6D48E3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5"/>
    <w:rsid w:val="00036BF8"/>
    <w:rsid w:val="0004080B"/>
    <w:rsid w:val="000D7CE7"/>
    <w:rsid w:val="000E2ACD"/>
    <w:rsid w:val="001B6B0D"/>
    <w:rsid w:val="00283161"/>
    <w:rsid w:val="003C40F6"/>
    <w:rsid w:val="004D37F0"/>
    <w:rsid w:val="00540B33"/>
    <w:rsid w:val="00546F90"/>
    <w:rsid w:val="005A125B"/>
    <w:rsid w:val="00807428"/>
    <w:rsid w:val="00813DCE"/>
    <w:rsid w:val="00992AF5"/>
    <w:rsid w:val="00993DCD"/>
    <w:rsid w:val="009B7598"/>
    <w:rsid w:val="009D79E8"/>
    <w:rsid w:val="00B03055"/>
    <w:rsid w:val="00B37B0E"/>
    <w:rsid w:val="00B72B30"/>
    <w:rsid w:val="00BF19AA"/>
    <w:rsid w:val="00BF7F70"/>
    <w:rsid w:val="00C40A3A"/>
    <w:rsid w:val="00C509EB"/>
    <w:rsid w:val="00CA36EB"/>
    <w:rsid w:val="00D4745E"/>
    <w:rsid w:val="00D77176"/>
    <w:rsid w:val="00F026D3"/>
    <w:rsid w:val="00F26D9E"/>
    <w:rsid w:val="00F70422"/>
    <w:rsid w:val="00FA5136"/>
    <w:rsid w:val="00FC223E"/>
    <w:rsid w:val="00FC6603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65B8-D0F0-42D1-8EE3-A05A856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055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B03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0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B03055"/>
  </w:style>
  <w:style w:type="paragraph" w:styleId="SemEspaamento">
    <w:name w:val="No Spacing"/>
    <w:uiPriority w:val="1"/>
    <w:qFormat/>
    <w:rsid w:val="00B03055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05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6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Usuario</cp:lastModifiedBy>
  <cp:revision>2</cp:revision>
  <cp:lastPrinted>2022-04-04T11:49:00Z</cp:lastPrinted>
  <dcterms:created xsi:type="dcterms:W3CDTF">2022-06-23T19:53:00Z</dcterms:created>
  <dcterms:modified xsi:type="dcterms:W3CDTF">2022-06-23T19:53:00Z</dcterms:modified>
</cp:coreProperties>
</file>