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C6" w:rsidRDefault="009E73C6" w:rsidP="009E73C6">
      <w:pPr>
        <w:overflowPunct w:val="0"/>
        <w:autoSpaceDE w:val="0"/>
        <w:autoSpaceDN w:val="0"/>
        <w:adjustRightInd w:val="0"/>
        <w:spacing w:after="0" w:line="240" w:lineRule="auto"/>
        <w:jc w:val="center"/>
        <w:textAlignment w:val="baseline"/>
        <w:rPr>
          <w:rFonts w:ascii="Arial" w:hAnsi="Arial" w:cs="Arial"/>
          <w:b/>
          <w:noProof/>
          <w:sz w:val="22"/>
          <w:szCs w:val="22"/>
        </w:rPr>
      </w:pPr>
      <w:r w:rsidRPr="000106CC">
        <w:rPr>
          <w:rFonts w:ascii="Arial" w:hAnsi="Arial" w:cs="Arial"/>
          <w:b/>
          <w:sz w:val="22"/>
          <w:szCs w:val="22"/>
        </w:rPr>
        <w:t xml:space="preserve">CONTRATO ADMINISTRATIVO Nº. </w:t>
      </w:r>
      <w:r>
        <w:rPr>
          <w:rFonts w:ascii="Arial" w:hAnsi="Arial" w:cs="Arial"/>
          <w:b/>
          <w:sz w:val="22"/>
          <w:szCs w:val="22"/>
        </w:rPr>
        <w:t>61</w:t>
      </w:r>
      <w:r w:rsidRPr="000106CC">
        <w:rPr>
          <w:rFonts w:ascii="Arial" w:hAnsi="Arial" w:cs="Arial"/>
          <w:b/>
          <w:noProof/>
          <w:sz w:val="22"/>
          <w:szCs w:val="22"/>
        </w:rPr>
        <w:t>/</w:t>
      </w:r>
      <w:r>
        <w:rPr>
          <w:rFonts w:ascii="Arial" w:hAnsi="Arial" w:cs="Arial"/>
          <w:b/>
          <w:noProof/>
          <w:sz w:val="22"/>
          <w:szCs w:val="22"/>
        </w:rPr>
        <w:t>2017</w:t>
      </w:r>
    </w:p>
    <w:p w:rsidR="009E73C6" w:rsidRDefault="009E73C6" w:rsidP="009E73C6">
      <w:pPr>
        <w:ind w:left="2977"/>
        <w:jc w:val="both"/>
        <w:rPr>
          <w:rFonts w:ascii="Arial" w:hAnsi="Arial" w:cs="Arial"/>
          <w:spacing w:val="-2"/>
        </w:rPr>
      </w:pPr>
    </w:p>
    <w:p w:rsidR="009E73C6" w:rsidRPr="000106CC" w:rsidRDefault="009E73C6" w:rsidP="009E73C6">
      <w:pPr>
        <w:ind w:left="2977"/>
        <w:jc w:val="both"/>
        <w:rPr>
          <w:rFonts w:ascii="Arial" w:hAnsi="Arial" w:cs="Arial"/>
          <w:color w:val="000000"/>
        </w:rPr>
      </w:pPr>
      <w:r w:rsidRPr="00712578">
        <w:rPr>
          <w:rFonts w:ascii="Arial" w:hAnsi="Arial" w:cs="Arial"/>
          <w:spacing w:val="-2"/>
        </w:rPr>
        <w:t xml:space="preserve">CONTRATO QUE ENTRE SI CELEBRAM O </w:t>
      </w:r>
      <w:r w:rsidRPr="00712578">
        <w:rPr>
          <w:rFonts w:ascii="Arial" w:hAnsi="Arial" w:cs="Arial"/>
          <w:b/>
          <w:color w:val="000000"/>
        </w:rPr>
        <w:t xml:space="preserve">MUNICÍPIO DE </w:t>
      </w:r>
      <w:r>
        <w:rPr>
          <w:rFonts w:ascii="Arial" w:hAnsi="Arial" w:cs="Arial"/>
          <w:b/>
          <w:color w:val="000000"/>
        </w:rPr>
        <w:t xml:space="preserve">ÁGUAS FRIAS </w:t>
      </w:r>
      <w:r w:rsidRPr="00712578">
        <w:rPr>
          <w:rFonts w:ascii="Arial" w:hAnsi="Arial" w:cs="Arial"/>
          <w:spacing w:val="-2"/>
        </w:rPr>
        <w:t xml:space="preserve"> E A EMPRESA </w:t>
      </w:r>
      <w:r w:rsidRPr="009E73C6">
        <w:rPr>
          <w:rFonts w:ascii="Arial" w:hAnsi="Arial" w:cs="Arial"/>
          <w:sz w:val="22"/>
          <w:szCs w:val="22"/>
        </w:rPr>
        <w:t>MAISATIVO  INTERMEDIAÇÃO DE ATIVOS LTDA</w:t>
      </w:r>
      <w:r w:rsidRPr="00712578">
        <w:rPr>
          <w:rFonts w:ascii="Arial" w:hAnsi="Arial" w:cs="Arial"/>
          <w:color w:val="000000"/>
        </w:rPr>
        <w:t xml:space="preserve"> OBJETIVANDO A PRESTAÇÃO DE SERVIÇOS DE ASSESSORIA NA ESTRUTURAÇÃO DE LEILÕES PÚBLICOS ELETRÔNICOS E PRESENCIAIS, PARA VENDA DE BENS DO MUNICÍPIO DE </w:t>
      </w:r>
      <w:r>
        <w:rPr>
          <w:rFonts w:ascii="Arial" w:hAnsi="Arial" w:cs="Arial"/>
          <w:color w:val="000000"/>
        </w:rPr>
        <w:t xml:space="preserve">ÁGUAS FRIAS </w:t>
      </w:r>
      <w:r w:rsidRPr="00712578">
        <w:rPr>
          <w:rFonts w:ascii="Arial" w:hAnsi="Arial" w:cs="Arial"/>
          <w:color w:val="000000"/>
        </w:rPr>
        <w:t xml:space="preserve"> - SC, COM UTILIZAÇÃO DE RECURSOS DE TECNOLOGIA DA INFORMAÇÃO, POR MEIO DE PLATAFORMA DE TRANSAÇÃO VIA WEB.</w:t>
      </w: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106CC">
        <w:rPr>
          <w:rFonts w:ascii="Arial" w:hAnsi="Arial" w:cs="Arial"/>
          <w:sz w:val="22"/>
          <w:szCs w:val="22"/>
        </w:rPr>
        <w:t xml:space="preserve">Contrato que entre si celebram a(o) o  </w:t>
      </w:r>
      <w:r w:rsidRPr="000106CC">
        <w:rPr>
          <w:rFonts w:ascii="Arial" w:hAnsi="Arial" w:cs="Arial"/>
          <w:b/>
          <w:noProof/>
          <w:sz w:val="22"/>
          <w:szCs w:val="22"/>
        </w:rPr>
        <w:t>MUNICÍPIO DE ÁGUAS FRIAS</w:t>
      </w:r>
      <w:r w:rsidRPr="000106CC">
        <w:rPr>
          <w:rFonts w:ascii="Arial" w:hAnsi="Arial" w:cs="Arial"/>
          <w:sz w:val="22"/>
          <w:szCs w:val="22"/>
        </w:rPr>
        <w:t xml:space="preserve">, </w:t>
      </w:r>
      <w:r w:rsidRPr="000106CC">
        <w:rPr>
          <w:rFonts w:ascii="Arial" w:hAnsi="Arial" w:cs="Arial"/>
          <w:noProof/>
          <w:sz w:val="22"/>
          <w:szCs w:val="22"/>
        </w:rPr>
        <w:t>Estado de Santa Catarina</w:t>
      </w:r>
      <w:r w:rsidRPr="000106CC">
        <w:rPr>
          <w:rFonts w:ascii="Arial" w:hAnsi="Arial" w:cs="Arial"/>
          <w:sz w:val="22"/>
          <w:szCs w:val="22"/>
        </w:rPr>
        <w:t xml:space="preserve">, com endereço na(o) </w:t>
      </w:r>
      <w:r w:rsidRPr="000106CC">
        <w:rPr>
          <w:rFonts w:ascii="Arial" w:hAnsi="Arial" w:cs="Arial"/>
          <w:noProof/>
          <w:sz w:val="22"/>
          <w:szCs w:val="22"/>
        </w:rPr>
        <w:t>Rua Sete de Setembro</w:t>
      </w:r>
      <w:r w:rsidRPr="000106CC">
        <w:rPr>
          <w:rFonts w:ascii="Arial" w:hAnsi="Arial" w:cs="Arial"/>
          <w:sz w:val="22"/>
          <w:szCs w:val="22"/>
        </w:rPr>
        <w:t xml:space="preserve">, inscrita no CGC/MF sob o nº </w:t>
      </w:r>
      <w:r w:rsidRPr="000106CC">
        <w:rPr>
          <w:rFonts w:ascii="Arial" w:hAnsi="Arial" w:cs="Arial"/>
          <w:noProof/>
          <w:sz w:val="22"/>
          <w:szCs w:val="22"/>
        </w:rPr>
        <w:t>95.990.180/0001-02</w:t>
      </w:r>
      <w:r w:rsidRPr="000106CC">
        <w:rPr>
          <w:rFonts w:ascii="Arial" w:hAnsi="Arial" w:cs="Arial"/>
          <w:sz w:val="22"/>
          <w:szCs w:val="22"/>
        </w:rPr>
        <w:t xml:space="preserve">, neste ato representada por seu </w:t>
      </w:r>
      <w:r w:rsidRPr="000106CC">
        <w:rPr>
          <w:rFonts w:ascii="Arial" w:hAnsi="Arial" w:cs="Arial"/>
          <w:noProof/>
          <w:sz w:val="22"/>
          <w:szCs w:val="22"/>
        </w:rPr>
        <w:t>PREFEITO</w:t>
      </w:r>
      <w:r w:rsidRPr="000106CC">
        <w:rPr>
          <w:rFonts w:ascii="Arial" w:hAnsi="Arial" w:cs="Arial"/>
          <w:sz w:val="22"/>
          <w:szCs w:val="22"/>
        </w:rPr>
        <w:t>, Senhor</w:t>
      </w:r>
      <w:r w:rsidRPr="000106CC">
        <w:rPr>
          <w:rFonts w:ascii="Arial" w:hAnsi="Arial" w:cs="Arial"/>
          <w:noProof/>
          <w:sz w:val="22"/>
          <w:szCs w:val="22"/>
        </w:rPr>
        <w:t xml:space="preserve"> </w:t>
      </w:r>
      <w:r w:rsidRPr="009E73C6">
        <w:rPr>
          <w:rFonts w:ascii="Arial" w:hAnsi="Arial" w:cs="Arial"/>
          <w:noProof/>
          <w:sz w:val="22"/>
          <w:szCs w:val="22"/>
        </w:rPr>
        <w:t xml:space="preserve">RICARDO ROLIM DE MOURA </w:t>
      </w:r>
      <w:r w:rsidRPr="000106CC">
        <w:rPr>
          <w:rFonts w:ascii="Arial" w:hAnsi="Arial" w:cs="Arial"/>
          <w:sz w:val="22"/>
          <w:szCs w:val="22"/>
        </w:rPr>
        <w:t>, portador do CPF nº</w:t>
      </w:r>
      <w:r w:rsidRPr="009E73C6">
        <w:rPr>
          <w:rFonts w:ascii="Arial" w:hAnsi="Arial" w:cs="Arial"/>
          <w:sz w:val="22"/>
          <w:szCs w:val="22"/>
        </w:rPr>
        <w:t>52668088968</w:t>
      </w:r>
      <w:r w:rsidRPr="000106CC">
        <w:rPr>
          <w:rFonts w:ascii="Arial" w:hAnsi="Arial" w:cs="Arial"/>
          <w:sz w:val="22"/>
          <w:szCs w:val="22"/>
        </w:rPr>
        <w:t xml:space="preserve"> doravante denominada simplesmente de </w:t>
      </w:r>
      <w:r w:rsidRPr="000106CC">
        <w:rPr>
          <w:rFonts w:ascii="Arial" w:hAnsi="Arial" w:cs="Arial"/>
          <w:b/>
          <w:sz w:val="22"/>
          <w:szCs w:val="22"/>
        </w:rPr>
        <w:t>CONTRATANTE</w:t>
      </w:r>
      <w:r w:rsidRPr="000106CC">
        <w:rPr>
          <w:rFonts w:ascii="Arial" w:hAnsi="Arial" w:cs="Arial"/>
          <w:sz w:val="22"/>
          <w:szCs w:val="22"/>
        </w:rPr>
        <w:t xml:space="preserve"> e a Empresa </w:t>
      </w:r>
      <w:r w:rsidRPr="009E73C6">
        <w:rPr>
          <w:rFonts w:ascii="Arial" w:hAnsi="Arial" w:cs="Arial"/>
          <w:sz w:val="22"/>
          <w:szCs w:val="22"/>
        </w:rPr>
        <w:t>MAISATIVO  INTERMEDIAÇÃO DE ATIVOS LTDA</w:t>
      </w:r>
      <w:r w:rsidRPr="000106CC">
        <w:rPr>
          <w:rFonts w:ascii="Arial" w:hAnsi="Arial" w:cs="Arial"/>
          <w:sz w:val="22"/>
          <w:szCs w:val="22"/>
        </w:rPr>
        <w:t>, com sede na(o)</w:t>
      </w:r>
      <w:r w:rsidRPr="000106CC">
        <w:rPr>
          <w:rFonts w:ascii="Arial" w:hAnsi="Arial" w:cs="Arial"/>
          <w:noProof/>
          <w:sz w:val="22"/>
          <w:szCs w:val="22"/>
        </w:rPr>
        <w:t xml:space="preserve"> </w:t>
      </w:r>
      <w:r>
        <w:rPr>
          <w:rFonts w:ascii="Arial" w:hAnsi="Arial" w:cs="Arial"/>
          <w:noProof/>
          <w:sz w:val="22"/>
          <w:szCs w:val="22"/>
        </w:rPr>
        <w:t>Avenida Eneg</w:t>
      </w:r>
      <w:r w:rsidR="00BA53F1">
        <w:rPr>
          <w:rFonts w:ascii="Arial" w:hAnsi="Arial" w:cs="Arial"/>
          <w:noProof/>
          <w:sz w:val="22"/>
          <w:szCs w:val="22"/>
        </w:rPr>
        <w:t>enheiro Luiz Carlos Berrini nº</w:t>
      </w:r>
      <w:r w:rsidRPr="000106CC">
        <w:rPr>
          <w:rFonts w:ascii="Arial" w:hAnsi="Arial" w:cs="Arial"/>
          <w:noProof/>
          <w:sz w:val="22"/>
          <w:szCs w:val="22"/>
        </w:rPr>
        <w:t xml:space="preserve"> </w:t>
      </w:r>
      <w:r>
        <w:rPr>
          <w:rFonts w:ascii="Arial" w:hAnsi="Arial" w:cs="Arial"/>
          <w:noProof/>
          <w:sz w:val="22"/>
          <w:szCs w:val="22"/>
        </w:rPr>
        <w:t>105</w:t>
      </w:r>
      <w:r w:rsidR="00BA53F1">
        <w:rPr>
          <w:rFonts w:ascii="Arial" w:hAnsi="Arial" w:cs="Arial"/>
          <w:noProof/>
          <w:sz w:val="22"/>
          <w:szCs w:val="22"/>
        </w:rPr>
        <w:t xml:space="preserve"> 4º andar</w:t>
      </w:r>
      <w:r w:rsidRPr="000106CC">
        <w:rPr>
          <w:rFonts w:ascii="Arial" w:hAnsi="Arial" w:cs="Arial"/>
          <w:noProof/>
          <w:sz w:val="22"/>
          <w:szCs w:val="22"/>
        </w:rPr>
        <w:t xml:space="preserve">, </w:t>
      </w:r>
      <w:r w:rsidR="00BA53F1">
        <w:rPr>
          <w:rFonts w:ascii="Arial" w:hAnsi="Arial" w:cs="Arial"/>
          <w:noProof/>
          <w:sz w:val="22"/>
          <w:szCs w:val="22"/>
        </w:rPr>
        <w:t xml:space="preserve">Edifício Berrini One, </w:t>
      </w:r>
      <w:r w:rsidRPr="000106CC">
        <w:rPr>
          <w:rFonts w:ascii="Arial" w:hAnsi="Arial" w:cs="Arial"/>
          <w:noProof/>
          <w:sz w:val="22"/>
          <w:szCs w:val="22"/>
        </w:rPr>
        <w:t xml:space="preserve">bairro </w:t>
      </w:r>
      <w:r>
        <w:rPr>
          <w:rFonts w:ascii="Arial" w:hAnsi="Arial" w:cs="Arial"/>
          <w:noProof/>
          <w:sz w:val="22"/>
          <w:szCs w:val="22"/>
        </w:rPr>
        <w:t xml:space="preserve">Cidade Monções </w:t>
      </w:r>
      <w:r w:rsidRPr="000106CC">
        <w:rPr>
          <w:rFonts w:ascii="Arial" w:hAnsi="Arial" w:cs="Arial"/>
          <w:sz w:val="22"/>
          <w:szCs w:val="22"/>
        </w:rPr>
        <w:t xml:space="preserve">, na cidade de </w:t>
      </w:r>
      <w:r>
        <w:rPr>
          <w:rFonts w:ascii="Arial" w:hAnsi="Arial" w:cs="Arial"/>
          <w:sz w:val="22"/>
          <w:szCs w:val="22"/>
        </w:rPr>
        <w:t>SAO PAULO</w:t>
      </w:r>
      <w:r w:rsidRPr="000106CC">
        <w:rPr>
          <w:rFonts w:ascii="Arial" w:hAnsi="Arial" w:cs="Arial"/>
          <w:sz w:val="22"/>
          <w:szCs w:val="22"/>
        </w:rPr>
        <w:t>-</w:t>
      </w:r>
      <w:r>
        <w:rPr>
          <w:rFonts w:ascii="Arial" w:hAnsi="Arial" w:cs="Arial"/>
          <w:sz w:val="22"/>
          <w:szCs w:val="22"/>
        </w:rPr>
        <w:t>SP</w:t>
      </w:r>
      <w:r w:rsidRPr="000106CC">
        <w:rPr>
          <w:rFonts w:ascii="Arial" w:hAnsi="Arial" w:cs="Arial"/>
          <w:sz w:val="22"/>
          <w:szCs w:val="22"/>
        </w:rPr>
        <w:t xml:space="preserve">, inscrita no CGC/MF sob o nº. </w:t>
      </w:r>
      <w:r w:rsidRPr="000106CC">
        <w:rPr>
          <w:rFonts w:ascii="Arial" w:hAnsi="Arial" w:cs="Arial"/>
          <w:noProof/>
          <w:sz w:val="22"/>
          <w:szCs w:val="22"/>
        </w:rPr>
        <w:t xml:space="preserve"> </w:t>
      </w:r>
      <w:r>
        <w:rPr>
          <w:rFonts w:ascii="Arial" w:hAnsi="Arial" w:cs="Arial"/>
          <w:noProof/>
          <w:sz w:val="22"/>
          <w:szCs w:val="22"/>
        </w:rPr>
        <w:t>03.836.739/0001-26</w:t>
      </w:r>
      <w:r w:rsidRPr="000106CC">
        <w:rPr>
          <w:rFonts w:ascii="Arial" w:hAnsi="Arial" w:cs="Arial"/>
          <w:noProof/>
          <w:sz w:val="22"/>
          <w:szCs w:val="22"/>
        </w:rPr>
        <w:t xml:space="preserve"> </w:t>
      </w:r>
      <w:r w:rsidRPr="000106CC">
        <w:rPr>
          <w:rFonts w:ascii="Arial" w:hAnsi="Arial" w:cs="Arial"/>
          <w:sz w:val="22"/>
          <w:szCs w:val="22"/>
        </w:rPr>
        <w:t>nest</w:t>
      </w:r>
      <w:r>
        <w:rPr>
          <w:rFonts w:ascii="Arial" w:hAnsi="Arial" w:cs="Arial"/>
          <w:sz w:val="22"/>
          <w:szCs w:val="22"/>
        </w:rPr>
        <w:t xml:space="preserve">e ato representada por seus </w:t>
      </w:r>
      <w:r w:rsidRPr="000106CC">
        <w:rPr>
          <w:rFonts w:ascii="Arial" w:hAnsi="Arial" w:cs="Arial"/>
          <w:sz w:val="22"/>
          <w:szCs w:val="22"/>
        </w:rPr>
        <w:t>representante</w:t>
      </w:r>
      <w:r>
        <w:rPr>
          <w:rFonts w:ascii="Arial" w:hAnsi="Arial" w:cs="Arial"/>
          <w:sz w:val="22"/>
          <w:szCs w:val="22"/>
        </w:rPr>
        <w:t xml:space="preserve">s legais Senhor </w:t>
      </w:r>
      <w:r w:rsidRPr="000106CC">
        <w:rPr>
          <w:rFonts w:ascii="Arial" w:hAnsi="Arial" w:cs="Arial"/>
          <w:sz w:val="22"/>
          <w:szCs w:val="22"/>
        </w:rPr>
        <w:t xml:space="preserve">  </w:t>
      </w:r>
      <w:r>
        <w:rPr>
          <w:rFonts w:ascii="Arial" w:hAnsi="Arial" w:cs="Arial"/>
          <w:sz w:val="22"/>
          <w:szCs w:val="22"/>
        </w:rPr>
        <w:t>PAULO SÉRGIO  SCAFF DE NAPOLI</w:t>
      </w:r>
      <w:r w:rsidRPr="000106CC">
        <w:rPr>
          <w:rFonts w:ascii="Arial" w:hAnsi="Arial" w:cs="Arial"/>
          <w:sz w:val="22"/>
          <w:szCs w:val="22"/>
        </w:rPr>
        <w:t xml:space="preserve"> </w:t>
      </w:r>
      <w:r w:rsidRPr="009E73C6">
        <w:rPr>
          <w:rFonts w:ascii="Arial" w:hAnsi="Arial" w:cs="Arial"/>
          <w:color w:val="000000"/>
          <w:sz w:val="22"/>
          <w:szCs w:val="22"/>
        </w:rPr>
        <w:t xml:space="preserve">portador da Cédula de Identidade nº </w:t>
      </w:r>
      <w:r w:rsidRPr="009E73C6">
        <w:rPr>
          <w:rFonts w:ascii="Arial" w:hAnsi="Arial" w:cs="Arial"/>
          <w:sz w:val="22"/>
          <w:szCs w:val="22"/>
        </w:rPr>
        <w:t xml:space="preserve">14.339.073-9 </w:t>
      </w:r>
      <w:r w:rsidRPr="009E73C6">
        <w:rPr>
          <w:rFonts w:ascii="Arial" w:hAnsi="Arial" w:cs="Arial"/>
          <w:color w:val="000000"/>
          <w:sz w:val="22"/>
          <w:szCs w:val="22"/>
        </w:rPr>
        <w:t xml:space="preserve">e inscrito no CPF-MF sob o nº </w:t>
      </w:r>
      <w:r w:rsidRPr="009E73C6">
        <w:rPr>
          <w:rFonts w:ascii="Arial" w:hAnsi="Arial" w:cs="Arial"/>
          <w:sz w:val="22"/>
          <w:szCs w:val="22"/>
        </w:rPr>
        <w:t>093.159.808-75 e S</w:t>
      </w:r>
      <w:r>
        <w:rPr>
          <w:rFonts w:ascii="Arial" w:hAnsi="Arial" w:cs="Arial"/>
          <w:sz w:val="22"/>
          <w:szCs w:val="22"/>
        </w:rPr>
        <w:t xml:space="preserve">enhor  FABIO LUIZ LOBO MAZZA JUNIOR </w:t>
      </w:r>
      <w:r w:rsidRPr="009E73C6">
        <w:rPr>
          <w:rFonts w:ascii="Arial" w:hAnsi="Arial" w:cs="Arial"/>
          <w:color w:val="000000"/>
          <w:sz w:val="22"/>
          <w:szCs w:val="22"/>
        </w:rPr>
        <w:t>portador</w:t>
      </w:r>
      <w:r>
        <w:rPr>
          <w:rFonts w:ascii="Arial" w:hAnsi="Arial" w:cs="Arial"/>
          <w:color w:val="000000"/>
          <w:sz w:val="22"/>
          <w:szCs w:val="22"/>
        </w:rPr>
        <w:t xml:space="preserve"> da Cédula de Identidade nº14.009.571-8 e inscrito no CPF-MF sob o nº094.417.208-36</w:t>
      </w:r>
      <w:r>
        <w:rPr>
          <w:rFonts w:ascii="Arial" w:hAnsi="Arial" w:cs="Arial"/>
          <w:sz w:val="22"/>
          <w:szCs w:val="22"/>
        </w:rPr>
        <w:t>, doravante denominados</w:t>
      </w:r>
      <w:r w:rsidRPr="000106CC">
        <w:rPr>
          <w:rFonts w:ascii="Arial" w:hAnsi="Arial" w:cs="Arial"/>
          <w:sz w:val="22"/>
          <w:szCs w:val="22"/>
        </w:rPr>
        <w:t xml:space="preserve"> simplesmente de </w:t>
      </w:r>
      <w:r w:rsidRPr="000106CC">
        <w:rPr>
          <w:rFonts w:ascii="Arial" w:hAnsi="Arial" w:cs="Arial"/>
          <w:b/>
          <w:sz w:val="22"/>
          <w:szCs w:val="22"/>
        </w:rPr>
        <w:t>CONTRATADA</w:t>
      </w:r>
      <w:r w:rsidRPr="000106CC">
        <w:rPr>
          <w:rFonts w:ascii="Arial" w:hAnsi="Arial" w:cs="Arial"/>
          <w:sz w:val="22"/>
          <w:szCs w:val="22"/>
        </w:rPr>
        <w:t xml:space="preserve">, em decorrência do Processo de Licitação Nº.  </w:t>
      </w:r>
      <w:r>
        <w:rPr>
          <w:rFonts w:ascii="Arial" w:hAnsi="Arial" w:cs="Arial"/>
          <w:sz w:val="22"/>
          <w:szCs w:val="22"/>
        </w:rPr>
        <w:t>53</w:t>
      </w:r>
      <w:r w:rsidRPr="000106CC">
        <w:rPr>
          <w:rFonts w:ascii="Arial" w:hAnsi="Arial" w:cs="Arial"/>
          <w:noProof/>
          <w:sz w:val="22"/>
          <w:szCs w:val="22"/>
        </w:rPr>
        <w:t>/</w:t>
      </w:r>
      <w:r>
        <w:rPr>
          <w:rFonts w:ascii="Arial" w:hAnsi="Arial" w:cs="Arial"/>
          <w:noProof/>
          <w:sz w:val="22"/>
          <w:szCs w:val="22"/>
        </w:rPr>
        <w:t>2017</w:t>
      </w:r>
      <w:r w:rsidRPr="000106CC">
        <w:rPr>
          <w:rFonts w:ascii="Arial" w:hAnsi="Arial" w:cs="Arial"/>
          <w:sz w:val="22"/>
          <w:szCs w:val="22"/>
        </w:rPr>
        <w:t xml:space="preserve">, </w:t>
      </w:r>
      <w:r>
        <w:rPr>
          <w:rFonts w:ascii="Arial" w:hAnsi="Arial" w:cs="Arial"/>
          <w:sz w:val="22"/>
          <w:szCs w:val="22"/>
        </w:rPr>
        <w:t>TOMADA DE PREÇOS</w:t>
      </w:r>
      <w:r w:rsidRPr="000106CC">
        <w:rPr>
          <w:rFonts w:ascii="Arial" w:hAnsi="Arial" w:cs="Arial"/>
          <w:sz w:val="22"/>
          <w:szCs w:val="22"/>
        </w:rPr>
        <w:t xml:space="preserve"> </w:t>
      </w:r>
      <w:r w:rsidRPr="000106CC">
        <w:rPr>
          <w:rFonts w:ascii="Arial" w:hAnsi="Arial" w:cs="Arial"/>
          <w:noProof/>
          <w:sz w:val="22"/>
          <w:szCs w:val="22"/>
        </w:rPr>
        <w:t xml:space="preserve">Nº </w:t>
      </w:r>
      <w:r>
        <w:rPr>
          <w:rFonts w:ascii="Arial" w:hAnsi="Arial" w:cs="Arial"/>
          <w:sz w:val="22"/>
          <w:szCs w:val="22"/>
        </w:rPr>
        <w:t>1</w:t>
      </w:r>
      <w:r w:rsidRPr="000106CC">
        <w:rPr>
          <w:rFonts w:ascii="Arial" w:hAnsi="Arial" w:cs="Arial"/>
          <w:noProof/>
          <w:sz w:val="22"/>
          <w:szCs w:val="22"/>
        </w:rPr>
        <w:t>/</w:t>
      </w:r>
      <w:r>
        <w:rPr>
          <w:rFonts w:ascii="Arial" w:hAnsi="Arial" w:cs="Arial"/>
          <w:noProof/>
          <w:sz w:val="22"/>
          <w:szCs w:val="22"/>
        </w:rPr>
        <w:t>2017</w:t>
      </w:r>
      <w:r w:rsidRPr="000106CC">
        <w:rPr>
          <w:rFonts w:ascii="Arial" w:hAnsi="Arial" w:cs="Arial"/>
          <w:sz w:val="22"/>
          <w:szCs w:val="22"/>
        </w:rPr>
        <w:t>, homologado em</w:t>
      </w:r>
      <w:r w:rsidRPr="000106CC">
        <w:rPr>
          <w:rFonts w:ascii="Arial" w:hAnsi="Arial" w:cs="Arial"/>
          <w:noProof/>
          <w:sz w:val="22"/>
          <w:szCs w:val="22"/>
        </w:rPr>
        <w:t xml:space="preserve"> </w:t>
      </w:r>
      <w:r>
        <w:rPr>
          <w:rFonts w:ascii="Arial" w:hAnsi="Arial" w:cs="Arial"/>
          <w:noProof/>
          <w:sz w:val="22"/>
          <w:szCs w:val="22"/>
        </w:rPr>
        <w:t>22/09/17</w:t>
      </w:r>
      <w:r w:rsidRPr="000106CC">
        <w:rPr>
          <w:rFonts w:ascii="Arial" w:hAnsi="Arial" w:cs="Arial"/>
          <w:sz w:val="22"/>
          <w:szCs w:val="22"/>
        </w:rPr>
        <w:t>, mediante sujeição mútua às normas constantes da Lei Nº 8.666, de 21/06/93 e legislação pertinente, ao Edital  antes citado, à proposta e às seguintes cláusulas contratuais:</w:t>
      </w: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C94F09" w:rsidRPr="00712578" w:rsidRDefault="00C94F09" w:rsidP="00C94F09">
      <w:pPr>
        <w:pStyle w:val="EDITAL"/>
        <w:spacing w:before="120"/>
        <w:ind w:left="0" w:right="0" w:firstLine="0"/>
        <w:rPr>
          <w:rFonts w:cs="Arial"/>
          <w:sz w:val="20"/>
        </w:rPr>
      </w:pPr>
      <w:r w:rsidRPr="00712578">
        <w:rPr>
          <w:rFonts w:cs="Arial"/>
          <w:b/>
          <w:sz w:val="20"/>
        </w:rPr>
        <w:t>CLÁUSULA PRIMEIRA - DO OBJETO</w:t>
      </w:r>
    </w:p>
    <w:p w:rsidR="00C94F09" w:rsidRPr="00712578" w:rsidRDefault="00C94F09" w:rsidP="00C94F09">
      <w:pPr>
        <w:pStyle w:val="A070763"/>
        <w:spacing w:before="120"/>
        <w:ind w:left="0" w:right="0" w:firstLine="0"/>
        <w:rPr>
          <w:rFonts w:ascii="Arial" w:hAnsi="Arial" w:cs="Arial"/>
          <w:sz w:val="20"/>
        </w:rPr>
      </w:pPr>
      <w:r w:rsidRPr="00712578">
        <w:rPr>
          <w:rFonts w:ascii="Arial" w:hAnsi="Arial" w:cs="Arial"/>
          <w:sz w:val="20"/>
        </w:rPr>
        <w:t xml:space="preserve">1.1 - Constitui objeto do presente instrumento a prestação de serviços, pela </w:t>
      </w:r>
      <w:r w:rsidRPr="00712578">
        <w:rPr>
          <w:rFonts w:ascii="Arial" w:hAnsi="Arial" w:cs="Arial"/>
          <w:b/>
          <w:bCs/>
          <w:sz w:val="20"/>
        </w:rPr>
        <w:t>CONTRATADA</w:t>
      </w:r>
      <w:r w:rsidRPr="00712578">
        <w:rPr>
          <w:rFonts w:ascii="Arial" w:hAnsi="Arial" w:cs="Arial"/>
          <w:bCs/>
          <w:sz w:val="20"/>
        </w:rPr>
        <w:t>,</w:t>
      </w:r>
      <w:r w:rsidRPr="00712578">
        <w:rPr>
          <w:rFonts w:ascii="Arial" w:hAnsi="Arial" w:cs="Arial"/>
          <w:sz w:val="20"/>
        </w:rPr>
        <w:t xml:space="preserve"> de assessoria na estruturação de leilões públicos eletrônicos e presenciais, visando à alienação de ativos inservíveis do </w:t>
      </w:r>
      <w:r w:rsidRPr="00712578">
        <w:rPr>
          <w:rFonts w:ascii="Arial" w:hAnsi="Arial" w:cs="Arial"/>
          <w:b/>
          <w:bCs/>
          <w:sz w:val="20"/>
        </w:rPr>
        <w:t>CONTRATANTE</w:t>
      </w:r>
      <w:r w:rsidRPr="00712578">
        <w:rPr>
          <w:rFonts w:ascii="Arial" w:hAnsi="Arial" w:cs="Arial"/>
          <w:bCs/>
          <w:sz w:val="20"/>
        </w:rPr>
        <w:t xml:space="preserve">, </w:t>
      </w:r>
      <w:r w:rsidRPr="00712578">
        <w:rPr>
          <w:rFonts w:ascii="Arial" w:hAnsi="Arial" w:cs="Arial"/>
          <w:sz w:val="20"/>
        </w:rPr>
        <w:t xml:space="preserve">inclusive no que se refere à divulgação e/ou promoção desses leilões através de seu </w:t>
      </w:r>
      <w:r w:rsidRPr="00712578">
        <w:rPr>
          <w:rFonts w:ascii="Arial" w:hAnsi="Arial" w:cs="Arial"/>
          <w:i/>
          <w:sz w:val="20"/>
        </w:rPr>
        <w:t>site</w:t>
      </w:r>
      <w:r w:rsidRPr="00712578">
        <w:rPr>
          <w:rFonts w:ascii="Arial" w:hAnsi="Arial" w:cs="Arial"/>
          <w:sz w:val="20"/>
        </w:rPr>
        <w:t xml:space="preserve"> específico da rede </w:t>
      </w:r>
      <w:r w:rsidRPr="00712578">
        <w:rPr>
          <w:rFonts w:ascii="Arial" w:hAnsi="Arial" w:cs="Arial"/>
          <w:i/>
          <w:sz w:val="20"/>
        </w:rPr>
        <w:t>Internet</w:t>
      </w:r>
      <w:r w:rsidRPr="00712578">
        <w:rPr>
          <w:rFonts w:ascii="Arial" w:hAnsi="Arial" w:cs="Arial"/>
          <w:sz w:val="20"/>
        </w:rPr>
        <w:t xml:space="preserve"> (</w:t>
      </w:r>
      <w:hyperlink r:id="rId7" w:history="1">
        <w:r w:rsidR="009E0ADE" w:rsidRPr="00E42E9F">
          <w:rPr>
            <w:rStyle w:val="Hyperlink"/>
            <w:rFonts w:ascii="Arial" w:hAnsi="Arial" w:cs="Arial"/>
            <w:sz w:val="20"/>
          </w:rPr>
          <w:t>www.</w:t>
        </w:r>
        <w:r w:rsidR="009E0ADE">
          <w:rPr>
            <w:rStyle w:val="Hyperlink"/>
            <w:rFonts w:ascii="Arial" w:hAnsi="Arial" w:cs="Arial"/>
            <w:sz w:val="20"/>
          </w:rPr>
          <w:t>superbid.net</w:t>
        </w:r>
      </w:hyperlink>
      <w:r w:rsidRPr="00712578">
        <w:rPr>
          <w:rFonts w:ascii="Arial" w:hAnsi="Arial" w:cs="Arial"/>
          <w:sz w:val="20"/>
        </w:rPr>
        <w:t>).</w:t>
      </w:r>
    </w:p>
    <w:p w:rsidR="00C94F09" w:rsidRPr="00712578" w:rsidRDefault="00C94F09" w:rsidP="00C94F09">
      <w:pPr>
        <w:pStyle w:val="Corpo"/>
        <w:tabs>
          <w:tab w:val="right" w:pos="9639"/>
        </w:tabs>
        <w:ind w:right="-799"/>
        <w:jc w:val="both"/>
        <w:rPr>
          <w:rFonts w:ascii="Arial" w:hAnsi="Arial" w:cs="Arial"/>
          <w:color w:val="auto"/>
          <w:sz w:val="20"/>
        </w:rPr>
      </w:pP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106CC">
        <w:rPr>
          <w:rFonts w:ascii="Arial" w:hAnsi="Arial" w:cs="Arial"/>
          <w:sz w:val="22"/>
          <w:szCs w:val="22"/>
        </w:rPr>
        <w:t xml:space="preserve"> </w:t>
      </w:r>
    </w:p>
    <w:p w:rsidR="009E73C6" w:rsidRPr="00712578" w:rsidRDefault="009E73C6" w:rsidP="009E73C6">
      <w:pPr>
        <w:pStyle w:val="Corpo"/>
        <w:tabs>
          <w:tab w:val="right" w:pos="9639"/>
        </w:tabs>
        <w:spacing w:before="120"/>
        <w:ind w:right="-799"/>
        <w:jc w:val="both"/>
        <w:rPr>
          <w:rFonts w:ascii="Arial" w:hAnsi="Arial" w:cs="Arial"/>
          <w:b/>
          <w:color w:val="auto"/>
          <w:sz w:val="20"/>
        </w:rPr>
      </w:pPr>
      <w:r w:rsidRPr="00712578">
        <w:rPr>
          <w:rFonts w:ascii="Arial" w:hAnsi="Arial" w:cs="Arial"/>
          <w:b/>
          <w:color w:val="auto"/>
          <w:sz w:val="20"/>
        </w:rPr>
        <w:t>CLÁUSULA SEGUNDA - DO LOCAL DE REALIZAÇÃO DOS LEILÕES</w:t>
      </w:r>
    </w:p>
    <w:p w:rsidR="009E73C6" w:rsidRPr="00E42E9F" w:rsidRDefault="009E73C6" w:rsidP="009E73C6">
      <w:pPr>
        <w:pStyle w:val="EDITAL"/>
        <w:spacing w:before="120"/>
        <w:ind w:left="0" w:right="-45" w:firstLine="0"/>
        <w:rPr>
          <w:rFonts w:cs="Arial"/>
          <w:sz w:val="20"/>
        </w:rPr>
      </w:pPr>
      <w:r w:rsidRPr="00E42E9F">
        <w:rPr>
          <w:rFonts w:cs="Arial"/>
          <w:sz w:val="20"/>
        </w:rPr>
        <w:t xml:space="preserve">2.1 - Independente da exposição virtual dos bens a serem apregoados, os leilões públicos serão realizados na Prefeitura Municipal de </w:t>
      </w:r>
      <w:r>
        <w:rPr>
          <w:rFonts w:cs="Arial"/>
          <w:sz w:val="20"/>
        </w:rPr>
        <w:t>Águas Frias</w:t>
      </w:r>
      <w:r w:rsidRPr="00E42E9F">
        <w:rPr>
          <w:rFonts w:cs="Arial"/>
          <w:sz w:val="20"/>
        </w:rPr>
        <w:t xml:space="preserve">, situada na </w:t>
      </w:r>
      <w:r>
        <w:rPr>
          <w:rFonts w:cs="Arial"/>
          <w:sz w:val="20"/>
        </w:rPr>
        <w:t xml:space="preserve">Rua Sete  de Setembro </w:t>
      </w:r>
      <w:r w:rsidRPr="00E42E9F">
        <w:rPr>
          <w:rFonts w:cs="Arial"/>
          <w:sz w:val="20"/>
        </w:rPr>
        <w:t xml:space="preserve"> nº </w:t>
      </w:r>
      <w:r>
        <w:rPr>
          <w:rFonts w:cs="Arial"/>
          <w:sz w:val="20"/>
        </w:rPr>
        <w:t>512</w:t>
      </w:r>
      <w:r w:rsidRPr="00E42E9F">
        <w:rPr>
          <w:rFonts w:cs="Arial"/>
          <w:sz w:val="20"/>
        </w:rPr>
        <w:t xml:space="preserve">, Centro, sem prejuízo do posto avançado a ser instalado na Cidade de </w:t>
      </w:r>
      <w:r w:rsidR="00C94F09">
        <w:rPr>
          <w:rFonts w:cs="Arial"/>
          <w:sz w:val="20"/>
        </w:rPr>
        <w:t>São Paulo</w:t>
      </w:r>
      <w:r w:rsidRPr="00E42E9F">
        <w:rPr>
          <w:rFonts w:cs="Arial"/>
          <w:sz w:val="20"/>
        </w:rPr>
        <w:t xml:space="preserve">, Estado de </w:t>
      </w:r>
      <w:r w:rsidR="00C94F09">
        <w:rPr>
          <w:rFonts w:cs="Arial"/>
          <w:sz w:val="20"/>
        </w:rPr>
        <w:t>São Paulo</w:t>
      </w:r>
      <w:r w:rsidRPr="00E42E9F">
        <w:rPr>
          <w:rFonts w:cs="Arial"/>
          <w:sz w:val="20"/>
        </w:rPr>
        <w:t xml:space="preserve">, nas dependências da </w:t>
      </w:r>
      <w:r w:rsidRPr="00E42E9F">
        <w:rPr>
          <w:rFonts w:cs="Arial"/>
          <w:b/>
          <w:sz w:val="20"/>
        </w:rPr>
        <w:t>CONTRATADA</w:t>
      </w:r>
      <w:r w:rsidRPr="00E42E9F">
        <w:rPr>
          <w:rFonts w:cs="Arial"/>
          <w:sz w:val="20"/>
        </w:rPr>
        <w:t xml:space="preserve">, na </w:t>
      </w:r>
      <w:r w:rsidR="009E0ADE">
        <w:rPr>
          <w:rFonts w:cs="Arial"/>
          <w:sz w:val="20"/>
        </w:rPr>
        <w:t>Avenida Engenheiro Luiz Carlos Berrini  nº105, Edifício Berrini One 4º andar - bairro Cidade Monções - CEP: 04571-010</w:t>
      </w:r>
      <w:r w:rsidRPr="00E42E9F">
        <w:rPr>
          <w:rFonts w:cs="Arial"/>
          <w:sz w:val="20"/>
        </w:rPr>
        <w:t>, em auditório próprio para tal.</w:t>
      </w:r>
    </w:p>
    <w:p w:rsidR="009E73C6" w:rsidRPr="00712578" w:rsidRDefault="009E73C6" w:rsidP="009E73C6">
      <w:pPr>
        <w:pStyle w:val="A030965"/>
        <w:ind w:left="0" w:right="0" w:firstLine="0"/>
        <w:rPr>
          <w:rFonts w:ascii="Arial" w:hAnsi="Arial" w:cs="Arial"/>
          <w:sz w:val="20"/>
        </w:rPr>
      </w:pPr>
    </w:p>
    <w:p w:rsidR="00CA3971" w:rsidRDefault="00CA3971" w:rsidP="009E73C6">
      <w:pPr>
        <w:pStyle w:val="A030965"/>
        <w:spacing w:before="120"/>
        <w:ind w:left="0" w:right="0" w:firstLine="0"/>
        <w:rPr>
          <w:rFonts w:ascii="Arial" w:hAnsi="Arial" w:cs="Arial"/>
          <w:b/>
          <w:sz w:val="20"/>
        </w:rPr>
      </w:pPr>
    </w:p>
    <w:p w:rsidR="009E73C6" w:rsidRPr="00712578" w:rsidRDefault="009E73C6" w:rsidP="009E73C6">
      <w:pPr>
        <w:pStyle w:val="A030965"/>
        <w:spacing w:before="120"/>
        <w:ind w:left="0" w:right="0" w:firstLine="0"/>
        <w:rPr>
          <w:rFonts w:ascii="Arial" w:hAnsi="Arial" w:cs="Arial"/>
          <w:b/>
          <w:sz w:val="20"/>
        </w:rPr>
      </w:pPr>
      <w:r w:rsidRPr="00712578">
        <w:rPr>
          <w:rFonts w:ascii="Arial" w:hAnsi="Arial" w:cs="Arial"/>
          <w:b/>
          <w:sz w:val="20"/>
        </w:rPr>
        <w:t>CLÁUSULA TERCEIRA - DO VALOR DO BEM</w:t>
      </w:r>
    </w:p>
    <w:p w:rsidR="009E73C6" w:rsidRPr="00CD444F" w:rsidRDefault="009E73C6" w:rsidP="009E73C6">
      <w:pPr>
        <w:spacing w:before="120"/>
        <w:jc w:val="both"/>
        <w:rPr>
          <w:rFonts w:ascii="Arial" w:hAnsi="Arial" w:cs="Arial"/>
          <w:color w:val="000000"/>
        </w:rPr>
      </w:pPr>
      <w:r w:rsidRPr="00712578">
        <w:rPr>
          <w:rFonts w:ascii="Arial" w:hAnsi="Arial" w:cs="Arial"/>
          <w:lang w:eastAsia="ar-SA"/>
        </w:rPr>
        <w:t>3.1</w:t>
      </w:r>
      <w:r w:rsidRPr="00712578">
        <w:rPr>
          <w:rFonts w:ascii="Arial" w:hAnsi="Arial" w:cs="Arial"/>
        </w:rPr>
        <w:t xml:space="preserve"> </w:t>
      </w:r>
      <w:r w:rsidRPr="00712578">
        <w:rPr>
          <w:rFonts w:ascii="Arial" w:hAnsi="Arial" w:cs="Arial"/>
          <w:lang w:eastAsia="ar-SA"/>
        </w:rPr>
        <w:t xml:space="preserve">- </w:t>
      </w:r>
      <w:r w:rsidRPr="00712578">
        <w:rPr>
          <w:rFonts w:ascii="Arial" w:hAnsi="Arial" w:cs="Arial"/>
        </w:rPr>
        <w:t xml:space="preserve">Os bens deverão ser vendidos por preços não inferiores aos preços mínimos estipulados pelo </w:t>
      </w:r>
      <w:r w:rsidRPr="00712578">
        <w:rPr>
          <w:rFonts w:ascii="Arial" w:hAnsi="Arial" w:cs="Arial"/>
          <w:b/>
          <w:bCs/>
        </w:rPr>
        <w:t>CONTRATANTE</w:t>
      </w:r>
      <w:r w:rsidRPr="00712578">
        <w:rPr>
          <w:rFonts w:ascii="Arial" w:hAnsi="Arial" w:cs="Arial"/>
        </w:rPr>
        <w:t xml:space="preserve"> em relação a ser encaminhada à </w:t>
      </w:r>
      <w:r w:rsidRPr="00712578">
        <w:rPr>
          <w:rFonts w:ascii="Arial" w:hAnsi="Arial" w:cs="Arial"/>
          <w:b/>
        </w:rPr>
        <w:t>CONTRATADA</w:t>
      </w:r>
      <w:r w:rsidRPr="00712578">
        <w:rPr>
          <w:rFonts w:ascii="Arial" w:hAnsi="Arial" w:cs="Arial"/>
        </w:rPr>
        <w:t xml:space="preserve">, antes da realização de cada leilão, sem prejuízo de serem aceitos lances inferiores ao mínimo estabelecido pelo </w:t>
      </w:r>
      <w:r w:rsidRPr="00712578">
        <w:rPr>
          <w:rFonts w:ascii="Arial" w:hAnsi="Arial" w:cs="Arial"/>
          <w:b/>
        </w:rPr>
        <w:t>CONTRATANTE</w:t>
      </w:r>
      <w:r w:rsidRPr="00712578">
        <w:rPr>
          <w:rFonts w:ascii="Arial" w:hAnsi="Arial" w:cs="Arial"/>
          <w:color w:val="000000"/>
        </w:rPr>
        <w:t xml:space="preserve">, desde que condicionados à posterior e oportuna aprovação deste, a ser dada por escrito, no prazo de 07 (sete) dias úteis, após ser consultado sobre a oferta existente, através de </w:t>
      </w:r>
      <w:r w:rsidRPr="00712578">
        <w:rPr>
          <w:rFonts w:ascii="Arial" w:hAnsi="Arial" w:cs="Arial"/>
          <w:i/>
          <w:color w:val="000000"/>
        </w:rPr>
        <w:t>e-mail</w:t>
      </w:r>
      <w:r w:rsidRPr="00712578">
        <w:rPr>
          <w:rFonts w:ascii="Arial" w:hAnsi="Arial" w:cs="Arial"/>
          <w:color w:val="000000"/>
        </w:rPr>
        <w:t xml:space="preserve">, </w:t>
      </w:r>
      <w:r w:rsidRPr="00712578">
        <w:rPr>
          <w:rFonts w:ascii="Arial" w:hAnsi="Arial" w:cs="Arial"/>
          <w:i/>
          <w:color w:val="000000"/>
        </w:rPr>
        <w:t>fax</w:t>
      </w:r>
      <w:r w:rsidRPr="00712578">
        <w:rPr>
          <w:rFonts w:ascii="Arial" w:hAnsi="Arial" w:cs="Arial"/>
          <w:color w:val="000000"/>
        </w:rPr>
        <w:t xml:space="preserve"> ou qualquer outro meio de comunicação eletrônica de dados.</w:t>
      </w:r>
    </w:p>
    <w:p w:rsidR="009E73C6" w:rsidRPr="00712578" w:rsidRDefault="009E73C6" w:rsidP="009E73C6">
      <w:pPr>
        <w:pStyle w:val="A031265"/>
        <w:spacing w:before="120"/>
        <w:ind w:left="0" w:right="0" w:firstLine="0"/>
        <w:rPr>
          <w:rFonts w:ascii="Arial" w:hAnsi="Arial" w:cs="Arial"/>
          <w:b/>
          <w:sz w:val="20"/>
        </w:rPr>
      </w:pPr>
      <w:r w:rsidRPr="00712578">
        <w:rPr>
          <w:rFonts w:ascii="Arial" w:hAnsi="Arial" w:cs="Arial"/>
          <w:b/>
          <w:sz w:val="20"/>
        </w:rPr>
        <w:t>CLÁUSULA QUARTA - DO VALOR DEVIDO À CONTRATADA</w:t>
      </w:r>
    </w:p>
    <w:p w:rsidR="009E73C6" w:rsidRPr="00712578" w:rsidRDefault="009E73C6" w:rsidP="009E73C6">
      <w:pPr>
        <w:spacing w:before="120"/>
        <w:jc w:val="both"/>
        <w:rPr>
          <w:rFonts w:ascii="Arial" w:hAnsi="Arial" w:cs="Arial"/>
        </w:rPr>
      </w:pPr>
      <w:r w:rsidRPr="00712578">
        <w:rPr>
          <w:rFonts w:ascii="Arial" w:hAnsi="Arial" w:cs="Arial"/>
        </w:rPr>
        <w:t xml:space="preserve">4.1 - Pelos serviços a serem prestados a </w:t>
      </w:r>
      <w:r w:rsidRPr="00712578">
        <w:rPr>
          <w:rFonts w:ascii="Arial" w:hAnsi="Arial" w:cs="Arial"/>
          <w:b/>
        </w:rPr>
        <w:t>CONTRATADA</w:t>
      </w:r>
      <w:r w:rsidRPr="00712578">
        <w:rPr>
          <w:rFonts w:ascii="Arial" w:hAnsi="Arial" w:cs="Arial"/>
        </w:rPr>
        <w:t xml:space="preserve"> fará jus ao recebime</w:t>
      </w:r>
      <w:r w:rsidR="009E0ADE">
        <w:rPr>
          <w:rFonts w:ascii="Arial" w:hAnsi="Arial" w:cs="Arial"/>
        </w:rPr>
        <w:t>nto do valor correspondente a 10% (dez</w:t>
      </w:r>
      <w:r w:rsidRPr="00712578">
        <w:rPr>
          <w:rFonts w:ascii="Arial" w:hAnsi="Arial" w:cs="Arial"/>
        </w:rPr>
        <w:t xml:space="preserve"> por cento) do preço de arrematação dos bens.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4.2 - O valor devido à </w:t>
      </w:r>
      <w:r w:rsidRPr="00712578">
        <w:rPr>
          <w:rFonts w:ascii="Arial" w:hAnsi="Arial" w:cs="Arial"/>
          <w:b/>
          <w:sz w:val="20"/>
        </w:rPr>
        <w:t>CONTRATADA</w:t>
      </w:r>
      <w:r w:rsidRPr="00712578">
        <w:rPr>
          <w:rFonts w:ascii="Arial" w:hAnsi="Arial" w:cs="Arial"/>
          <w:sz w:val="20"/>
        </w:rPr>
        <w:t xml:space="preserve"> não está incluso no preço de arrematação dos bens, devendo ser pago pelos arrematantes diretamente à </w:t>
      </w:r>
      <w:r w:rsidRPr="00712578">
        <w:rPr>
          <w:rFonts w:ascii="Arial" w:hAnsi="Arial" w:cs="Arial"/>
          <w:b/>
          <w:sz w:val="20"/>
        </w:rPr>
        <w:t>CONTRATADA</w:t>
      </w:r>
      <w:r w:rsidRPr="00712578">
        <w:rPr>
          <w:rFonts w:ascii="Arial" w:hAnsi="Arial" w:cs="Arial"/>
          <w:sz w:val="20"/>
        </w:rPr>
        <w:t>.</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4.3 – </w:t>
      </w:r>
      <w:r w:rsidR="009E0ADE">
        <w:rPr>
          <w:rFonts w:ascii="Arial" w:hAnsi="Arial" w:cs="Arial"/>
          <w:sz w:val="20"/>
        </w:rPr>
        <w:t xml:space="preserve">A Nota Fiscal da </w:t>
      </w:r>
      <w:r w:rsidR="009E0ADE" w:rsidRPr="009E0ADE">
        <w:rPr>
          <w:rFonts w:ascii="Arial" w:hAnsi="Arial" w:cs="Arial"/>
          <w:b/>
          <w:sz w:val="20"/>
        </w:rPr>
        <w:t>CONTRATADA</w:t>
      </w:r>
      <w:r w:rsidRPr="00712578">
        <w:rPr>
          <w:rFonts w:ascii="Arial" w:hAnsi="Arial" w:cs="Arial"/>
          <w:sz w:val="20"/>
        </w:rPr>
        <w:t xml:space="preserve">  </w:t>
      </w:r>
      <w:r w:rsidR="009E0ADE">
        <w:rPr>
          <w:rFonts w:ascii="Arial" w:hAnsi="Arial" w:cs="Arial"/>
          <w:sz w:val="20"/>
        </w:rPr>
        <w:t xml:space="preserve">será emitida </w:t>
      </w:r>
      <w:r w:rsidR="00385275">
        <w:rPr>
          <w:rFonts w:ascii="Arial" w:hAnsi="Arial" w:cs="Arial"/>
          <w:sz w:val="20"/>
        </w:rPr>
        <w:t>em nome do arrematante e enviada ao mesmo via e-mail, pela Prefeitura Municipal de São Paulo (NF eletrônica)</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pStyle w:val="A031265"/>
        <w:spacing w:before="120"/>
        <w:ind w:left="0" w:right="0" w:firstLine="0"/>
        <w:rPr>
          <w:rFonts w:ascii="Arial" w:hAnsi="Arial" w:cs="Arial"/>
          <w:b/>
          <w:sz w:val="20"/>
        </w:rPr>
      </w:pPr>
      <w:r w:rsidRPr="00712578">
        <w:rPr>
          <w:rFonts w:ascii="Arial" w:hAnsi="Arial" w:cs="Arial"/>
          <w:b/>
          <w:sz w:val="20"/>
        </w:rPr>
        <w:t>CLÁUSULA QUINTA - DAS OBRIGAÇÕES DA CONTRATADA</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5.1 - São obrigações da </w:t>
      </w:r>
      <w:r w:rsidRPr="00712578">
        <w:rPr>
          <w:rFonts w:ascii="Arial" w:hAnsi="Arial" w:cs="Arial"/>
          <w:b/>
          <w:sz w:val="20"/>
        </w:rPr>
        <w:t>CONTRATADA</w:t>
      </w:r>
      <w:r w:rsidRPr="00712578">
        <w:rPr>
          <w:rFonts w:ascii="Arial" w:hAnsi="Arial" w:cs="Arial"/>
          <w:sz w:val="20"/>
        </w:rPr>
        <w:t>:</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a) Promover os leilões a serem realizados no âmbito do presente Contrato, cadastrando e divulgando os lotes a serem apregoados em seu </w:t>
      </w:r>
      <w:r w:rsidRPr="00712578">
        <w:rPr>
          <w:rFonts w:ascii="Arial" w:hAnsi="Arial" w:cs="Arial"/>
          <w:i/>
          <w:sz w:val="20"/>
        </w:rPr>
        <w:t>site</w:t>
      </w:r>
      <w:r w:rsidRPr="00712578">
        <w:rPr>
          <w:rFonts w:ascii="Arial" w:hAnsi="Arial" w:cs="Arial"/>
          <w:sz w:val="20"/>
        </w:rPr>
        <w:t xml:space="preserve"> da rede </w:t>
      </w:r>
      <w:r w:rsidRPr="00712578">
        <w:rPr>
          <w:rFonts w:ascii="Arial" w:hAnsi="Arial" w:cs="Arial"/>
          <w:i/>
          <w:sz w:val="20"/>
        </w:rPr>
        <w:t>Internet</w:t>
      </w:r>
      <w:r w:rsidRPr="00712578">
        <w:rPr>
          <w:rFonts w:ascii="Arial" w:hAnsi="Arial" w:cs="Arial"/>
          <w:sz w:val="20"/>
        </w:rPr>
        <w:t>;</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b) Elaborar a especificação técnica dos bens a serem apregoados, sugerindo valores mínimos de venda a serem aprovados pelo </w:t>
      </w:r>
      <w:r w:rsidRPr="00712578">
        <w:rPr>
          <w:rFonts w:ascii="Arial" w:hAnsi="Arial" w:cs="Arial"/>
          <w:b/>
          <w:sz w:val="20"/>
        </w:rPr>
        <w:t>CONTRATANTE</w:t>
      </w:r>
      <w:r w:rsidRPr="00712578">
        <w:rPr>
          <w:rFonts w:ascii="Arial" w:hAnsi="Arial" w:cs="Arial"/>
          <w:sz w:val="20"/>
        </w:rPr>
        <w:t>;</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c) Fotografar os bens a serem apregoados, separando-os em lotes identificados;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d) Prestar assistência aos interessados, inclusive através de serviço de </w:t>
      </w:r>
      <w:r w:rsidRPr="00712578">
        <w:rPr>
          <w:rFonts w:ascii="Arial" w:hAnsi="Arial" w:cs="Arial"/>
          <w:i/>
          <w:sz w:val="20"/>
        </w:rPr>
        <w:t>call-center</w:t>
      </w:r>
      <w:r w:rsidRPr="00712578">
        <w:rPr>
          <w:rFonts w:ascii="Arial" w:hAnsi="Arial" w:cs="Arial"/>
          <w:sz w:val="20"/>
        </w:rPr>
        <w:t>;</w:t>
      </w:r>
    </w:p>
    <w:p w:rsidR="009E73C6" w:rsidRPr="00712578" w:rsidRDefault="009E73C6" w:rsidP="009E73C6">
      <w:pPr>
        <w:pStyle w:val="A031265"/>
        <w:spacing w:before="120"/>
        <w:ind w:left="0" w:right="0" w:firstLine="0"/>
        <w:rPr>
          <w:rFonts w:ascii="Arial" w:hAnsi="Arial" w:cs="Arial"/>
          <w:color w:val="000000"/>
          <w:sz w:val="20"/>
        </w:rPr>
      </w:pPr>
      <w:r w:rsidRPr="00712578">
        <w:rPr>
          <w:rFonts w:ascii="Arial" w:hAnsi="Arial" w:cs="Arial"/>
          <w:sz w:val="20"/>
        </w:rPr>
        <w:t>e) C</w:t>
      </w:r>
      <w:r w:rsidRPr="00712578">
        <w:rPr>
          <w:rFonts w:ascii="Arial" w:hAnsi="Arial" w:cs="Arial"/>
          <w:color w:val="000000"/>
          <w:sz w:val="20"/>
        </w:rPr>
        <w:t>ertificar os cadastros dos interessados através de análises eletrônicas junto aos principais órgãos de proteção ao crédito;</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f) Disponibilizar o seu </w:t>
      </w:r>
      <w:r w:rsidRPr="00712578">
        <w:rPr>
          <w:rFonts w:ascii="Arial" w:hAnsi="Arial" w:cs="Arial"/>
          <w:i/>
          <w:iCs/>
          <w:sz w:val="20"/>
        </w:rPr>
        <w:t>site</w:t>
      </w:r>
      <w:r w:rsidRPr="00712578">
        <w:rPr>
          <w:rFonts w:ascii="Arial" w:hAnsi="Arial" w:cs="Arial"/>
          <w:sz w:val="20"/>
        </w:rPr>
        <w:t xml:space="preserve"> da rede </w:t>
      </w:r>
      <w:r w:rsidRPr="00712578">
        <w:rPr>
          <w:rFonts w:ascii="Arial" w:hAnsi="Arial" w:cs="Arial"/>
          <w:i/>
          <w:sz w:val="20"/>
        </w:rPr>
        <w:t>Internet</w:t>
      </w:r>
      <w:r w:rsidRPr="00712578">
        <w:rPr>
          <w:rFonts w:ascii="Arial" w:hAnsi="Arial" w:cs="Arial"/>
          <w:sz w:val="20"/>
        </w:rPr>
        <w:t xml:space="preserve"> para captação de propostas e acompanhamento </w:t>
      </w:r>
      <w:r w:rsidRPr="00712578">
        <w:rPr>
          <w:rFonts w:ascii="Arial" w:hAnsi="Arial" w:cs="Arial"/>
          <w:i/>
          <w:iCs/>
          <w:sz w:val="20"/>
        </w:rPr>
        <w:t>on line</w:t>
      </w:r>
      <w:r w:rsidRPr="00712578">
        <w:rPr>
          <w:rFonts w:ascii="Arial" w:hAnsi="Arial" w:cs="Arial"/>
          <w:sz w:val="20"/>
        </w:rPr>
        <w:t xml:space="preserve"> dos leilões a serem realizados, estabelecendo um ambiente competitivo, com interatividade entre os lances recebidos de “viva voz” e os recebidos via </w:t>
      </w:r>
      <w:r w:rsidRPr="00712578">
        <w:rPr>
          <w:rFonts w:ascii="Arial" w:hAnsi="Arial" w:cs="Arial"/>
          <w:i/>
          <w:sz w:val="20"/>
        </w:rPr>
        <w:t>web</w:t>
      </w:r>
      <w:r w:rsidRPr="00712578">
        <w:rPr>
          <w:rFonts w:ascii="Arial" w:hAnsi="Arial" w:cs="Arial"/>
          <w:sz w:val="20"/>
        </w:rPr>
        <w:t xml:space="preserve">, permitindo uma perfeita visualização e acompanhamento remoto e </w:t>
      </w:r>
      <w:r w:rsidRPr="00712578">
        <w:rPr>
          <w:rFonts w:ascii="Arial" w:hAnsi="Arial" w:cs="Arial"/>
          <w:i/>
          <w:sz w:val="20"/>
        </w:rPr>
        <w:t>in loco</w:t>
      </w:r>
      <w:r w:rsidRPr="00712578">
        <w:rPr>
          <w:rFonts w:ascii="Arial" w:hAnsi="Arial" w:cs="Arial"/>
          <w:sz w:val="20"/>
        </w:rPr>
        <w:t>;</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g) Organizar os leilões físicos, incluindo aluguel de espaço, se necessário, pessoal técnico necessário à montagem dos eventos, instalação de posto avançado e confecção de catálogos contendo as especificações técnicas dos bens a serem apregoados;</w:t>
      </w:r>
    </w:p>
    <w:p w:rsidR="009E73C6" w:rsidRPr="00712578" w:rsidRDefault="009E73C6" w:rsidP="009E73C6">
      <w:pPr>
        <w:spacing w:before="120"/>
        <w:jc w:val="both"/>
        <w:rPr>
          <w:rFonts w:ascii="Arial" w:hAnsi="Arial" w:cs="Arial"/>
        </w:rPr>
      </w:pPr>
      <w:r w:rsidRPr="00712578">
        <w:rPr>
          <w:rFonts w:ascii="Arial" w:hAnsi="Arial" w:cs="Arial"/>
        </w:rPr>
        <w:t xml:space="preserve">h) Coordenar a liquidação financeira dos lotes arrematados, disponibilizando em seu </w:t>
      </w:r>
      <w:r w:rsidRPr="00712578">
        <w:rPr>
          <w:rFonts w:ascii="Arial" w:hAnsi="Arial" w:cs="Arial"/>
          <w:i/>
          <w:iCs/>
        </w:rPr>
        <w:t>site</w:t>
      </w:r>
      <w:r w:rsidRPr="00712578">
        <w:rPr>
          <w:rFonts w:ascii="Arial" w:hAnsi="Arial" w:cs="Arial"/>
        </w:rPr>
        <w:t xml:space="preserve"> da rede </w:t>
      </w:r>
      <w:r w:rsidRPr="00712578">
        <w:rPr>
          <w:rFonts w:ascii="Arial" w:hAnsi="Arial" w:cs="Arial"/>
          <w:i/>
        </w:rPr>
        <w:t>Internet</w:t>
      </w:r>
      <w:r w:rsidRPr="00712578">
        <w:rPr>
          <w:rFonts w:ascii="Arial" w:hAnsi="Arial" w:cs="Arial"/>
        </w:rPr>
        <w:t xml:space="preserve"> os boletos bancários para pagamento do preço do bem arrematado e do valor devido à </w:t>
      </w:r>
      <w:r w:rsidRPr="00712578">
        <w:rPr>
          <w:rFonts w:ascii="Arial" w:hAnsi="Arial" w:cs="Arial"/>
          <w:b/>
        </w:rPr>
        <w:t>CONTRATADA</w:t>
      </w:r>
      <w:r w:rsidRPr="00712578">
        <w:rPr>
          <w:rFonts w:ascii="Arial" w:hAnsi="Arial" w:cs="Arial"/>
        </w:rPr>
        <w:t>, conforme a cláusula quarta, do presente Contrato;</w:t>
      </w:r>
    </w:p>
    <w:p w:rsidR="009E73C6" w:rsidRPr="00712578" w:rsidRDefault="009E73C6" w:rsidP="009E73C6">
      <w:pPr>
        <w:spacing w:before="120"/>
        <w:jc w:val="both"/>
        <w:rPr>
          <w:rFonts w:ascii="Arial" w:hAnsi="Arial" w:cs="Arial"/>
        </w:rPr>
      </w:pPr>
      <w:r w:rsidRPr="00712578">
        <w:rPr>
          <w:rFonts w:ascii="Arial" w:hAnsi="Arial" w:cs="Arial"/>
        </w:rPr>
        <w:t xml:space="preserve">i) Enviar ao </w:t>
      </w:r>
      <w:r w:rsidRPr="00712578">
        <w:rPr>
          <w:rFonts w:ascii="Arial" w:hAnsi="Arial" w:cs="Arial"/>
          <w:b/>
        </w:rPr>
        <w:t>CONTRATANTE</w:t>
      </w:r>
      <w:r w:rsidRPr="00712578">
        <w:rPr>
          <w:rFonts w:ascii="Arial" w:hAnsi="Arial" w:cs="Arial"/>
        </w:rPr>
        <w:t xml:space="preserve">, no prazo de 05 (cinco) dias úteis após o apregoamento dos bens, relatório discriminando os bens apregoados e arrematados, os lances vencedores e a qualificação dos respectivos </w:t>
      </w:r>
      <w:r w:rsidRPr="00712578">
        <w:rPr>
          <w:rFonts w:ascii="Arial" w:hAnsi="Arial" w:cs="Arial"/>
        </w:rPr>
        <w:lastRenderedPageBreak/>
        <w:t>arrematantes, para emissão das competentes Cartas de Arrematação e assinatura dos Documentos Únicos de Transferência – DUT’s, nos casos de veículos;</w:t>
      </w:r>
    </w:p>
    <w:p w:rsidR="00385275" w:rsidRDefault="009E73C6" w:rsidP="009E73C6">
      <w:pPr>
        <w:spacing w:before="120"/>
        <w:jc w:val="both"/>
        <w:rPr>
          <w:rFonts w:ascii="Arial" w:hAnsi="Arial" w:cs="Arial"/>
        </w:rPr>
      </w:pPr>
      <w:r w:rsidRPr="00712578">
        <w:rPr>
          <w:rFonts w:ascii="Arial" w:hAnsi="Arial" w:cs="Arial"/>
        </w:rPr>
        <w:t xml:space="preserve">j) Em até 05 (cinco) dias úteis após receber dos arrematantes o valor </w:t>
      </w:r>
      <w:r w:rsidR="00385275">
        <w:rPr>
          <w:rFonts w:ascii="Arial" w:hAnsi="Arial" w:cs="Arial"/>
        </w:rPr>
        <w:t>das arrematações, fazer o repasse do valor dos bens arrematados ao CONTRATANTE.</w:t>
      </w:r>
    </w:p>
    <w:p w:rsidR="009E73C6" w:rsidRPr="00712578" w:rsidRDefault="00BA53F1" w:rsidP="009E73C6">
      <w:pPr>
        <w:pStyle w:val="A031265"/>
        <w:spacing w:before="120"/>
        <w:ind w:left="0" w:right="0" w:firstLine="0"/>
        <w:rPr>
          <w:rFonts w:ascii="Arial" w:hAnsi="Arial" w:cs="Arial"/>
          <w:sz w:val="20"/>
        </w:rPr>
      </w:pPr>
      <w:r>
        <w:rPr>
          <w:rFonts w:ascii="Arial" w:hAnsi="Arial" w:cs="Arial"/>
          <w:sz w:val="20"/>
        </w:rPr>
        <w:t>k</w:t>
      </w:r>
      <w:r w:rsidR="009E73C6" w:rsidRPr="00712578">
        <w:rPr>
          <w:rFonts w:ascii="Arial" w:hAnsi="Arial" w:cs="Arial"/>
          <w:sz w:val="20"/>
        </w:rPr>
        <w:t>) Desenvolver estratégia de vendas, buscando um plano de marketing, de forma a atingir o potencial mercado comprador;</w:t>
      </w:r>
    </w:p>
    <w:p w:rsidR="009E73C6" w:rsidRPr="00712578" w:rsidRDefault="00BA53F1" w:rsidP="009E73C6">
      <w:pPr>
        <w:pStyle w:val="A031265"/>
        <w:spacing w:before="120"/>
        <w:ind w:left="0" w:right="0" w:firstLine="0"/>
        <w:rPr>
          <w:rFonts w:ascii="Arial" w:hAnsi="Arial" w:cs="Arial"/>
          <w:sz w:val="20"/>
        </w:rPr>
      </w:pPr>
      <w:r>
        <w:rPr>
          <w:rFonts w:ascii="Arial" w:hAnsi="Arial" w:cs="Arial"/>
          <w:sz w:val="20"/>
        </w:rPr>
        <w:t>l</w:t>
      </w:r>
      <w:r w:rsidR="009E73C6" w:rsidRPr="00712578">
        <w:rPr>
          <w:rFonts w:ascii="Arial" w:hAnsi="Arial" w:cs="Arial"/>
          <w:sz w:val="20"/>
        </w:rPr>
        <w:t>) Providenciar, por meio de mídia eletrônica, a divulgação pública dos leilões;</w:t>
      </w:r>
    </w:p>
    <w:p w:rsidR="009E73C6" w:rsidRPr="00712578" w:rsidRDefault="00BA53F1" w:rsidP="009E73C6">
      <w:pPr>
        <w:pStyle w:val="A031265"/>
        <w:spacing w:before="120"/>
        <w:ind w:left="0" w:right="0" w:firstLine="0"/>
        <w:rPr>
          <w:rFonts w:ascii="Arial" w:hAnsi="Arial" w:cs="Arial"/>
          <w:sz w:val="20"/>
        </w:rPr>
      </w:pPr>
      <w:r>
        <w:rPr>
          <w:rFonts w:ascii="Arial" w:hAnsi="Arial" w:cs="Arial"/>
          <w:sz w:val="20"/>
        </w:rPr>
        <w:t>m</w:t>
      </w:r>
      <w:r w:rsidR="009E73C6" w:rsidRPr="00712578">
        <w:rPr>
          <w:rFonts w:ascii="Arial" w:hAnsi="Arial" w:cs="Arial"/>
          <w:sz w:val="20"/>
        </w:rPr>
        <w:t xml:space="preserve">) Envidar todos os esforços para que os leilões transcorram com normalidade e segurança, dentro das disposições previstas no Edital, de forma a serem evitados danos e/ou prejuízos ao </w:t>
      </w:r>
      <w:r w:rsidR="009E73C6" w:rsidRPr="00712578">
        <w:rPr>
          <w:rFonts w:ascii="Arial" w:hAnsi="Arial" w:cs="Arial"/>
          <w:b/>
          <w:sz w:val="20"/>
        </w:rPr>
        <w:t>CONTRATANTE</w:t>
      </w:r>
      <w:r w:rsidR="009E73C6" w:rsidRPr="00712578">
        <w:rPr>
          <w:rFonts w:ascii="Arial" w:hAnsi="Arial" w:cs="Arial"/>
          <w:sz w:val="20"/>
        </w:rPr>
        <w:t xml:space="preserve"> e/ou aos participantes, e</w:t>
      </w:r>
    </w:p>
    <w:p w:rsidR="009E73C6" w:rsidRPr="00712578" w:rsidRDefault="00BA53F1" w:rsidP="009E73C6">
      <w:pPr>
        <w:pStyle w:val="A031265"/>
        <w:spacing w:before="120"/>
        <w:ind w:left="0" w:right="0" w:firstLine="0"/>
        <w:rPr>
          <w:rFonts w:ascii="Arial" w:hAnsi="Arial" w:cs="Arial"/>
          <w:sz w:val="20"/>
        </w:rPr>
      </w:pPr>
      <w:r>
        <w:rPr>
          <w:rFonts w:ascii="Arial" w:hAnsi="Arial" w:cs="Arial"/>
          <w:sz w:val="20"/>
        </w:rPr>
        <w:t>n</w:t>
      </w:r>
      <w:bookmarkStart w:id="0" w:name="_GoBack"/>
      <w:bookmarkEnd w:id="0"/>
      <w:r w:rsidR="009E73C6" w:rsidRPr="00712578">
        <w:rPr>
          <w:rFonts w:ascii="Arial" w:hAnsi="Arial" w:cs="Arial"/>
          <w:sz w:val="20"/>
        </w:rPr>
        <w:t>) Participar da reunião de encerramento do leilão imediatamente após a realização do evento.</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pStyle w:val="A031265"/>
        <w:ind w:left="0" w:right="0" w:firstLine="0"/>
        <w:rPr>
          <w:rFonts w:ascii="Arial" w:hAnsi="Arial" w:cs="Arial"/>
          <w:bCs/>
          <w:sz w:val="20"/>
        </w:rPr>
      </w:pPr>
      <w:r w:rsidRPr="00712578">
        <w:rPr>
          <w:rFonts w:ascii="Arial" w:hAnsi="Arial" w:cs="Arial"/>
          <w:sz w:val="20"/>
        </w:rPr>
        <w:t xml:space="preserve">5.2 - A </w:t>
      </w:r>
      <w:r w:rsidRPr="00712578">
        <w:rPr>
          <w:rFonts w:ascii="Arial" w:hAnsi="Arial" w:cs="Arial"/>
          <w:b/>
          <w:sz w:val="20"/>
        </w:rPr>
        <w:t>CONTRATADA</w:t>
      </w:r>
      <w:r w:rsidRPr="00712578">
        <w:rPr>
          <w:rFonts w:ascii="Arial" w:hAnsi="Arial" w:cs="Arial"/>
          <w:sz w:val="20"/>
        </w:rPr>
        <w:t xml:space="preserve"> não se responsabiliza por prejuízos ou danos advindos das transações efetuadas entre o </w:t>
      </w:r>
      <w:r w:rsidRPr="00712578">
        <w:rPr>
          <w:rFonts w:ascii="Arial" w:hAnsi="Arial" w:cs="Arial"/>
          <w:b/>
          <w:sz w:val="20"/>
        </w:rPr>
        <w:t>CONTRATANTE</w:t>
      </w:r>
      <w:r w:rsidRPr="00712578">
        <w:rPr>
          <w:rFonts w:ascii="Arial" w:hAnsi="Arial" w:cs="Arial"/>
          <w:sz w:val="20"/>
        </w:rPr>
        <w:t xml:space="preserve"> e os arrematantes, limitando a sua atuação à prestação dos serviços pelos quais expressamente se obriga.</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pStyle w:val="A031265"/>
        <w:spacing w:before="120"/>
        <w:ind w:left="0" w:right="0" w:firstLine="0"/>
        <w:rPr>
          <w:rFonts w:ascii="Arial" w:hAnsi="Arial" w:cs="Arial"/>
          <w:b/>
          <w:bCs/>
          <w:sz w:val="20"/>
        </w:rPr>
      </w:pPr>
      <w:r w:rsidRPr="00712578">
        <w:rPr>
          <w:rFonts w:ascii="Arial" w:hAnsi="Arial" w:cs="Arial"/>
          <w:b/>
          <w:bCs/>
          <w:sz w:val="20"/>
        </w:rPr>
        <w:t>CLÁUSULA SEXTA - DAS OBRIGAÇÕES DO CONTRATANTE</w:t>
      </w:r>
    </w:p>
    <w:p w:rsidR="009E73C6" w:rsidRPr="00712578" w:rsidRDefault="009E73C6" w:rsidP="009E73C6">
      <w:pPr>
        <w:pStyle w:val="A031265"/>
        <w:spacing w:before="120"/>
        <w:ind w:left="0" w:right="0" w:firstLine="0"/>
        <w:rPr>
          <w:rFonts w:ascii="Arial" w:hAnsi="Arial" w:cs="Arial"/>
          <w:b/>
          <w:sz w:val="20"/>
        </w:rPr>
      </w:pPr>
      <w:r w:rsidRPr="00712578">
        <w:rPr>
          <w:rFonts w:ascii="Arial" w:hAnsi="Arial" w:cs="Arial"/>
          <w:sz w:val="20"/>
        </w:rPr>
        <w:t xml:space="preserve">6.1 - São obrigações do </w:t>
      </w:r>
      <w:r w:rsidRPr="00712578">
        <w:rPr>
          <w:rFonts w:ascii="Arial" w:hAnsi="Arial" w:cs="Arial"/>
          <w:b/>
          <w:sz w:val="20"/>
        </w:rPr>
        <w:t>CONTRATANTE:</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a) Designar servidor para a realização dos leilões públicos, conforme dispõe o artigo 53, da Lei 8.666/1.993;</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b) Fornecer à </w:t>
      </w:r>
      <w:r w:rsidRPr="00712578">
        <w:rPr>
          <w:rFonts w:ascii="Arial" w:hAnsi="Arial" w:cs="Arial"/>
          <w:b/>
          <w:sz w:val="20"/>
        </w:rPr>
        <w:t>CONTRATADA</w:t>
      </w:r>
      <w:r w:rsidRPr="00712578">
        <w:rPr>
          <w:rFonts w:ascii="Arial" w:hAnsi="Arial" w:cs="Arial"/>
          <w:sz w:val="20"/>
        </w:rPr>
        <w:t xml:space="preserve"> e ao servidor designado, com antecedência de no mínimo 10 (dez) dias da data de realização do leilão, relação com descrição detalhada dos bens a serem apregoados, livres e desembaraçados de quaisquer ônus, respectivos Valores Mínimos de Venda – VMV e a localização dos mesmos;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c) Ceder suas instalações para fins de realização/acompanhamento dos leilões;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d) Dar condições de acesso aos interessados para visitação dos bens a serem apregoados;</w:t>
      </w:r>
    </w:p>
    <w:p w:rsidR="009E73C6" w:rsidRPr="00712578" w:rsidRDefault="009E73C6" w:rsidP="009E73C6">
      <w:pPr>
        <w:pStyle w:val="A031265"/>
        <w:spacing w:before="120"/>
        <w:ind w:left="0" w:right="0" w:firstLine="0"/>
        <w:rPr>
          <w:rFonts w:ascii="Arial" w:hAnsi="Arial" w:cs="Arial"/>
          <w:color w:val="000000"/>
          <w:spacing w:val="2"/>
          <w:sz w:val="20"/>
        </w:rPr>
      </w:pPr>
      <w:r w:rsidRPr="00712578">
        <w:rPr>
          <w:rFonts w:ascii="Arial" w:hAnsi="Arial" w:cs="Arial"/>
          <w:sz w:val="20"/>
        </w:rPr>
        <w:t>e) Após 07 (sete) dias úteis a contar da data do pagamento do preço do(s) bem(ns) arrematado(s)</w:t>
      </w:r>
      <w:r w:rsidRPr="00712578">
        <w:rPr>
          <w:rFonts w:ascii="Arial" w:hAnsi="Arial" w:cs="Arial"/>
          <w:color w:val="000000"/>
          <w:sz w:val="20"/>
        </w:rPr>
        <w:t xml:space="preserve"> e do valor devido à </w:t>
      </w:r>
      <w:r w:rsidRPr="00712578">
        <w:rPr>
          <w:rFonts w:ascii="Arial" w:hAnsi="Arial" w:cs="Arial"/>
          <w:b/>
          <w:color w:val="000000"/>
          <w:sz w:val="20"/>
        </w:rPr>
        <w:t>CONTRATADA</w:t>
      </w:r>
      <w:r w:rsidRPr="00712578">
        <w:rPr>
          <w:rFonts w:ascii="Arial" w:hAnsi="Arial" w:cs="Arial"/>
          <w:color w:val="000000"/>
          <w:sz w:val="20"/>
        </w:rPr>
        <w:t xml:space="preserve">, entregar ao(s) </w:t>
      </w:r>
      <w:r w:rsidRPr="00712578">
        <w:rPr>
          <w:rFonts w:ascii="Arial" w:hAnsi="Arial" w:cs="Arial"/>
          <w:sz w:val="20"/>
        </w:rPr>
        <w:t xml:space="preserve">arrematante(s)/procurador(es) o(s) bem(ns) vendido(s), nas condições ofertadas (conforme demonstrado em fotografias e na vistoria </w:t>
      </w:r>
      <w:r w:rsidRPr="00712578">
        <w:rPr>
          <w:rFonts w:ascii="Arial" w:hAnsi="Arial" w:cs="Arial"/>
          <w:i/>
          <w:sz w:val="20"/>
        </w:rPr>
        <w:t>in loco</w:t>
      </w:r>
      <w:r w:rsidRPr="00712578">
        <w:rPr>
          <w:rFonts w:ascii="Arial" w:hAnsi="Arial" w:cs="Arial"/>
          <w:sz w:val="20"/>
        </w:rPr>
        <w:t xml:space="preserve">), bem como as respectivas Cartas de Arrematação e Documentos Únicos de Transferência – DUT’s, nos casos de veículos, sempre mediante a apresentação do boleto de pagamento do valor do bem arrematado, devidamente quitado, da Nota Fiscal emitida pela </w:t>
      </w:r>
      <w:r w:rsidRPr="00712578">
        <w:rPr>
          <w:rFonts w:ascii="Arial" w:hAnsi="Arial" w:cs="Arial"/>
          <w:b/>
          <w:sz w:val="20"/>
        </w:rPr>
        <w:t>CONTRATADA</w:t>
      </w:r>
      <w:r w:rsidRPr="00712578">
        <w:rPr>
          <w:rFonts w:ascii="Arial" w:hAnsi="Arial" w:cs="Arial"/>
          <w:sz w:val="20"/>
        </w:rPr>
        <w:t xml:space="preserve"> e relativa ao valor de que trata a cláusula quarta do presente Contrato, bem como mediante a apresentação do </w:t>
      </w:r>
      <w:r w:rsidRPr="00712578">
        <w:rPr>
          <w:rFonts w:ascii="Arial" w:hAnsi="Arial" w:cs="Arial"/>
          <w:color w:val="000000"/>
          <w:spacing w:val="2"/>
          <w:sz w:val="20"/>
        </w:rPr>
        <w:t>pagamento dos débitos de eventuais multas de trânsito e IPVA relativos ao(s) veículo(s) arrematado(s), e</w:t>
      </w:r>
    </w:p>
    <w:p w:rsidR="009E73C6" w:rsidRPr="00712578" w:rsidRDefault="009E73C6" w:rsidP="00CA3971">
      <w:pPr>
        <w:pStyle w:val="Textbody"/>
        <w:spacing w:before="120" w:line="240" w:lineRule="auto"/>
        <w:rPr>
          <w:rFonts w:ascii="Arial" w:hAnsi="Arial" w:cs="Arial"/>
          <w:noProof w:val="0"/>
        </w:rPr>
      </w:pPr>
      <w:r w:rsidRPr="00712578">
        <w:rPr>
          <w:rFonts w:ascii="Arial" w:hAnsi="Arial" w:cs="Arial"/>
          <w:noProof w:val="0"/>
          <w:color w:val="000000"/>
          <w:spacing w:val="2"/>
        </w:rPr>
        <w:t xml:space="preserve">f) Providenciar </w:t>
      </w:r>
      <w:r w:rsidRPr="00712578">
        <w:rPr>
          <w:rFonts w:ascii="Arial" w:hAnsi="Arial" w:cs="Arial"/>
          <w:noProof w:val="0"/>
        </w:rPr>
        <w:t>as publicações obrigatórias (editais) dos leilões a serem realizados.</w:t>
      </w:r>
    </w:p>
    <w:p w:rsidR="009E73C6" w:rsidRPr="00712578" w:rsidRDefault="009E73C6" w:rsidP="009E73C6">
      <w:pPr>
        <w:pStyle w:val="A031265"/>
        <w:spacing w:before="120"/>
        <w:ind w:left="0" w:right="0" w:firstLine="0"/>
        <w:rPr>
          <w:rFonts w:ascii="Arial" w:hAnsi="Arial" w:cs="Arial"/>
          <w:b/>
          <w:bCs/>
          <w:sz w:val="20"/>
        </w:rPr>
      </w:pPr>
      <w:r w:rsidRPr="00712578">
        <w:rPr>
          <w:rFonts w:ascii="Arial" w:hAnsi="Arial" w:cs="Arial"/>
          <w:b/>
          <w:bCs/>
          <w:sz w:val="20"/>
        </w:rPr>
        <w:t>CLÁUSULA SÉTIMA - DA PROPAGANDA</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7.1 - A </w:t>
      </w:r>
      <w:r w:rsidRPr="00712578">
        <w:rPr>
          <w:rFonts w:ascii="Arial" w:hAnsi="Arial" w:cs="Arial"/>
          <w:b/>
          <w:sz w:val="20"/>
        </w:rPr>
        <w:t>CONTRATADA</w:t>
      </w:r>
      <w:r w:rsidRPr="00712578">
        <w:rPr>
          <w:rFonts w:ascii="Arial" w:hAnsi="Arial" w:cs="Arial"/>
          <w:sz w:val="20"/>
        </w:rPr>
        <w:t xml:space="preserve"> se obriga a promover a demonstração </w:t>
      </w:r>
      <w:r w:rsidRPr="00712578">
        <w:rPr>
          <w:rFonts w:ascii="Arial" w:hAnsi="Arial" w:cs="Arial"/>
          <w:i/>
          <w:iCs/>
          <w:sz w:val="20"/>
        </w:rPr>
        <w:t>on-line</w:t>
      </w:r>
      <w:r w:rsidRPr="00712578">
        <w:rPr>
          <w:rFonts w:ascii="Arial" w:hAnsi="Arial" w:cs="Arial"/>
          <w:sz w:val="20"/>
        </w:rPr>
        <w:t xml:space="preserve"> dos bens a serem apregoados, permanecendo o </w:t>
      </w:r>
      <w:r w:rsidRPr="00712578">
        <w:rPr>
          <w:rFonts w:ascii="Arial" w:hAnsi="Arial" w:cs="Arial"/>
          <w:b/>
          <w:sz w:val="20"/>
        </w:rPr>
        <w:t>CONTRATANTE</w:t>
      </w:r>
      <w:r w:rsidRPr="00712578">
        <w:rPr>
          <w:rFonts w:ascii="Arial" w:hAnsi="Arial" w:cs="Arial"/>
          <w:sz w:val="20"/>
        </w:rPr>
        <w:t xml:space="preserve"> como único responsável pela veracidade das informações fornecidas e inseridas no </w:t>
      </w:r>
      <w:r w:rsidRPr="00712578">
        <w:rPr>
          <w:rFonts w:ascii="Arial" w:hAnsi="Arial" w:cs="Arial"/>
          <w:i/>
          <w:iCs/>
          <w:sz w:val="20"/>
        </w:rPr>
        <w:t>site</w:t>
      </w:r>
      <w:r w:rsidRPr="00712578">
        <w:rPr>
          <w:rFonts w:ascii="Arial" w:hAnsi="Arial" w:cs="Arial"/>
          <w:sz w:val="20"/>
        </w:rPr>
        <w:t xml:space="preserve"> relativas aos bens ofertados, como também pela eventual veiculação de propaganda enganosa e violação de direitos de propriedade intelectual de qualquer natureza.</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lastRenderedPageBreak/>
        <w:t xml:space="preserve">7.2 - O </w:t>
      </w:r>
      <w:r w:rsidRPr="00712578">
        <w:rPr>
          <w:rFonts w:ascii="Arial" w:hAnsi="Arial" w:cs="Arial"/>
          <w:b/>
          <w:sz w:val="20"/>
        </w:rPr>
        <w:t>CONTRATANTE</w:t>
      </w:r>
      <w:r w:rsidRPr="00712578">
        <w:rPr>
          <w:rFonts w:ascii="Arial" w:hAnsi="Arial" w:cs="Arial"/>
          <w:sz w:val="20"/>
        </w:rPr>
        <w:t xml:space="preserve"> autoriza a </w:t>
      </w:r>
      <w:r w:rsidRPr="00712578">
        <w:rPr>
          <w:rFonts w:ascii="Arial" w:hAnsi="Arial" w:cs="Arial"/>
          <w:b/>
          <w:sz w:val="20"/>
        </w:rPr>
        <w:t>CONTRATADA</w:t>
      </w:r>
      <w:r w:rsidRPr="00712578">
        <w:rPr>
          <w:rFonts w:ascii="Arial" w:hAnsi="Arial" w:cs="Arial"/>
          <w:sz w:val="20"/>
        </w:rPr>
        <w:t xml:space="preserve"> a veicular, a seu exclusivo critério e através de qualquer meio de comunicação, desde que não sejam atentatórias aos princípios públicos, todas as informações que estiverem inseridas no </w:t>
      </w:r>
      <w:r w:rsidRPr="00712578">
        <w:rPr>
          <w:rFonts w:ascii="Arial" w:hAnsi="Arial" w:cs="Arial"/>
          <w:i/>
          <w:sz w:val="20"/>
        </w:rPr>
        <w:t>site</w:t>
      </w:r>
      <w:r w:rsidRPr="00712578">
        <w:rPr>
          <w:rFonts w:ascii="Arial" w:hAnsi="Arial" w:cs="Arial"/>
          <w:sz w:val="20"/>
        </w:rPr>
        <w:t>, com o objetivo exclusivo de promover o evento e a venda dos bens.</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pStyle w:val="A031265"/>
        <w:spacing w:before="120"/>
        <w:ind w:left="0" w:right="0" w:firstLine="0"/>
        <w:rPr>
          <w:rFonts w:ascii="Arial" w:hAnsi="Arial" w:cs="Arial"/>
          <w:b/>
          <w:bCs/>
          <w:sz w:val="20"/>
        </w:rPr>
      </w:pPr>
      <w:r w:rsidRPr="00712578">
        <w:rPr>
          <w:rFonts w:ascii="Arial" w:hAnsi="Arial" w:cs="Arial"/>
          <w:b/>
          <w:bCs/>
          <w:sz w:val="20"/>
        </w:rPr>
        <w:t>CLÁUSULA OITAVA - DA ORIGEM DOS BENS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8.1 - O </w:t>
      </w:r>
      <w:r w:rsidRPr="00712578">
        <w:rPr>
          <w:rFonts w:ascii="Arial" w:hAnsi="Arial" w:cs="Arial"/>
          <w:b/>
          <w:sz w:val="20"/>
        </w:rPr>
        <w:t>CONTRATANTE</w:t>
      </w:r>
      <w:r w:rsidRPr="00712578">
        <w:rPr>
          <w:rFonts w:ascii="Arial" w:hAnsi="Arial" w:cs="Arial"/>
          <w:sz w:val="20"/>
        </w:rPr>
        <w:t xml:space="preserve"> se responsabiliza pela qualidade, origem, existência, legitimidade, autenticidade e segurança dos bens ofertados.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 xml:space="preserve">8.2 - Caso a </w:t>
      </w:r>
      <w:r w:rsidRPr="00712578">
        <w:rPr>
          <w:rFonts w:ascii="Arial" w:hAnsi="Arial" w:cs="Arial"/>
          <w:b/>
          <w:sz w:val="20"/>
        </w:rPr>
        <w:t>CONTRATADA</w:t>
      </w:r>
      <w:r w:rsidRPr="00712578">
        <w:rPr>
          <w:rFonts w:ascii="Arial" w:hAnsi="Arial" w:cs="Arial"/>
          <w:sz w:val="20"/>
        </w:rPr>
        <w:t xml:space="preserve"> seja obrigada a responder perante terceiros por questões relacionadas à qualidade, origem, legitimidade ou segurança dos bens ofertados, bem como por questões decorrentes de veiculação de propaganda enganosa, violação de direitos de propriedade intelectual de qualquer natureza com relação às informações fornecidas pelo </w:t>
      </w:r>
      <w:r w:rsidRPr="00712578">
        <w:rPr>
          <w:rFonts w:ascii="Arial" w:hAnsi="Arial" w:cs="Arial"/>
          <w:b/>
          <w:sz w:val="20"/>
        </w:rPr>
        <w:t>CONTRATANTE</w:t>
      </w:r>
      <w:r w:rsidRPr="00712578">
        <w:rPr>
          <w:rFonts w:ascii="Arial" w:hAnsi="Arial" w:cs="Arial"/>
          <w:sz w:val="20"/>
        </w:rPr>
        <w:t xml:space="preserve"> e, ainda, por eventual atraso ou não entrega aos arrematantes dos bens vendidos nas condições ofertadas e respectiva documentação, fica estabelecido que este assume, desde já e para todos os fins e efeitos de direito – em especial o de eventual regresso, a obrigação de responder sempre, perante a </w:t>
      </w:r>
      <w:r w:rsidRPr="00712578">
        <w:rPr>
          <w:rFonts w:ascii="Arial" w:hAnsi="Arial" w:cs="Arial"/>
          <w:b/>
          <w:sz w:val="20"/>
        </w:rPr>
        <w:t>CONTRATADA</w:t>
      </w:r>
      <w:r w:rsidRPr="00712578">
        <w:rPr>
          <w:rFonts w:ascii="Arial" w:hAnsi="Arial" w:cs="Arial"/>
          <w:sz w:val="20"/>
        </w:rPr>
        <w:t xml:space="preserve"> (independentemente de eventual solidariedade prevista na legislação de proteção ao consumidor), por todos e quaisquer danos ou prejuízos a cuja indenização esta vier a ser condenada.</w:t>
      </w:r>
    </w:p>
    <w:p w:rsidR="009E73C6" w:rsidRPr="00712578" w:rsidRDefault="009E73C6" w:rsidP="009E73C6">
      <w:pPr>
        <w:pStyle w:val="EDITAL1"/>
        <w:ind w:left="0" w:firstLine="0"/>
        <w:rPr>
          <w:rFonts w:ascii="Arial" w:hAnsi="Arial" w:cs="Arial"/>
          <w:sz w:val="20"/>
        </w:rPr>
      </w:pPr>
    </w:p>
    <w:p w:rsidR="009E73C6" w:rsidRPr="00712578" w:rsidRDefault="009E73C6" w:rsidP="009E73C6">
      <w:pPr>
        <w:pStyle w:val="EDITAL1"/>
        <w:spacing w:before="120"/>
        <w:ind w:left="0" w:firstLine="0"/>
        <w:rPr>
          <w:rFonts w:ascii="Arial" w:hAnsi="Arial" w:cs="Arial"/>
          <w:b/>
          <w:sz w:val="20"/>
        </w:rPr>
      </w:pPr>
      <w:r w:rsidRPr="00712578">
        <w:rPr>
          <w:rFonts w:ascii="Arial" w:hAnsi="Arial" w:cs="Arial"/>
          <w:b/>
          <w:sz w:val="20"/>
        </w:rPr>
        <w:t>CLÁUSULA NONA - DA FISCALIZAÇÃO</w:t>
      </w:r>
    </w:p>
    <w:p w:rsidR="009E73C6" w:rsidRPr="00712578" w:rsidRDefault="009E73C6" w:rsidP="00CA3971">
      <w:pPr>
        <w:pStyle w:val="Corpodetexto"/>
        <w:spacing w:before="120"/>
        <w:ind w:right="42"/>
        <w:rPr>
          <w:rFonts w:ascii="Arial" w:hAnsi="Arial" w:cs="Arial"/>
          <w:b/>
          <w:sz w:val="20"/>
          <w:szCs w:val="20"/>
        </w:rPr>
      </w:pPr>
      <w:r w:rsidRPr="00712578">
        <w:rPr>
          <w:rFonts w:ascii="Arial" w:hAnsi="Arial" w:cs="Arial"/>
          <w:sz w:val="20"/>
          <w:szCs w:val="20"/>
        </w:rPr>
        <w:t>9.1 - A execução deste Contrato será</w:t>
      </w:r>
      <w:r>
        <w:rPr>
          <w:rFonts w:ascii="Arial" w:hAnsi="Arial" w:cs="Arial"/>
          <w:sz w:val="20"/>
          <w:szCs w:val="20"/>
        </w:rPr>
        <w:t xml:space="preserve"> fiscalizada e acompanhada pelo Secretário Municipal de Administração, Finanças e Planejamento Sr</w:t>
      </w:r>
      <w:r w:rsidR="00CA3971">
        <w:rPr>
          <w:rFonts w:ascii="Arial" w:hAnsi="Arial" w:cs="Arial"/>
          <w:sz w:val="20"/>
          <w:szCs w:val="20"/>
        </w:rPr>
        <w:t>. JO</w:t>
      </w:r>
      <w:r>
        <w:rPr>
          <w:rFonts w:ascii="Arial" w:hAnsi="Arial" w:cs="Arial"/>
          <w:sz w:val="20"/>
          <w:szCs w:val="20"/>
        </w:rPr>
        <w:t xml:space="preserve">ÃO CARLOS PERES </w:t>
      </w:r>
      <w:r w:rsidRPr="00712578">
        <w:rPr>
          <w:rFonts w:ascii="Arial" w:hAnsi="Arial" w:cs="Arial"/>
          <w:sz w:val="20"/>
          <w:szCs w:val="20"/>
        </w:rPr>
        <w:t>.</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pStyle w:val="A031265"/>
        <w:spacing w:before="120"/>
        <w:ind w:left="0" w:right="0" w:firstLine="0"/>
        <w:rPr>
          <w:rFonts w:ascii="Arial" w:hAnsi="Arial" w:cs="Arial"/>
          <w:b/>
          <w:bCs/>
          <w:sz w:val="20"/>
        </w:rPr>
      </w:pPr>
      <w:r w:rsidRPr="00712578">
        <w:rPr>
          <w:rFonts w:ascii="Arial" w:hAnsi="Arial" w:cs="Arial"/>
          <w:b/>
          <w:bCs/>
          <w:sz w:val="20"/>
        </w:rPr>
        <w:t>CLÁUSULA DÉCIMA - DOS TRIBUTOS</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10.1 - Os tributos e demais encargos fiscais que sejam devidos em razão deste Contrato, ou de sua execução, serão de exclusiva responsabilidade do contribuinte correspondente, conforme definido na legislação tributária em vigor.</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pStyle w:val="A031265"/>
        <w:spacing w:before="120"/>
        <w:ind w:left="0" w:right="0" w:firstLine="0"/>
        <w:outlineLvl w:val="0"/>
        <w:rPr>
          <w:rFonts w:ascii="Arial" w:hAnsi="Arial" w:cs="Arial"/>
          <w:b/>
          <w:sz w:val="20"/>
        </w:rPr>
      </w:pPr>
      <w:r w:rsidRPr="00712578">
        <w:rPr>
          <w:rFonts w:ascii="Arial" w:hAnsi="Arial" w:cs="Arial"/>
          <w:b/>
          <w:sz w:val="20"/>
        </w:rPr>
        <w:t>CLÁUSULA DÉCIMA PRIMEIRA - DO VÍNCULO</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11.1 - As partes contratantes não mantêm, uma com a outra, qualquer vínculo de representação ou mandato. Nenhuma das partes terá qualquer direito, poder ou autoridade para celebrar qualquer acordo no lugar ou em nome da outra, nem ainda para vincular essa outra parte.</w:t>
      </w:r>
    </w:p>
    <w:p w:rsidR="009E73C6" w:rsidRPr="00712578" w:rsidRDefault="009E73C6" w:rsidP="009E73C6">
      <w:pPr>
        <w:pStyle w:val="A031265"/>
        <w:ind w:left="0" w:right="0" w:firstLine="0"/>
        <w:rPr>
          <w:rFonts w:ascii="Arial" w:hAnsi="Arial" w:cs="Arial"/>
          <w:sz w:val="20"/>
        </w:rPr>
      </w:pPr>
    </w:p>
    <w:p w:rsidR="009E73C6" w:rsidRPr="00712578" w:rsidRDefault="009E73C6" w:rsidP="009E73C6">
      <w:pPr>
        <w:spacing w:before="120"/>
        <w:ind w:left="3480" w:hanging="3495"/>
        <w:jc w:val="both"/>
        <w:rPr>
          <w:rFonts w:ascii="Arial" w:hAnsi="Arial" w:cs="Arial"/>
          <w:b/>
        </w:rPr>
      </w:pPr>
      <w:r w:rsidRPr="00712578">
        <w:rPr>
          <w:rFonts w:ascii="Arial" w:hAnsi="Arial" w:cs="Arial"/>
          <w:b/>
        </w:rPr>
        <w:t>CLÁUSULA DÉCIMA SEGUNDA - DA CESSÃO</w:t>
      </w:r>
    </w:p>
    <w:p w:rsidR="009E73C6" w:rsidRPr="00CD444F" w:rsidRDefault="009E73C6" w:rsidP="009E73C6">
      <w:pPr>
        <w:spacing w:before="120"/>
        <w:ind w:hanging="14"/>
        <w:jc w:val="both"/>
        <w:rPr>
          <w:rFonts w:ascii="Arial" w:hAnsi="Arial" w:cs="Arial"/>
        </w:rPr>
      </w:pPr>
      <w:r w:rsidRPr="00712578">
        <w:rPr>
          <w:rFonts w:ascii="Arial" w:hAnsi="Arial" w:cs="Arial"/>
        </w:rPr>
        <w:t>12.1 - Fica vedado a qualquer das partes contratantes, sem a expressa anuência da outra, transferir ou ceder, a qualquer título, os direitos e obrigações assumidos neste Contrato.</w:t>
      </w:r>
    </w:p>
    <w:p w:rsidR="009E73C6" w:rsidRPr="00712578" w:rsidRDefault="009E73C6" w:rsidP="009E73C6">
      <w:pPr>
        <w:pStyle w:val="A031265"/>
        <w:spacing w:before="120"/>
        <w:ind w:left="0" w:right="0" w:firstLine="0"/>
        <w:rPr>
          <w:rFonts w:ascii="Arial" w:hAnsi="Arial" w:cs="Arial"/>
          <w:b/>
          <w:sz w:val="20"/>
        </w:rPr>
      </w:pPr>
      <w:r w:rsidRPr="00712578">
        <w:rPr>
          <w:rFonts w:ascii="Arial" w:hAnsi="Arial" w:cs="Arial"/>
          <w:b/>
          <w:sz w:val="20"/>
        </w:rPr>
        <w:t>CLÁUSULA DÉCIMA TERCEIRA - DA VIGÊNCIA</w:t>
      </w:r>
    </w:p>
    <w:p w:rsidR="009E73C6" w:rsidRPr="00712578" w:rsidRDefault="009E73C6" w:rsidP="009E73C6">
      <w:pPr>
        <w:pStyle w:val="Recuodecorpodetexto31"/>
        <w:spacing w:before="120"/>
        <w:ind w:left="0"/>
        <w:rPr>
          <w:rFonts w:cs="Arial"/>
          <w:spacing w:val="-4"/>
          <w:sz w:val="20"/>
        </w:rPr>
      </w:pPr>
      <w:r w:rsidRPr="00712578">
        <w:rPr>
          <w:rFonts w:cs="Arial"/>
          <w:spacing w:val="-4"/>
          <w:sz w:val="20"/>
        </w:rPr>
        <w:t xml:space="preserve">13.1 - O prazo de vigência do presente instrumento será de </w:t>
      </w:r>
      <w:r w:rsidRPr="00712578">
        <w:rPr>
          <w:rFonts w:cs="Arial"/>
          <w:b/>
          <w:spacing w:val="-4"/>
          <w:sz w:val="20"/>
        </w:rPr>
        <w:t>12 meses</w:t>
      </w:r>
      <w:r w:rsidRPr="00712578">
        <w:rPr>
          <w:rFonts w:cs="Arial"/>
          <w:spacing w:val="-4"/>
          <w:sz w:val="20"/>
        </w:rPr>
        <w:t xml:space="preserve"> contados a partir da data de sua assinatura.</w:t>
      </w:r>
    </w:p>
    <w:p w:rsidR="009E73C6" w:rsidRPr="00712578" w:rsidRDefault="009E73C6" w:rsidP="00CA3971">
      <w:pPr>
        <w:pStyle w:val="Recuodecorpodetexto31"/>
        <w:tabs>
          <w:tab w:val="left" w:pos="284"/>
        </w:tabs>
        <w:spacing w:before="120"/>
        <w:ind w:left="0"/>
        <w:rPr>
          <w:rFonts w:cs="Arial"/>
          <w:spacing w:val="-4"/>
          <w:sz w:val="20"/>
        </w:rPr>
      </w:pPr>
      <w:r w:rsidRPr="00712578">
        <w:rPr>
          <w:rFonts w:cs="Arial"/>
          <w:spacing w:val="-4"/>
          <w:sz w:val="20"/>
        </w:rPr>
        <w:t>13.2 - O prazo acima descrito poderá ter sua duração prorrogada de acordo com o Artigo 57, inciso II, da Lei 8.666/93 e suas alterações posteriores.</w:t>
      </w:r>
    </w:p>
    <w:p w:rsidR="009E73C6" w:rsidRPr="00712578" w:rsidRDefault="009E73C6" w:rsidP="009E73C6">
      <w:pPr>
        <w:pStyle w:val="A031065"/>
        <w:spacing w:before="120"/>
        <w:ind w:left="0" w:right="0" w:firstLine="0"/>
        <w:rPr>
          <w:rFonts w:ascii="Arial" w:hAnsi="Arial" w:cs="Arial"/>
          <w:sz w:val="20"/>
        </w:rPr>
      </w:pPr>
      <w:r w:rsidRPr="00712578">
        <w:rPr>
          <w:rFonts w:ascii="Arial" w:hAnsi="Arial" w:cs="Arial"/>
          <w:b/>
          <w:sz w:val="20"/>
        </w:rPr>
        <w:t>CLÁUSULA DÉCIMA QUARTA - DA RESCISÃO</w:t>
      </w:r>
    </w:p>
    <w:p w:rsidR="009E73C6" w:rsidRPr="00712578" w:rsidRDefault="009E73C6" w:rsidP="009E73C6">
      <w:pPr>
        <w:pStyle w:val="EDITAL"/>
        <w:spacing w:before="120"/>
        <w:ind w:left="0" w:right="0" w:firstLine="0"/>
        <w:rPr>
          <w:rFonts w:cs="Arial"/>
          <w:sz w:val="20"/>
        </w:rPr>
      </w:pPr>
      <w:r w:rsidRPr="00712578">
        <w:rPr>
          <w:rFonts w:cs="Arial"/>
          <w:sz w:val="20"/>
        </w:rPr>
        <w:lastRenderedPageBreak/>
        <w:t xml:space="preserve">14.1 - O </w:t>
      </w:r>
      <w:r w:rsidRPr="00712578">
        <w:rPr>
          <w:rFonts w:cs="Arial"/>
          <w:b/>
          <w:sz w:val="20"/>
        </w:rPr>
        <w:t>CONTRATANTE</w:t>
      </w:r>
      <w:r w:rsidRPr="00712578">
        <w:rPr>
          <w:rFonts w:cs="Arial"/>
          <w:sz w:val="20"/>
        </w:rPr>
        <w:t xml:space="preserve"> poderá declarar rescindido o Contrato nos termos dos Artigos 78 e 79, da Lei nº 8.666/93, nos seguintes casos: </w:t>
      </w:r>
    </w:p>
    <w:p w:rsidR="009E73C6" w:rsidRPr="00712578" w:rsidRDefault="009E73C6" w:rsidP="009E73C6">
      <w:pPr>
        <w:pStyle w:val="EDITAL"/>
        <w:tabs>
          <w:tab w:val="left" w:pos="360"/>
        </w:tabs>
        <w:spacing w:before="120"/>
        <w:ind w:left="0" w:right="0" w:firstLine="0"/>
        <w:rPr>
          <w:rFonts w:cs="Arial"/>
          <w:sz w:val="20"/>
        </w:rPr>
      </w:pPr>
      <w:r w:rsidRPr="00712578">
        <w:rPr>
          <w:rFonts w:cs="Arial"/>
          <w:sz w:val="20"/>
        </w:rPr>
        <w:t>a) Inexecução total ou parcial do Contrato, ensejando as consequências contratuais e as previstas em lei;</w:t>
      </w:r>
    </w:p>
    <w:p w:rsidR="009E73C6" w:rsidRPr="00712578" w:rsidRDefault="009E73C6" w:rsidP="009E73C6">
      <w:pPr>
        <w:pStyle w:val="EDITAL"/>
        <w:tabs>
          <w:tab w:val="left" w:pos="360"/>
        </w:tabs>
        <w:spacing w:before="120"/>
        <w:ind w:left="0" w:right="0" w:firstLine="0"/>
        <w:rPr>
          <w:rFonts w:cs="Arial"/>
          <w:sz w:val="20"/>
        </w:rPr>
      </w:pPr>
      <w:r w:rsidRPr="00712578">
        <w:rPr>
          <w:rFonts w:cs="Arial"/>
          <w:sz w:val="20"/>
        </w:rPr>
        <w:t>b) Não cumprimento ou cumprimento irregular de cláusulas contratuais, especificações e prazos;</w:t>
      </w:r>
    </w:p>
    <w:p w:rsidR="009E73C6" w:rsidRPr="00712578" w:rsidRDefault="009E73C6" w:rsidP="009E73C6">
      <w:pPr>
        <w:pStyle w:val="EDITAL"/>
        <w:tabs>
          <w:tab w:val="left" w:pos="284"/>
          <w:tab w:val="left" w:pos="567"/>
        </w:tabs>
        <w:spacing w:before="120"/>
        <w:ind w:left="0" w:right="0" w:firstLine="0"/>
        <w:rPr>
          <w:rFonts w:cs="Arial"/>
          <w:sz w:val="20"/>
        </w:rPr>
      </w:pPr>
      <w:r w:rsidRPr="00712578">
        <w:rPr>
          <w:rFonts w:cs="Arial"/>
          <w:sz w:val="20"/>
        </w:rPr>
        <w:t xml:space="preserve">c) Lentidão no cumprimento do Contrato, levando o </w:t>
      </w:r>
      <w:r w:rsidRPr="00712578">
        <w:rPr>
          <w:rFonts w:cs="Arial"/>
          <w:b/>
          <w:sz w:val="20"/>
        </w:rPr>
        <w:t>CONTRATANTE</w:t>
      </w:r>
      <w:r w:rsidRPr="00712578">
        <w:rPr>
          <w:rFonts w:cs="Arial"/>
          <w:sz w:val="20"/>
        </w:rPr>
        <w:t xml:space="preserve"> a comprovar a impossibilidade da conclusão dos serviços nos prazos estipulados;</w:t>
      </w:r>
    </w:p>
    <w:p w:rsidR="009E73C6" w:rsidRPr="00712578" w:rsidRDefault="009E73C6" w:rsidP="009E73C6">
      <w:pPr>
        <w:pStyle w:val="EDITAL"/>
        <w:tabs>
          <w:tab w:val="left" w:pos="567"/>
        </w:tabs>
        <w:spacing w:before="120"/>
        <w:ind w:left="0" w:right="0" w:firstLine="0"/>
        <w:rPr>
          <w:rFonts w:cs="Arial"/>
          <w:sz w:val="20"/>
        </w:rPr>
      </w:pPr>
      <w:r w:rsidRPr="00712578">
        <w:rPr>
          <w:rFonts w:cs="Arial"/>
          <w:sz w:val="20"/>
        </w:rPr>
        <w:t>d) Atraso injustificado no início dos serviços;</w:t>
      </w:r>
    </w:p>
    <w:p w:rsidR="009E73C6" w:rsidRPr="00712578" w:rsidRDefault="009E73C6" w:rsidP="009E73C6">
      <w:pPr>
        <w:pStyle w:val="EDITAL"/>
        <w:tabs>
          <w:tab w:val="left" w:pos="360"/>
          <w:tab w:val="left" w:pos="567"/>
        </w:tabs>
        <w:spacing w:before="120"/>
        <w:ind w:left="0" w:right="0" w:firstLine="0"/>
        <w:rPr>
          <w:rFonts w:cs="Arial"/>
          <w:sz w:val="20"/>
        </w:rPr>
      </w:pPr>
      <w:r w:rsidRPr="00712578">
        <w:rPr>
          <w:rFonts w:cs="Arial"/>
          <w:sz w:val="20"/>
        </w:rPr>
        <w:t>e) Paralisação dos serviços sem justa causa e prévia comunicação ao órgão fiscalizador;</w:t>
      </w:r>
    </w:p>
    <w:p w:rsidR="009E73C6" w:rsidRPr="00712578" w:rsidRDefault="009E73C6" w:rsidP="009E73C6">
      <w:pPr>
        <w:pStyle w:val="EDITAL"/>
        <w:tabs>
          <w:tab w:val="left" w:pos="567"/>
        </w:tabs>
        <w:spacing w:before="120"/>
        <w:ind w:left="0" w:right="0" w:firstLine="0"/>
        <w:rPr>
          <w:rFonts w:cs="Arial"/>
          <w:sz w:val="20"/>
        </w:rPr>
      </w:pPr>
      <w:r w:rsidRPr="00712578">
        <w:rPr>
          <w:rFonts w:cs="Arial"/>
          <w:sz w:val="20"/>
        </w:rPr>
        <w:t xml:space="preserve">f) A subcontratação total ou parcial do seu objeto, a associação da </w:t>
      </w:r>
      <w:r w:rsidRPr="00712578">
        <w:rPr>
          <w:rFonts w:cs="Arial"/>
          <w:b/>
          <w:sz w:val="20"/>
        </w:rPr>
        <w:t>CONTRATADA</w:t>
      </w:r>
      <w:r w:rsidRPr="00712578">
        <w:rPr>
          <w:rFonts w:cs="Arial"/>
          <w:sz w:val="20"/>
        </w:rPr>
        <w:t xml:space="preserve"> com outrem, a cessão ou transferência, total ou parcial, bem como a fusão, cisão ou incorporação, não admitidas neste Contrato; </w:t>
      </w:r>
    </w:p>
    <w:p w:rsidR="009E73C6" w:rsidRPr="00712578" w:rsidRDefault="009E73C6" w:rsidP="009E73C6">
      <w:pPr>
        <w:pStyle w:val="EDITAL"/>
        <w:tabs>
          <w:tab w:val="left" w:pos="0"/>
          <w:tab w:val="left" w:pos="567"/>
          <w:tab w:val="left" w:pos="1134"/>
        </w:tabs>
        <w:spacing w:before="120"/>
        <w:ind w:left="0" w:right="0" w:firstLine="0"/>
        <w:rPr>
          <w:rFonts w:cs="Arial"/>
          <w:sz w:val="20"/>
        </w:rPr>
      </w:pPr>
      <w:r w:rsidRPr="00712578">
        <w:rPr>
          <w:rFonts w:cs="Arial"/>
          <w:sz w:val="20"/>
        </w:rPr>
        <w:t>g) Desatendimento das determinações regulares do órgão fiscalizador, assim como as de seus superiores;</w:t>
      </w:r>
    </w:p>
    <w:p w:rsidR="009E73C6" w:rsidRPr="00712578" w:rsidRDefault="009E73C6" w:rsidP="009E73C6">
      <w:pPr>
        <w:pStyle w:val="EDITAL"/>
        <w:tabs>
          <w:tab w:val="left" w:pos="0"/>
          <w:tab w:val="left" w:pos="567"/>
          <w:tab w:val="left" w:pos="1134"/>
        </w:tabs>
        <w:spacing w:before="120"/>
        <w:ind w:left="0" w:right="0" w:firstLine="0"/>
        <w:rPr>
          <w:rFonts w:cs="Arial"/>
          <w:sz w:val="20"/>
        </w:rPr>
      </w:pPr>
      <w:r w:rsidRPr="00712578">
        <w:rPr>
          <w:rFonts w:cs="Arial"/>
          <w:sz w:val="20"/>
        </w:rPr>
        <w:t>h) Cometimento reiterado de faltas na execução dos serviços, anotadas pelo órgão fiscalizador;</w:t>
      </w:r>
    </w:p>
    <w:p w:rsidR="009E73C6" w:rsidRPr="00712578" w:rsidRDefault="009E73C6" w:rsidP="009E73C6">
      <w:pPr>
        <w:pStyle w:val="EDITAL"/>
        <w:tabs>
          <w:tab w:val="left" w:pos="567"/>
        </w:tabs>
        <w:spacing w:before="120"/>
        <w:ind w:left="0" w:right="0" w:firstLine="0"/>
        <w:rPr>
          <w:rFonts w:cs="Arial"/>
          <w:sz w:val="20"/>
        </w:rPr>
      </w:pPr>
      <w:r w:rsidRPr="00712578">
        <w:rPr>
          <w:rFonts w:cs="Arial"/>
          <w:sz w:val="20"/>
        </w:rPr>
        <w:t>i) Decretação de falência ou instauração de insolvência civil e dissolução da sociedade;</w:t>
      </w:r>
    </w:p>
    <w:p w:rsidR="009E73C6" w:rsidRPr="00712578" w:rsidRDefault="009E73C6" w:rsidP="009E73C6">
      <w:pPr>
        <w:pStyle w:val="EDITAL"/>
        <w:tabs>
          <w:tab w:val="left" w:pos="567"/>
        </w:tabs>
        <w:spacing w:before="120"/>
        <w:ind w:left="0" w:right="0" w:firstLine="0"/>
        <w:rPr>
          <w:rFonts w:cs="Arial"/>
          <w:sz w:val="20"/>
        </w:rPr>
      </w:pPr>
      <w:r w:rsidRPr="00712578">
        <w:rPr>
          <w:rFonts w:cs="Arial"/>
          <w:sz w:val="20"/>
        </w:rPr>
        <w:t xml:space="preserve">j) Alteração social ou a modificação da finalidade ou da estrutura da </w:t>
      </w:r>
      <w:r w:rsidRPr="00712578">
        <w:rPr>
          <w:rFonts w:cs="Arial"/>
          <w:b/>
          <w:sz w:val="20"/>
        </w:rPr>
        <w:t>CONTRATADA</w:t>
      </w:r>
      <w:r w:rsidRPr="00712578">
        <w:rPr>
          <w:rFonts w:cs="Arial"/>
          <w:sz w:val="20"/>
        </w:rPr>
        <w:t xml:space="preserve"> que, a juízo do </w:t>
      </w:r>
      <w:r w:rsidRPr="00712578">
        <w:rPr>
          <w:rFonts w:cs="Arial"/>
          <w:b/>
          <w:sz w:val="20"/>
        </w:rPr>
        <w:t>CONTRATANTE</w:t>
      </w:r>
      <w:r w:rsidRPr="00712578">
        <w:rPr>
          <w:rFonts w:cs="Arial"/>
          <w:sz w:val="20"/>
        </w:rPr>
        <w:t>, prejudique a execução do Contrato;</w:t>
      </w:r>
    </w:p>
    <w:p w:rsidR="009E73C6" w:rsidRPr="00712578" w:rsidRDefault="009E73C6" w:rsidP="009E73C6">
      <w:pPr>
        <w:pStyle w:val="EDITAL"/>
        <w:tabs>
          <w:tab w:val="left" w:pos="567"/>
        </w:tabs>
        <w:spacing w:before="120"/>
        <w:ind w:left="0" w:right="0" w:firstLine="0"/>
        <w:rPr>
          <w:rFonts w:cs="Arial"/>
          <w:sz w:val="20"/>
        </w:rPr>
      </w:pPr>
      <w:r w:rsidRPr="00712578">
        <w:rPr>
          <w:rFonts w:cs="Arial"/>
          <w:sz w:val="20"/>
        </w:rPr>
        <w:t xml:space="preserve">k) Razões de interesse público, de alta relevância e amplo conhecimento, justificadas e determinadas pelo </w:t>
      </w:r>
      <w:r w:rsidRPr="00712578">
        <w:rPr>
          <w:rFonts w:cs="Arial"/>
          <w:b/>
          <w:sz w:val="20"/>
        </w:rPr>
        <w:t>CONTRATANTE</w:t>
      </w:r>
      <w:r w:rsidRPr="00712578">
        <w:rPr>
          <w:rFonts w:cs="Arial"/>
          <w:sz w:val="20"/>
        </w:rPr>
        <w:t>, exaradas no processo administrativo a que se refere o Contrato, e</w:t>
      </w:r>
    </w:p>
    <w:p w:rsidR="009E73C6" w:rsidRPr="00712578" w:rsidRDefault="009E73C6" w:rsidP="009E73C6">
      <w:pPr>
        <w:pStyle w:val="EDITAL"/>
        <w:tabs>
          <w:tab w:val="left" w:pos="567"/>
        </w:tabs>
        <w:spacing w:before="120"/>
        <w:ind w:left="0" w:right="0" w:firstLine="0"/>
        <w:rPr>
          <w:rFonts w:cs="Arial"/>
          <w:sz w:val="20"/>
        </w:rPr>
      </w:pPr>
      <w:r w:rsidRPr="00712578">
        <w:rPr>
          <w:rFonts w:cs="Arial"/>
          <w:sz w:val="20"/>
        </w:rPr>
        <w:t>l) Ocorrência de caso fortuito ou força maior, regularmente comprovada, impeditiva da execução do Contrato.</w:t>
      </w:r>
    </w:p>
    <w:p w:rsidR="009E73C6" w:rsidRPr="00712578" w:rsidRDefault="009E73C6" w:rsidP="009E73C6">
      <w:pPr>
        <w:pStyle w:val="EDITAL"/>
        <w:spacing w:before="120"/>
        <w:ind w:left="0" w:right="0" w:firstLine="0"/>
        <w:rPr>
          <w:rFonts w:cs="Arial"/>
          <w:sz w:val="20"/>
        </w:rPr>
      </w:pPr>
      <w:r w:rsidRPr="00712578">
        <w:rPr>
          <w:rFonts w:cs="Arial"/>
          <w:sz w:val="20"/>
        </w:rPr>
        <w:t xml:space="preserve">14.2 - </w:t>
      </w:r>
      <w:r w:rsidRPr="00712578">
        <w:rPr>
          <w:rFonts w:cs="Arial"/>
          <w:color w:val="000000"/>
          <w:sz w:val="20"/>
        </w:rPr>
        <w:t xml:space="preserve">A rescisão do Contrato poderá, ainda, ocorrer de forma amigável, por acordo entre as partes, reduzida a termo no processo, desde que haja conveniência para o </w:t>
      </w:r>
      <w:r w:rsidRPr="00712578">
        <w:rPr>
          <w:rFonts w:cs="Arial"/>
          <w:b/>
          <w:sz w:val="20"/>
        </w:rPr>
        <w:t>CONTRATANTE</w:t>
      </w:r>
      <w:r w:rsidRPr="00712578">
        <w:rPr>
          <w:rFonts w:cs="Arial"/>
          <w:color w:val="000000"/>
          <w:sz w:val="20"/>
        </w:rPr>
        <w:t xml:space="preserve"> </w:t>
      </w:r>
      <w:r w:rsidRPr="00712578">
        <w:rPr>
          <w:rFonts w:cs="Arial"/>
          <w:sz w:val="20"/>
        </w:rPr>
        <w:t xml:space="preserve">devidamente fundamentada, após comunicação por escrito à </w:t>
      </w:r>
      <w:r w:rsidRPr="00712578">
        <w:rPr>
          <w:rFonts w:cs="Arial"/>
          <w:b/>
          <w:sz w:val="20"/>
        </w:rPr>
        <w:t>CONTRATADA</w:t>
      </w:r>
      <w:r w:rsidRPr="00712578">
        <w:rPr>
          <w:rFonts w:cs="Arial"/>
          <w:sz w:val="20"/>
        </w:rPr>
        <w:t>.</w:t>
      </w:r>
    </w:p>
    <w:p w:rsidR="009E73C6" w:rsidRPr="00712578" w:rsidRDefault="009E73C6" w:rsidP="009E73C6">
      <w:pPr>
        <w:jc w:val="both"/>
        <w:rPr>
          <w:rFonts w:ascii="Arial" w:hAnsi="Arial" w:cs="Arial"/>
        </w:rPr>
      </w:pPr>
    </w:p>
    <w:p w:rsidR="009E73C6" w:rsidRPr="00712578" w:rsidRDefault="009E73C6" w:rsidP="009E73C6">
      <w:pPr>
        <w:spacing w:before="120"/>
        <w:jc w:val="both"/>
        <w:rPr>
          <w:rFonts w:ascii="Arial" w:hAnsi="Arial" w:cs="Arial"/>
          <w:b/>
        </w:rPr>
      </w:pPr>
      <w:r w:rsidRPr="00712578">
        <w:rPr>
          <w:rFonts w:ascii="Arial" w:hAnsi="Arial" w:cs="Arial"/>
          <w:b/>
        </w:rPr>
        <w:t xml:space="preserve">CLÁUSULA DÉCIMA QUINTA - DAS SANÇÕES ADMINISTRATIVAS E DAS PENALIDADES </w:t>
      </w:r>
    </w:p>
    <w:p w:rsidR="009E73C6" w:rsidRPr="00712578" w:rsidRDefault="009E73C6" w:rsidP="009E73C6">
      <w:pPr>
        <w:pStyle w:val="Corpodetexto"/>
        <w:spacing w:before="120"/>
        <w:rPr>
          <w:rFonts w:ascii="Arial" w:hAnsi="Arial" w:cs="Arial"/>
          <w:b/>
          <w:sz w:val="20"/>
          <w:szCs w:val="20"/>
        </w:rPr>
      </w:pPr>
      <w:r w:rsidRPr="00712578">
        <w:rPr>
          <w:rFonts w:ascii="Arial" w:hAnsi="Arial" w:cs="Arial"/>
          <w:sz w:val="20"/>
          <w:szCs w:val="20"/>
        </w:rPr>
        <w:t xml:space="preserve">15.1 - Pela inexecução total ou parcial dos serviços, não se considerando a inexistência de lances para qualquer lote ofertado, o </w:t>
      </w:r>
      <w:r w:rsidRPr="00712578">
        <w:rPr>
          <w:rFonts w:ascii="Arial" w:hAnsi="Arial" w:cs="Arial"/>
          <w:b/>
          <w:sz w:val="20"/>
          <w:szCs w:val="20"/>
        </w:rPr>
        <w:t>CONTRATANTE</w:t>
      </w:r>
      <w:r w:rsidRPr="00712578">
        <w:rPr>
          <w:rFonts w:ascii="Arial" w:hAnsi="Arial" w:cs="Arial"/>
          <w:sz w:val="20"/>
          <w:szCs w:val="20"/>
        </w:rPr>
        <w:t xml:space="preserve"> poderá, garantida prévia defesa, aplicar à </w:t>
      </w:r>
      <w:r w:rsidRPr="00712578">
        <w:rPr>
          <w:rFonts w:ascii="Arial" w:hAnsi="Arial" w:cs="Arial"/>
          <w:b/>
          <w:sz w:val="20"/>
          <w:szCs w:val="20"/>
        </w:rPr>
        <w:t>CONTRATADA</w:t>
      </w:r>
      <w:r w:rsidRPr="00712578">
        <w:rPr>
          <w:rFonts w:ascii="Arial" w:hAnsi="Arial" w:cs="Arial"/>
          <w:sz w:val="20"/>
          <w:szCs w:val="20"/>
        </w:rPr>
        <w:t xml:space="preserve"> as seguintes sanções:</w:t>
      </w:r>
    </w:p>
    <w:p w:rsidR="009E73C6" w:rsidRPr="00712578" w:rsidRDefault="009E73C6" w:rsidP="009E73C6">
      <w:pPr>
        <w:pStyle w:val="Corpodetexto"/>
        <w:spacing w:before="120"/>
        <w:rPr>
          <w:rFonts w:ascii="Arial" w:hAnsi="Arial" w:cs="Arial"/>
          <w:sz w:val="20"/>
          <w:szCs w:val="20"/>
        </w:rPr>
      </w:pPr>
      <w:r w:rsidRPr="00712578">
        <w:rPr>
          <w:rFonts w:ascii="Arial" w:hAnsi="Arial" w:cs="Arial"/>
          <w:sz w:val="20"/>
          <w:szCs w:val="20"/>
        </w:rPr>
        <w:t>I - Advertência;</w:t>
      </w:r>
    </w:p>
    <w:p w:rsidR="009E73C6" w:rsidRPr="00712578" w:rsidRDefault="009E73C6" w:rsidP="009E73C6">
      <w:pPr>
        <w:pStyle w:val="Corpodetexto"/>
        <w:tabs>
          <w:tab w:val="left" w:pos="284"/>
        </w:tabs>
        <w:spacing w:before="120"/>
        <w:rPr>
          <w:rFonts w:ascii="Arial" w:hAnsi="Arial" w:cs="Arial"/>
          <w:sz w:val="20"/>
          <w:szCs w:val="20"/>
        </w:rPr>
      </w:pPr>
      <w:r w:rsidRPr="00712578">
        <w:rPr>
          <w:rFonts w:ascii="Arial" w:hAnsi="Arial" w:cs="Arial"/>
          <w:sz w:val="20"/>
          <w:szCs w:val="20"/>
        </w:rPr>
        <w:t>II - Suspensão temporária de participação em licitação e impedimento de contratar com a Administração por prazo não superior a 02 (dois) anos, e</w:t>
      </w:r>
    </w:p>
    <w:p w:rsidR="009E73C6" w:rsidRPr="00712578" w:rsidRDefault="009E73C6" w:rsidP="009E73C6">
      <w:pPr>
        <w:pStyle w:val="Corpodetexto"/>
        <w:tabs>
          <w:tab w:val="left" w:pos="284"/>
        </w:tabs>
        <w:spacing w:before="120"/>
        <w:rPr>
          <w:rFonts w:ascii="Arial" w:hAnsi="Arial" w:cs="Arial"/>
          <w:sz w:val="20"/>
          <w:szCs w:val="20"/>
        </w:rPr>
      </w:pPr>
      <w:r w:rsidRPr="00712578">
        <w:rPr>
          <w:rFonts w:ascii="Arial" w:hAnsi="Arial" w:cs="Arial"/>
          <w:sz w:val="20"/>
          <w:szCs w:val="20"/>
        </w:rPr>
        <w:t>III - Declaração de inidoneidade para licitar ou contratar com a Administração Pública enquanto perdurarem os motivos determinantes da punição ou até que seja promovida a reabilitação perante a própria autoridade que aplicou a penalidade.</w:t>
      </w:r>
    </w:p>
    <w:p w:rsidR="009E73C6" w:rsidRPr="00712578" w:rsidRDefault="009E73C6" w:rsidP="009E73C6">
      <w:pPr>
        <w:pStyle w:val="Recuodecorpodetexto"/>
        <w:spacing w:before="120" w:after="0"/>
        <w:ind w:left="0"/>
        <w:jc w:val="both"/>
        <w:rPr>
          <w:rFonts w:ascii="Arial" w:hAnsi="Arial" w:cs="Arial"/>
        </w:rPr>
      </w:pPr>
      <w:r w:rsidRPr="00712578">
        <w:rPr>
          <w:rFonts w:ascii="Arial" w:hAnsi="Arial" w:cs="Arial"/>
        </w:rPr>
        <w:t xml:space="preserve">15.2 - A </w:t>
      </w:r>
      <w:r w:rsidRPr="00712578">
        <w:rPr>
          <w:rFonts w:ascii="Arial" w:hAnsi="Arial" w:cs="Arial"/>
          <w:b/>
        </w:rPr>
        <w:t>CONTRATADA</w:t>
      </w:r>
      <w:r w:rsidRPr="00712578">
        <w:rPr>
          <w:rFonts w:ascii="Arial" w:hAnsi="Arial" w:cs="Arial"/>
        </w:rPr>
        <w:t xml:space="preserve"> não incorrerá em falta quando o descumprimento dos prazos estabelecidos resultar de força maior devidamente comprovada ou de instruções do </w:t>
      </w:r>
      <w:r w:rsidRPr="00712578">
        <w:rPr>
          <w:rFonts w:ascii="Arial" w:hAnsi="Arial" w:cs="Arial"/>
          <w:b/>
        </w:rPr>
        <w:t>CONTRATANTE</w:t>
      </w:r>
      <w:r w:rsidRPr="00712578">
        <w:rPr>
          <w:rFonts w:ascii="Arial" w:hAnsi="Arial" w:cs="Arial"/>
        </w:rPr>
        <w:t>.</w:t>
      </w:r>
    </w:p>
    <w:p w:rsidR="009E73C6" w:rsidRPr="00712578" w:rsidRDefault="009E73C6" w:rsidP="009E73C6">
      <w:pPr>
        <w:pStyle w:val="Corpodetexto"/>
        <w:spacing w:before="120"/>
        <w:rPr>
          <w:rFonts w:ascii="Arial" w:hAnsi="Arial" w:cs="Arial"/>
          <w:sz w:val="20"/>
          <w:szCs w:val="20"/>
        </w:rPr>
      </w:pPr>
      <w:r w:rsidRPr="00712578">
        <w:rPr>
          <w:rFonts w:ascii="Arial" w:hAnsi="Arial" w:cs="Arial"/>
          <w:sz w:val="20"/>
          <w:szCs w:val="20"/>
        </w:rPr>
        <w:t>15.3 - A suspensão do direito de licitar e contratar com a Administração Pública, bem como a declaração de inidoneidade serão aplicadas em função da natureza e da gravidade da falta cometida.</w:t>
      </w:r>
    </w:p>
    <w:p w:rsidR="009E73C6" w:rsidRPr="00712578" w:rsidRDefault="009E73C6" w:rsidP="009E73C6">
      <w:pPr>
        <w:pStyle w:val="Corpodetexto"/>
        <w:spacing w:before="120"/>
        <w:rPr>
          <w:rFonts w:ascii="Arial" w:hAnsi="Arial" w:cs="Arial"/>
          <w:sz w:val="20"/>
          <w:szCs w:val="20"/>
        </w:rPr>
      </w:pPr>
      <w:r w:rsidRPr="00712578">
        <w:rPr>
          <w:rFonts w:ascii="Arial" w:hAnsi="Arial" w:cs="Arial"/>
          <w:sz w:val="20"/>
          <w:szCs w:val="20"/>
        </w:rPr>
        <w:lastRenderedPageBreak/>
        <w:t xml:space="preserve">15.4 - A sanção prevista no inciso III, do item 15.1 é da competência exclusiva da CONTRATANTE, facultada a defesa da </w:t>
      </w:r>
      <w:r w:rsidRPr="00712578">
        <w:rPr>
          <w:rFonts w:ascii="Arial" w:hAnsi="Arial" w:cs="Arial"/>
          <w:b/>
          <w:sz w:val="20"/>
          <w:szCs w:val="20"/>
        </w:rPr>
        <w:t>CONTRATADA</w:t>
      </w:r>
      <w:r w:rsidRPr="00712578">
        <w:rPr>
          <w:rFonts w:ascii="Arial" w:hAnsi="Arial" w:cs="Arial"/>
          <w:sz w:val="20"/>
          <w:szCs w:val="20"/>
        </w:rPr>
        <w:t xml:space="preserve"> no respectivo processo, no prazo de 10 (dez) dias da abertura de vista, podendo a reabilitação ser requerida após 02 (dois) anos de sua aplicação.</w:t>
      </w:r>
    </w:p>
    <w:p w:rsidR="009E73C6" w:rsidRPr="00712578" w:rsidRDefault="009E73C6" w:rsidP="009E73C6">
      <w:pPr>
        <w:pStyle w:val="Corpodetexto"/>
        <w:rPr>
          <w:rFonts w:ascii="Arial" w:hAnsi="Arial" w:cs="Arial"/>
          <w:sz w:val="20"/>
          <w:szCs w:val="20"/>
          <w:highlight w:val="yellow"/>
        </w:rPr>
      </w:pP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b/>
          <w:bCs/>
          <w:sz w:val="20"/>
        </w:rPr>
        <w:t>CLÁUSULA DÉCIMA SEXTA - DA SUCESSÃO</w:t>
      </w:r>
    </w:p>
    <w:p w:rsidR="009E73C6" w:rsidRPr="00712578" w:rsidRDefault="009E73C6" w:rsidP="009E73C6">
      <w:pPr>
        <w:pStyle w:val="A031265"/>
        <w:spacing w:before="120"/>
        <w:ind w:left="0" w:right="0" w:firstLine="0"/>
        <w:rPr>
          <w:rFonts w:ascii="Arial" w:hAnsi="Arial" w:cs="Arial"/>
          <w:sz w:val="20"/>
        </w:rPr>
      </w:pPr>
      <w:r w:rsidRPr="00712578">
        <w:rPr>
          <w:rFonts w:ascii="Arial" w:hAnsi="Arial" w:cs="Arial"/>
          <w:sz w:val="20"/>
        </w:rPr>
        <w:t>16 - O presente Contrato obriga as partes de início nomeadas e qualificadas, bem como seus sucessores a qualquer título e em qualquer tempo.</w:t>
      </w:r>
    </w:p>
    <w:p w:rsidR="009E73C6" w:rsidRPr="00712578" w:rsidRDefault="009E73C6" w:rsidP="009E73C6">
      <w:pPr>
        <w:pStyle w:val="A031065"/>
        <w:ind w:left="0" w:right="0" w:firstLine="0"/>
        <w:rPr>
          <w:rFonts w:ascii="Arial" w:hAnsi="Arial" w:cs="Arial"/>
          <w:sz w:val="20"/>
        </w:rPr>
      </w:pPr>
    </w:p>
    <w:p w:rsidR="009E73C6" w:rsidRPr="00712578" w:rsidRDefault="009E73C6" w:rsidP="009E73C6">
      <w:pPr>
        <w:pStyle w:val="A031065"/>
        <w:spacing w:before="120"/>
        <w:ind w:left="0" w:right="0" w:firstLine="0"/>
        <w:rPr>
          <w:rFonts w:ascii="Arial" w:hAnsi="Arial" w:cs="Arial"/>
          <w:b/>
          <w:sz w:val="20"/>
        </w:rPr>
      </w:pPr>
      <w:r w:rsidRPr="00712578">
        <w:rPr>
          <w:rFonts w:ascii="Arial" w:hAnsi="Arial" w:cs="Arial"/>
          <w:b/>
          <w:sz w:val="20"/>
        </w:rPr>
        <w:t>CLÁUSULA DÉCIMA SÉTIMA- DO FORO</w:t>
      </w:r>
    </w:p>
    <w:p w:rsidR="009E73C6" w:rsidRPr="00712578" w:rsidRDefault="009E73C6" w:rsidP="009E73C6">
      <w:pPr>
        <w:spacing w:before="120"/>
        <w:jc w:val="both"/>
        <w:rPr>
          <w:rFonts w:ascii="Arial" w:hAnsi="Arial" w:cs="Arial"/>
        </w:rPr>
      </w:pPr>
      <w:r w:rsidRPr="00712578">
        <w:rPr>
          <w:rFonts w:ascii="Arial" w:hAnsi="Arial" w:cs="Arial"/>
        </w:rPr>
        <w:t xml:space="preserve">17 - Para dirimir quaisquer dúvidas atinentes a este contrato, as partes elegem o Foro da Comarca de </w:t>
      </w:r>
      <w:r>
        <w:rPr>
          <w:rFonts w:ascii="Arial" w:hAnsi="Arial" w:cs="Arial"/>
        </w:rPr>
        <w:t>Coronel Freitas</w:t>
      </w:r>
      <w:r w:rsidRPr="00712578">
        <w:rPr>
          <w:rFonts w:ascii="Arial" w:hAnsi="Arial" w:cs="Arial"/>
        </w:rPr>
        <w:t xml:space="preserve"> do Estado Santa Catarina.</w:t>
      </w:r>
    </w:p>
    <w:p w:rsidR="00CA3971" w:rsidRDefault="009E73C6" w:rsidP="009E73C6">
      <w:pPr>
        <w:jc w:val="both"/>
        <w:rPr>
          <w:rFonts w:ascii="Arial" w:hAnsi="Arial" w:cs="Arial"/>
        </w:rPr>
      </w:pPr>
      <w:r w:rsidRPr="00712578">
        <w:rPr>
          <w:rFonts w:ascii="Arial" w:hAnsi="Arial" w:cs="Arial"/>
          <w:lang w:eastAsia="ar-SA"/>
        </w:rPr>
        <w:t xml:space="preserve">18. </w:t>
      </w:r>
      <w:r w:rsidRPr="00712578">
        <w:rPr>
          <w:rFonts w:ascii="Arial" w:hAnsi="Arial" w:cs="Arial"/>
        </w:rPr>
        <w:t>E, para firmeza, e como prova de assim haverem entre si ajustado e contratado, as</w:t>
      </w:r>
      <w:r>
        <w:rPr>
          <w:rFonts w:ascii="Arial" w:hAnsi="Arial" w:cs="Arial"/>
        </w:rPr>
        <w:t>sinam o presente contrato, em 02 (duas</w:t>
      </w:r>
      <w:r w:rsidRPr="00712578">
        <w:rPr>
          <w:rFonts w:ascii="Arial" w:hAnsi="Arial" w:cs="Arial"/>
        </w:rPr>
        <w:t>) vias de igual teor e forma, para que produza seus legais e jurídicos efeitos.</w:t>
      </w:r>
    </w:p>
    <w:p w:rsidR="00CA3971" w:rsidRPr="00CA3971" w:rsidRDefault="00CA3971" w:rsidP="009E73C6">
      <w:pPr>
        <w:jc w:val="both"/>
        <w:rPr>
          <w:rFonts w:ascii="Arial" w:hAnsi="Arial" w:cs="Arial"/>
        </w:rPr>
      </w:pP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106CC">
        <w:rPr>
          <w:rFonts w:ascii="Arial" w:hAnsi="Arial" w:cs="Arial"/>
          <w:noProof/>
          <w:sz w:val="22"/>
          <w:szCs w:val="22"/>
        </w:rPr>
        <w:t xml:space="preserve">ÁGUAS FRIAS, </w:t>
      </w:r>
      <w:r>
        <w:rPr>
          <w:rFonts w:ascii="Arial" w:hAnsi="Arial" w:cs="Arial"/>
          <w:noProof/>
          <w:sz w:val="22"/>
          <w:szCs w:val="22"/>
        </w:rPr>
        <w:t>22 de setembro de 2017</w:t>
      </w:r>
      <w:r w:rsidRPr="000106CC">
        <w:rPr>
          <w:rFonts w:ascii="Arial" w:hAnsi="Arial" w:cs="Arial"/>
          <w:sz w:val="22"/>
          <w:szCs w:val="22"/>
        </w:rPr>
        <w:t>.</w:t>
      </w: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106CC">
        <w:rPr>
          <w:rFonts w:ascii="Arial" w:hAnsi="Arial" w:cs="Arial"/>
          <w:sz w:val="22"/>
          <w:szCs w:val="22"/>
        </w:rPr>
        <w:t xml:space="preserve"> </w:t>
      </w:r>
    </w:p>
    <w:p w:rsidR="009E73C6" w:rsidRPr="000106CC"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106CC">
        <w:rPr>
          <w:rFonts w:ascii="Arial" w:hAnsi="Arial" w:cs="Arial"/>
          <w:sz w:val="22"/>
          <w:szCs w:val="22"/>
        </w:rPr>
        <w:t xml:space="preserve"> </w:t>
      </w:r>
    </w:p>
    <w:p w:rsidR="009E73C6" w:rsidRDefault="009E73C6"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CA3971" w:rsidRPr="000106CC" w:rsidRDefault="00CA3971" w:rsidP="009E73C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jc w:val="center"/>
        <w:textAlignment w:val="baseline"/>
        <w:rPr>
          <w:rFonts w:ascii="Arial" w:hAnsi="Arial" w:cs="Arial"/>
          <w:sz w:val="22"/>
          <w:szCs w:val="22"/>
        </w:rPr>
      </w:pPr>
      <w:r w:rsidRPr="000106CC">
        <w:rPr>
          <w:rFonts w:ascii="Arial" w:hAnsi="Arial" w:cs="Arial"/>
          <w:sz w:val="22"/>
          <w:szCs w:val="22"/>
        </w:rPr>
        <w:t>___________________________________</w:t>
      </w:r>
    </w:p>
    <w:p w:rsidR="009E73C6" w:rsidRPr="000106CC" w:rsidRDefault="009E73C6" w:rsidP="009E73C6">
      <w:pPr>
        <w:overflowPunct w:val="0"/>
        <w:autoSpaceDE w:val="0"/>
        <w:autoSpaceDN w:val="0"/>
        <w:adjustRightInd w:val="0"/>
        <w:spacing w:after="0" w:line="240" w:lineRule="auto"/>
        <w:jc w:val="center"/>
        <w:textAlignment w:val="baseline"/>
        <w:rPr>
          <w:rFonts w:ascii="Arial" w:hAnsi="Arial" w:cs="Arial"/>
          <w:b/>
          <w:noProof/>
          <w:sz w:val="22"/>
          <w:szCs w:val="22"/>
        </w:rPr>
      </w:pPr>
      <w:r w:rsidRPr="00CA3971">
        <w:rPr>
          <w:rFonts w:ascii="Arial" w:hAnsi="Arial" w:cs="Arial"/>
          <w:b/>
          <w:noProof/>
          <w:sz w:val="22"/>
          <w:szCs w:val="22"/>
        </w:rPr>
        <w:t xml:space="preserve">RICARDO ROLIM DE MOURA </w:t>
      </w:r>
    </w:p>
    <w:p w:rsidR="009E73C6" w:rsidRPr="000106CC" w:rsidRDefault="009E73C6" w:rsidP="009E73C6">
      <w:pPr>
        <w:overflowPunct w:val="0"/>
        <w:autoSpaceDE w:val="0"/>
        <w:autoSpaceDN w:val="0"/>
        <w:adjustRightInd w:val="0"/>
        <w:spacing w:after="0" w:line="240" w:lineRule="auto"/>
        <w:jc w:val="center"/>
        <w:textAlignment w:val="baseline"/>
        <w:rPr>
          <w:rFonts w:ascii="Arial" w:hAnsi="Arial" w:cs="Arial"/>
          <w:sz w:val="22"/>
          <w:szCs w:val="22"/>
        </w:rPr>
      </w:pPr>
      <w:r w:rsidRPr="000106CC">
        <w:rPr>
          <w:rFonts w:ascii="Arial" w:hAnsi="Arial" w:cs="Arial"/>
          <w:noProof/>
          <w:sz w:val="22"/>
          <w:szCs w:val="22"/>
        </w:rPr>
        <w:t>PREFEITO MUNICIPAL</w:t>
      </w:r>
    </w:p>
    <w:p w:rsidR="009E73C6" w:rsidRPr="000106CC" w:rsidRDefault="009E73C6" w:rsidP="009E73C6">
      <w:pPr>
        <w:overflowPunct w:val="0"/>
        <w:autoSpaceDE w:val="0"/>
        <w:autoSpaceDN w:val="0"/>
        <w:adjustRightInd w:val="0"/>
        <w:spacing w:after="0" w:line="240" w:lineRule="auto"/>
        <w:textAlignment w:val="baseline"/>
        <w:rPr>
          <w:rFonts w:ascii="Arial" w:hAnsi="Arial" w:cs="Arial"/>
          <w:sz w:val="22"/>
          <w:szCs w:val="22"/>
        </w:rPr>
      </w:pPr>
    </w:p>
    <w:p w:rsidR="009E73C6" w:rsidRDefault="009E73C6" w:rsidP="009E73C6">
      <w:pPr>
        <w:overflowPunct w:val="0"/>
        <w:autoSpaceDE w:val="0"/>
        <w:autoSpaceDN w:val="0"/>
        <w:adjustRightInd w:val="0"/>
        <w:spacing w:after="0" w:line="240" w:lineRule="auto"/>
        <w:textAlignment w:val="baseline"/>
        <w:rPr>
          <w:rFonts w:ascii="Arial" w:hAnsi="Arial" w:cs="Arial"/>
          <w:sz w:val="22"/>
          <w:szCs w:val="22"/>
        </w:rPr>
      </w:pPr>
    </w:p>
    <w:p w:rsidR="00CA3971" w:rsidRDefault="00CA3971" w:rsidP="009E73C6">
      <w:pPr>
        <w:overflowPunct w:val="0"/>
        <w:autoSpaceDE w:val="0"/>
        <w:autoSpaceDN w:val="0"/>
        <w:adjustRightInd w:val="0"/>
        <w:spacing w:after="0" w:line="240" w:lineRule="auto"/>
        <w:textAlignment w:val="baseline"/>
        <w:rPr>
          <w:rFonts w:ascii="Arial" w:hAnsi="Arial" w:cs="Arial"/>
          <w:sz w:val="22"/>
          <w:szCs w:val="22"/>
        </w:rPr>
      </w:pPr>
    </w:p>
    <w:p w:rsidR="00CA3971" w:rsidRPr="000106CC" w:rsidRDefault="00CA3971" w:rsidP="009E73C6">
      <w:pPr>
        <w:overflowPunct w:val="0"/>
        <w:autoSpaceDE w:val="0"/>
        <w:autoSpaceDN w:val="0"/>
        <w:adjustRightInd w:val="0"/>
        <w:spacing w:after="0" w:line="240" w:lineRule="auto"/>
        <w:textAlignment w:val="baseline"/>
        <w:rPr>
          <w:rFonts w:ascii="Arial" w:hAnsi="Arial" w:cs="Arial"/>
          <w:sz w:val="22"/>
          <w:szCs w:val="22"/>
        </w:rPr>
      </w:pPr>
    </w:p>
    <w:p w:rsidR="009E73C6" w:rsidRPr="000106CC" w:rsidRDefault="009E73C6" w:rsidP="00CA3971">
      <w:pPr>
        <w:overflowPunct w:val="0"/>
        <w:autoSpaceDE w:val="0"/>
        <w:autoSpaceDN w:val="0"/>
        <w:adjustRightInd w:val="0"/>
        <w:spacing w:after="0" w:line="240" w:lineRule="auto"/>
        <w:textAlignment w:val="baseline"/>
        <w:rPr>
          <w:rFonts w:ascii="Arial" w:hAnsi="Arial" w:cs="Arial"/>
          <w:sz w:val="22"/>
          <w:szCs w:val="22"/>
        </w:rPr>
      </w:pPr>
      <w:r w:rsidRPr="000106CC">
        <w:rPr>
          <w:rFonts w:ascii="Arial" w:hAnsi="Arial" w:cs="Arial"/>
          <w:sz w:val="22"/>
          <w:szCs w:val="22"/>
        </w:rPr>
        <w:t>____</w:t>
      </w:r>
      <w:r w:rsidR="00CA3971">
        <w:rPr>
          <w:rFonts w:ascii="Arial" w:hAnsi="Arial" w:cs="Arial"/>
          <w:sz w:val="22"/>
          <w:szCs w:val="22"/>
        </w:rPr>
        <w:t>___________________________</w:t>
      </w:r>
      <w:r w:rsidR="00CA3971">
        <w:rPr>
          <w:rFonts w:ascii="Arial" w:hAnsi="Arial" w:cs="Arial"/>
          <w:sz w:val="22"/>
          <w:szCs w:val="22"/>
        </w:rPr>
        <w:tab/>
      </w:r>
      <w:r w:rsidR="00CA3971">
        <w:rPr>
          <w:rFonts w:ascii="Arial" w:hAnsi="Arial" w:cs="Arial"/>
          <w:sz w:val="22"/>
          <w:szCs w:val="22"/>
        </w:rPr>
        <w:tab/>
        <w:t>_______________________________</w:t>
      </w:r>
    </w:p>
    <w:p w:rsidR="009E73C6" w:rsidRPr="000106CC" w:rsidRDefault="009E73C6" w:rsidP="00CA3971">
      <w:pPr>
        <w:overflowPunct w:val="0"/>
        <w:autoSpaceDE w:val="0"/>
        <w:autoSpaceDN w:val="0"/>
        <w:adjustRightInd w:val="0"/>
        <w:spacing w:after="0" w:line="240" w:lineRule="auto"/>
        <w:textAlignment w:val="baseline"/>
        <w:rPr>
          <w:rFonts w:ascii="Arial" w:hAnsi="Arial" w:cs="Arial"/>
          <w:sz w:val="22"/>
          <w:szCs w:val="22"/>
        </w:rPr>
      </w:pPr>
      <w:r>
        <w:rPr>
          <w:rFonts w:ascii="Arial" w:hAnsi="Arial" w:cs="Arial"/>
          <w:sz w:val="22"/>
          <w:szCs w:val="22"/>
        </w:rPr>
        <w:t>PAULO SÉRGIO  SCAFF DE NAPOLI</w:t>
      </w:r>
      <w:r w:rsidR="00CA3971">
        <w:rPr>
          <w:rFonts w:ascii="Arial" w:hAnsi="Arial" w:cs="Arial"/>
          <w:sz w:val="22"/>
          <w:szCs w:val="22"/>
        </w:rPr>
        <w:tab/>
      </w:r>
      <w:r w:rsidR="00CA3971">
        <w:rPr>
          <w:rFonts w:ascii="Arial" w:hAnsi="Arial" w:cs="Arial"/>
          <w:sz w:val="22"/>
          <w:szCs w:val="22"/>
        </w:rPr>
        <w:tab/>
        <w:t>FABIO LUIZ LOBO MAZZA JUNIOR</w:t>
      </w:r>
    </w:p>
    <w:p w:rsidR="00CA3971" w:rsidRPr="000106CC" w:rsidRDefault="009E73C6" w:rsidP="00CA3971">
      <w:pPr>
        <w:overflowPunct w:val="0"/>
        <w:autoSpaceDE w:val="0"/>
        <w:autoSpaceDN w:val="0"/>
        <w:adjustRightInd w:val="0"/>
        <w:spacing w:after="0" w:line="240" w:lineRule="auto"/>
        <w:textAlignment w:val="baseline"/>
        <w:rPr>
          <w:rFonts w:ascii="Arial" w:hAnsi="Arial" w:cs="Arial"/>
          <w:sz w:val="22"/>
          <w:szCs w:val="22"/>
        </w:rPr>
      </w:pPr>
      <w:r w:rsidRPr="000106CC">
        <w:rPr>
          <w:rFonts w:ascii="Arial" w:hAnsi="Arial" w:cs="Arial"/>
          <w:sz w:val="22"/>
          <w:szCs w:val="22"/>
        </w:rPr>
        <w:t>REPRESENTANTE LEGAL</w:t>
      </w:r>
      <w:r w:rsidR="00CA3971">
        <w:rPr>
          <w:rFonts w:ascii="Arial" w:hAnsi="Arial" w:cs="Arial"/>
          <w:sz w:val="22"/>
          <w:szCs w:val="22"/>
        </w:rPr>
        <w:tab/>
      </w:r>
      <w:r w:rsidR="00CA3971">
        <w:rPr>
          <w:rFonts w:ascii="Arial" w:hAnsi="Arial" w:cs="Arial"/>
          <w:sz w:val="22"/>
          <w:szCs w:val="22"/>
        </w:rPr>
        <w:tab/>
      </w:r>
      <w:r w:rsidR="00CA3971">
        <w:rPr>
          <w:rFonts w:ascii="Arial" w:hAnsi="Arial" w:cs="Arial"/>
          <w:sz w:val="22"/>
          <w:szCs w:val="22"/>
        </w:rPr>
        <w:tab/>
      </w:r>
      <w:r w:rsidR="00CA3971">
        <w:rPr>
          <w:rFonts w:ascii="Arial" w:hAnsi="Arial" w:cs="Arial"/>
          <w:sz w:val="22"/>
          <w:szCs w:val="22"/>
        </w:rPr>
        <w:tab/>
      </w:r>
      <w:r w:rsidR="00CA3971" w:rsidRPr="000106CC">
        <w:rPr>
          <w:rFonts w:ascii="Arial" w:hAnsi="Arial" w:cs="Arial"/>
          <w:sz w:val="22"/>
          <w:szCs w:val="22"/>
        </w:rPr>
        <w:t>REPRESENTANTE LEGAL</w:t>
      </w:r>
    </w:p>
    <w:p w:rsidR="009E73C6" w:rsidRPr="000106CC" w:rsidRDefault="009E73C6" w:rsidP="00CA3971">
      <w:pPr>
        <w:overflowPunct w:val="0"/>
        <w:autoSpaceDE w:val="0"/>
        <w:autoSpaceDN w:val="0"/>
        <w:adjustRightInd w:val="0"/>
        <w:spacing w:after="0" w:line="240" w:lineRule="auto"/>
        <w:textAlignment w:val="baseline"/>
        <w:rPr>
          <w:rFonts w:ascii="Arial" w:hAnsi="Arial" w:cs="Arial"/>
          <w:sz w:val="22"/>
          <w:szCs w:val="22"/>
        </w:rPr>
      </w:pPr>
    </w:p>
    <w:p w:rsidR="009E73C6" w:rsidRDefault="009E73C6" w:rsidP="00CA3971">
      <w:pPr>
        <w:overflowPunct w:val="0"/>
        <w:autoSpaceDE w:val="0"/>
        <w:autoSpaceDN w:val="0"/>
        <w:adjustRightInd w:val="0"/>
        <w:spacing w:after="0" w:line="240" w:lineRule="auto"/>
        <w:jc w:val="center"/>
        <w:textAlignment w:val="baseline"/>
        <w:rPr>
          <w:rFonts w:ascii="Arial" w:hAnsi="Arial" w:cs="Arial"/>
          <w:sz w:val="22"/>
          <w:szCs w:val="22"/>
        </w:rPr>
      </w:pPr>
    </w:p>
    <w:p w:rsidR="00CA3971" w:rsidRPr="000106CC" w:rsidRDefault="00CA3971" w:rsidP="00CA3971">
      <w:pPr>
        <w:overflowPunct w:val="0"/>
        <w:autoSpaceDE w:val="0"/>
        <w:autoSpaceDN w:val="0"/>
        <w:adjustRightInd w:val="0"/>
        <w:spacing w:after="0" w:line="240" w:lineRule="auto"/>
        <w:jc w:val="center"/>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textAlignment w:val="baseline"/>
        <w:rPr>
          <w:rFonts w:ascii="Arial" w:hAnsi="Arial" w:cs="Arial"/>
          <w:sz w:val="22"/>
          <w:szCs w:val="22"/>
        </w:rPr>
      </w:pPr>
      <w:r w:rsidRPr="000106CC">
        <w:rPr>
          <w:rFonts w:ascii="Arial" w:hAnsi="Arial" w:cs="Arial"/>
          <w:sz w:val="22"/>
          <w:szCs w:val="22"/>
        </w:rPr>
        <w:t>Testemunhas:</w:t>
      </w:r>
    </w:p>
    <w:p w:rsidR="009E73C6" w:rsidRPr="000106CC" w:rsidRDefault="009E73C6" w:rsidP="009E73C6">
      <w:pPr>
        <w:overflowPunct w:val="0"/>
        <w:autoSpaceDE w:val="0"/>
        <w:autoSpaceDN w:val="0"/>
        <w:adjustRightInd w:val="0"/>
        <w:spacing w:after="0" w:line="240" w:lineRule="auto"/>
        <w:textAlignment w:val="baseline"/>
        <w:rPr>
          <w:rFonts w:ascii="Arial" w:hAnsi="Arial" w:cs="Arial"/>
          <w:sz w:val="22"/>
          <w:szCs w:val="22"/>
        </w:rPr>
      </w:pPr>
      <w:r w:rsidRPr="000106CC">
        <w:rPr>
          <w:rFonts w:ascii="Arial" w:hAnsi="Arial" w:cs="Arial"/>
          <w:sz w:val="22"/>
          <w:szCs w:val="22"/>
        </w:rPr>
        <w:t>1)____________________________</w:t>
      </w:r>
      <w:r w:rsidRPr="000106CC">
        <w:rPr>
          <w:rFonts w:ascii="Arial" w:hAnsi="Arial" w:cs="Arial"/>
          <w:sz w:val="22"/>
          <w:szCs w:val="22"/>
        </w:rPr>
        <w:tab/>
      </w:r>
      <w:r w:rsidRPr="000106CC">
        <w:rPr>
          <w:rFonts w:ascii="Arial" w:hAnsi="Arial" w:cs="Arial"/>
          <w:sz w:val="22"/>
          <w:szCs w:val="22"/>
        </w:rPr>
        <w:tab/>
        <w:t>2)_____________________________</w:t>
      </w:r>
    </w:p>
    <w:p w:rsidR="009E73C6" w:rsidRPr="000106CC" w:rsidRDefault="009E73C6" w:rsidP="009E73C6">
      <w:pPr>
        <w:overflowPunct w:val="0"/>
        <w:autoSpaceDE w:val="0"/>
        <w:autoSpaceDN w:val="0"/>
        <w:adjustRightInd w:val="0"/>
        <w:spacing w:after="0" w:line="240" w:lineRule="auto"/>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textAlignment w:val="baseline"/>
        <w:rPr>
          <w:rFonts w:ascii="Arial" w:hAnsi="Arial" w:cs="Arial"/>
          <w:sz w:val="22"/>
          <w:szCs w:val="22"/>
        </w:rPr>
      </w:pPr>
    </w:p>
    <w:p w:rsidR="009E73C6" w:rsidRPr="000106CC" w:rsidRDefault="009E73C6" w:rsidP="009E73C6">
      <w:pPr>
        <w:keepNext/>
        <w:overflowPunct w:val="0"/>
        <w:autoSpaceDE w:val="0"/>
        <w:autoSpaceDN w:val="0"/>
        <w:adjustRightInd w:val="0"/>
        <w:spacing w:after="0" w:line="240" w:lineRule="auto"/>
        <w:jc w:val="center"/>
        <w:textAlignment w:val="baseline"/>
        <w:outlineLvl w:val="2"/>
        <w:rPr>
          <w:rFonts w:ascii="Arial" w:hAnsi="Arial" w:cs="Arial"/>
          <w:b/>
          <w:sz w:val="22"/>
          <w:szCs w:val="22"/>
        </w:rPr>
      </w:pPr>
    </w:p>
    <w:p w:rsidR="009E73C6" w:rsidRPr="000106CC" w:rsidRDefault="009E73C6" w:rsidP="009E73C6">
      <w:pPr>
        <w:overflowPunct w:val="0"/>
        <w:autoSpaceDE w:val="0"/>
        <w:autoSpaceDN w:val="0"/>
        <w:adjustRightInd w:val="0"/>
        <w:spacing w:after="0" w:line="240" w:lineRule="auto"/>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jc w:val="center"/>
        <w:textAlignment w:val="baseline"/>
        <w:rPr>
          <w:rFonts w:ascii="Arial" w:hAnsi="Arial" w:cs="Arial"/>
          <w:sz w:val="22"/>
          <w:szCs w:val="22"/>
        </w:rPr>
      </w:pPr>
    </w:p>
    <w:p w:rsidR="009E73C6" w:rsidRPr="000106CC" w:rsidRDefault="009E73C6" w:rsidP="009E73C6">
      <w:pPr>
        <w:overflowPunct w:val="0"/>
        <w:autoSpaceDE w:val="0"/>
        <w:autoSpaceDN w:val="0"/>
        <w:adjustRightInd w:val="0"/>
        <w:spacing w:after="0" w:line="240" w:lineRule="auto"/>
        <w:jc w:val="center"/>
        <w:textAlignment w:val="baseline"/>
        <w:rPr>
          <w:rFonts w:ascii="Arial" w:hAnsi="Arial" w:cs="Arial"/>
          <w:sz w:val="22"/>
          <w:szCs w:val="22"/>
        </w:rPr>
      </w:pPr>
      <w:r w:rsidRPr="000106CC">
        <w:rPr>
          <w:rFonts w:ascii="Arial" w:hAnsi="Arial" w:cs="Arial"/>
          <w:sz w:val="22"/>
          <w:szCs w:val="22"/>
        </w:rPr>
        <w:t>JHONAS PEZZINI</w:t>
      </w:r>
    </w:p>
    <w:p w:rsidR="000D29AB" w:rsidRDefault="009E73C6" w:rsidP="00CA3971">
      <w:pPr>
        <w:overflowPunct w:val="0"/>
        <w:autoSpaceDE w:val="0"/>
        <w:autoSpaceDN w:val="0"/>
        <w:adjustRightInd w:val="0"/>
        <w:spacing w:after="0" w:line="240" w:lineRule="auto"/>
        <w:jc w:val="center"/>
        <w:textAlignment w:val="baseline"/>
      </w:pPr>
      <w:r w:rsidRPr="000106CC">
        <w:rPr>
          <w:rFonts w:ascii="Arial" w:hAnsi="Arial" w:cs="Arial"/>
          <w:sz w:val="22"/>
          <w:szCs w:val="22"/>
        </w:rPr>
        <w:t>OAB/SC 33678</w:t>
      </w:r>
    </w:p>
    <w:sectPr w:rsidR="000D29AB" w:rsidSect="00CA3971">
      <w:headerReference w:type="default" r:id="rId8"/>
      <w:footerReference w:type="default" r:id="rId9"/>
      <w:pgSz w:w="12240" w:h="15840"/>
      <w:pgMar w:top="1440" w:right="90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47" w:rsidRDefault="008C2947">
      <w:pPr>
        <w:spacing w:after="0" w:line="240" w:lineRule="auto"/>
      </w:pPr>
      <w:r>
        <w:separator/>
      </w:r>
    </w:p>
  </w:endnote>
  <w:endnote w:type="continuationSeparator" w:id="0">
    <w:p w:rsidR="008C2947" w:rsidRDefault="008C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35" w:rsidRPr="00042E8E" w:rsidRDefault="00CA3971"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BA53F1">
      <w:rPr>
        <w:rStyle w:val="Nmerodepgina"/>
        <w:rFonts w:ascii="Tahoma" w:hAnsi="Tahoma" w:cs="Tahoma"/>
        <w:noProof/>
        <w:sz w:val="14"/>
        <w:szCs w:val="14"/>
      </w:rPr>
      <w:t>6</w:t>
    </w:r>
    <w:r w:rsidRPr="00042E8E">
      <w:rPr>
        <w:rStyle w:val="Nmerodepgina"/>
        <w:rFonts w:ascii="Tahoma" w:hAnsi="Tahoma" w:cs="Tahoma"/>
        <w:sz w:val="14"/>
        <w:szCs w:val="14"/>
      </w:rPr>
      <w:fldChar w:fldCharType="end"/>
    </w:r>
  </w:p>
  <w:p w:rsidR="00EC6735" w:rsidRDefault="00CA3971" w:rsidP="00BE2F38">
    <w:pPr>
      <w:pStyle w:val="Rodap"/>
      <w:tabs>
        <w:tab w:val="right" w:pos="8222"/>
      </w:tabs>
      <w:jc w:val="center"/>
      <w:rPr>
        <w:rFonts w:ascii="Arial" w:hAnsi="Arial"/>
        <w:sz w:val="12"/>
      </w:rPr>
    </w:pPr>
    <w:r w:rsidRPr="00042E8E">
      <w:rPr>
        <w:rFonts w:ascii="Arial" w:hAnsi="Arial"/>
        <w:sz w:val="12"/>
      </w:rPr>
      <w:tab/>
    </w:r>
  </w:p>
  <w:p w:rsidR="00EC6735" w:rsidRDefault="008C29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47" w:rsidRDefault="008C2947">
      <w:pPr>
        <w:spacing w:after="0" w:line="240" w:lineRule="auto"/>
      </w:pPr>
      <w:r>
        <w:separator/>
      </w:r>
    </w:p>
  </w:footnote>
  <w:footnote w:type="continuationSeparator" w:id="0">
    <w:p w:rsidR="008C2947" w:rsidRDefault="008C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C6735" w:rsidRPr="00805436">
      <w:trPr>
        <w:trHeight w:val="858"/>
        <w:jc w:val="center"/>
      </w:trPr>
      <w:tc>
        <w:tcPr>
          <w:tcW w:w="2269" w:type="dxa"/>
          <w:vMerge w:val="restart"/>
          <w:tcBorders>
            <w:top w:val="double" w:sz="4" w:space="0" w:color="auto"/>
            <w:bottom w:val="double" w:sz="4" w:space="0" w:color="auto"/>
            <w:right w:val="single" w:sz="4" w:space="0" w:color="auto"/>
          </w:tcBorders>
        </w:tcPr>
        <w:p w:rsidR="00EC6735" w:rsidRPr="00805436" w:rsidRDefault="00BA53F1" w:rsidP="00421569">
          <w:pPr>
            <w:ind w:right="-490"/>
            <w:contextualSpacing/>
            <w:rPr>
              <w:rFonts w:ascii="Tahoma" w:hAnsi="Tahoma" w:cs="Tahoma"/>
              <w:b/>
              <w:bCs/>
              <w:color w:val="000000"/>
              <w:szCs w:val="16"/>
            </w:rPr>
          </w:pPr>
          <w:r>
            <w:rPr>
              <w:b/>
              <w:noProof/>
              <w:color w:val="000000"/>
              <w:sz w:val="24"/>
              <w:szCs w:val="24"/>
            </w:rPr>
            <w:drawing>
              <wp:inline distT="0" distB="0" distL="0" distR="0">
                <wp:extent cx="1133475" cy="1104900"/>
                <wp:effectExtent l="0" t="0" r="9525" b="0"/>
                <wp:docPr id="1"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EC6735" w:rsidRPr="00805436" w:rsidRDefault="00CA3971"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C6735" w:rsidRPr="00805436" w:rsidRDefault="00CA3971" w:rsidP="00421569">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EC6735" w:rsidRPr="00805436" w:rsidRDefault="00CA3971" w:rsidP="00421569">
          <w:pPr>
            <w:ind w:right="-490"/>
            <w:contextualSpacing/>
            <w:jc w:val="center"/>
            <w:rPr>
              <w:rFonts w:ascii="Tahoma" w:hAnsi="Tahoma" w:cs="Tahoma"/>
              <w:bCs/>
            </w:rPr>
          </w:pPr>
          <w:r w:rsidRPr="00805436">
            <w:rPr>
              <w:rFonts w:ascii="Tahoma" w:hAnsi="Tahoma" w:cs="Tahoma"/>
              <w:bCs/>
            </w:rPr>
            <w:t xml:space="preserve">Departamento </w:t>
          </w:r>
          <w:r>
            <w:rPr>
              <w:rFonts w:ascii="Tahoma" w:hAnsi="Tahoma" w:cs="Tahoma"/>
              <w:bCs/>
            </w:rPr>
            <w:t>de Licitação</w:t>
          </w:r>
          <w:r w:rsidRPr="00805436">
            <w:rPr>
              <w:rFonts w:ascii="Tahoma" w:hAnsi="Tahoma" w:cs="Tahoma"/>
              <w:bCs/>
              <w:color w:val="FFFFFF"/>
            </w:rPr>
            <w:t xml:space="preserve">     .</w:t>
          </w:r>
        </w:p>
      </w:tc>
    </w:tr>
    <w:tr w:rsidR="00EC6735" w:rsidRPr="00805436">
      <w:trPr>
        <w:trHeight w:val="133"/>
        <w:jc w:val="center"/>
      </w:trPr>
      <w:tc>
        <w:tcPr>
          <w:tcW w:w="2269" w:type="dxa"/>
          <w:vMerge/>
          <w:tcBorders>
            <w:top w:val="nil"/>
            <w:bottom w:val="double" w:sz="4" w:space="0" w:color="auto"/>
            <w:right w:val="single" w:sz="4" w:space="0" w:color="auto"/>
          </w:tcBorders>
        </w:tcPr>
        <w:p w:rsidR="00EC6735" w:rsidRDefault="008C2947" w:rsidP="00421569">
          <w:pPr>
            <w:ind w:right="-490"/>
            <w:contextualSpacing/>
            <w:jc w:val="both"/>
            <w:rPr>
              <w:b/>
              <w:noProof/>
              <w:color w:val="000000"/>
              <w:sz w:val="24"/>
              <w:szCs w:val="24"/>
            </w:rPr>
          </w:pPr>
        </w:p>
      </w:tc>
      <w:tc>
        <w:tcPr>
          <w:tcW w:w="5078" w:type="dxa"/>
          <w:tcBorders>
            <w:left w:val="single" w:sz="4" w:space="0" w:color="auto"/>
          </w:tcBorders>
        </w:tcPr>
        <w:p w:rsidR="00EC6735" w:rsidRPr="00805436" w:rsidRDefault="00CA3971"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C6735" w:rsidRPr="00805436">
      <w:trPr>
        <w:trHeight w:val="525"/>
        <w:jc w:val="center"/>
      </w:trPr>
      <w:tc>
        <w:tcPr>
          <w:tcW w:w="2269" w:type="dxa"/>
          <w:vMerge/>
          <w:tcBorders>
            <w:top w:val="nil"/>
            <w:bottom w:val="double" w:sz="4" w:space="0" w:color="auto"/>
            <w:right w:val="single" w:sz="4" w:space="0" w:color="auto"/>
          </w:tcBorders>
        </w:tcPr>
        <w:p w:rsidR="00EC6735" w:rsidRDefault="008C2947" w:rsidP="00421569">
          <w:pPr>
            <w:ind w:right="-490"/>
            <w:contextualSpacing/>
            <w:jc w:val="both"/>
            <w:rPr>
              <w:b/>
              <w:noProof/>
              <w:color w:val="000000"/>
              <w:sz w:val="24"/>
              <w:szCs w:val="24"/>
            </w:rPr>
          </w:pPr>
        </w:p>
      </w:tc>
      <w:tc>
        <w:tcPr>
          <w:tcW w:w="5078" w:type="dxa"/>
          <w:tcBorders>
            <w:left w:val="single" w:sz="4" w:space="0" w:color="auto"/>
          </w:tcBorders>
        </w:tcPr>
        <w:p w:rsidR="00EC6735" w:rsidRDefault="00CA3971"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C6735" w:rsidRPr="00805436" w:rsidRDefault="00CA3971"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C6735" w:rsidRDefault="00CA3971"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C6735" w:rsidRPr="00805436" w:rsidRDefault="008C2947" w:rsidP="00421569">
          <w:pPr>
            <w:tabs>
              <w:tab w:val="center" w:pos="4419"/>
              <w:tab w:val="right" w:pos="8838"/>
            </w:tabs>
            <w:contextualSpacing/>
            <w:jc w:val="center"/>
            <w:rPr>
              <w:rFonts w:ascii="Tahoma" w:hAnsi="Tahoma" w:cs="Tahoma"/>
              <w:b/>
              <w:bCs/>
              <w:sz w:val="16"/>
              <w:szCs w:val="16"/>
            </w:rPr>
          </w:pPr>
        </w:p>
      </w:tc>
    </w:tr>
  </w:tbl>
  <w:p w:rsidR="00EC6735" w:rsidRPr="00930FFB" w:rsidRDefault="008C2947"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C6"/>
    <w:rsid w:val="000D29AB"/>
    <w:rsid w:val="00385275"/>
    <w:rsid w:val="008C2947"/>
    <w:rsid w:val="009E0ADE"/>
    <w:rsid w:val="009E73C6"/>
    <w:rsid w:val="00BA53F1"/>
    <w:rsid w:val="00C94F09"/>
    <w:rsid w:val="00CA3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AB"/>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E73C6"/>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9E73C6"/>
    <w:rPr>
      <w:rFonts w:ascii="Times New Roman" w:eastAsia="Times New Roman" w:hAnsi="Times New Roman" w:cs="Times New Roman"/>
      <w:sz w:val="20"/>
      <w:szCs w:val="20"/>
      <w:lang w:eastAsia="pt-BR"/>
    </w:rPr>
  </w:style>
  <w:style w:type="paragraph" w:styleId="Rodap">
    <w:name w:val="footer"/>
    <w:basedOn w:val="Normal"/>
    <w:link w:val="RodapChar"/>
    <w:rsid w:val="009E73C6"/>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9E73C6"/>
    <w:rPr>
      <w:rFonts w:ascii="Times New Roman" w:eastAsia="Times New Roman" w:hAnsi="Times New Roman" w:cs="Times New Roman"/>
      <w:sz w:val="20"/>
      <w:szCs w:val="20"/>
      <w:lang w:eastAsia="pt-BR"/>
    </w:rPr>
  </w:style>
  <w:style w:type="character" w:styleId="Nmerodepgina">
    <w:name w:val="page number"/>
    <w:basedOn w:val="Fontepargpadro"/>
    <w:rsid w:val="009E73C6"/>
  </w:style>
  <w:style w:type="paragraph" w:styleId="Corpodetexto">
    <w:name w:val="Body Text"/>
    <w:basedOn w:val="Normal"/>
    <w:link w:val="CorpodetextoChar"/>
    <w:uiPriority w:val="99"/>
    <w:semiHidden/>
    <w:rsid w:val="009E73C6"/>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uiPriority w:val="99"/>
    <w:semiHidden/>
    <w:rsid w:val="009E73C6"/>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9E73C6"/>
    <w:pPr>
      <w:spacing w:after="120"/>
      <w:ind w:left="283"/>
    </w:pPr>
  </w:style>
  <w:style w:type="character" w:customStyle="1" w:styleId="RecuodecorpodetextoChar">
    <w:name w:val="Recuo de corpo de texto Char"/>
    <w:basedOn w:val="Fontepargpadro"/>
    <w:link w:val="Recuodecorpodetexto"/>
    <w:uiPriority w:val="99"/>
    <w:semiHidden/>
    <w:rsid w:val="009E73C6"/>
    <w:rPr>
      <w:rFonts w:ascii="Times New Roman" w:eastAsia="Times New Roman" w:hAnsi="Times New Roman" w:cs="Times New Roman"/>
      <w:sz w:val="20"/>
      <w:szCs w:val="20"/>
      <w:lang w:eastAsia="pt-BR"/>
    </w:rPr>
  </w:style>
  <w:style w:type="paragraph" w:customStyle="1" w:styleId="Recuodecorpodetexto31">
    <w:name w:val="Recuo de corpo de texto 31"/>
    <w:basedOn w:val="Normal"/>
    <w:uiPriority w:val="99"/>
    <w:rsid w:val="009E73C6"/>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pPr>
    <w:rPr>
      <w:rFonts w:ascii="Arial" w:hAnsi="Arial" w:cs="Times New (W1)"/>
      <w:sz w:val="24"/>
      <w:lang w:eastAsia="ar-SA"/>
    </w:rPr>
  </w:style>
  <w:style w:type="paragraph" w:customStyle="1" w:styleId="A031265">
    <w:name w:val="_A031265"/>
    <w:basedOn w:val="Normal"/>
    <w:uiPriority w:val="99"/>
    <w:rsid w:val="009E73C6"/>
    <w:pPr>
      <w:suppressAutoHyphens/>
      <w:spacing w:after="0" w:line="240" w:lineRule="auto"/>
      <w:ind w:left="1584" w:right="144" w:firstLine="288"/>
      <w:jc w:val="both"/>
    </w:pPr>
    <w:rPr>
      <w:rFonts w:cs="Times New (W1)"/>
      <w:sz w:val="24"/>
      <w:lang w:eastAsia="ar-SA"/>
    </w:rPr>
  </w:style>
  <w:style w:type="paragraph" w:customStyle="1" w:styleId="Corpo">
    <w:name w:val="Corpo"/>
    <w:uiPriority w:val="99"/>
    <w:rsid w:val="009E73C6"/>
    <w:pPr>
      <w:suppressAutoHyphens/>
      <w:spacing w:after="0" w:line="240" w:lineRule="auto"/>
    </w:pPr>
    <w:rPr>
      <w:rFonts w:ascii="Times New Roman" w:eastAsia="Times New Roman" w:hAnsi="Times New Roman" w:cs="Times New (W1)"/>
      <w:color w:val="000000"/>
      <w:sz w:val="24"/>
      <w:szCs w:val="20"/>
      <w:lang w:eastAsia="ar-SA"/>
    </w:rPr>
  </w:style>
  <w:style w:type="paragraph" w:customStyle="1" w:styleId="EDITAL">
    <w:name w:val="EDITAL"/>
    <w:basedOn w:val="Normal"/>
    <w:uiPriority w:val="99"/>
    <w:rsid w:val="009E73C6"/>
    <w:pPr>
      <w:suppressAutoHyphens/>
      <w:spacing w:after="0" w:line="240" w:lineRule="auto"/>
      <w:ind w:left="288" w:right="288" w:firstLine="288"/>
      <w:jc w:val="both"/>
    </w:pPr>
    <w:rPr>
      <w:rFonts w:ascii="Arial" w:hAnsi="Arial" w:cs="Times New (W1)"/>
      <w:sz w:val="24"/>
      <w:lang w:eastAsia="ar-SA"/>
    </w:rPr>
  </w:style>
  <w:style w:type="paragraph" w:customStyle="1" w:styleId="A030965">
    <w:name w:val="_A030965"/>
    <w:basedOn w:val="Normal"/>
    <w:uiPriority w:val="99"/>
    <w:rsid w:val="009E73C6"/>
    <w:pPr>
      <w:suppressAutoHyphens/>
      <w:spacing w:after="0" w:line="240" w:lineRule="auto"/>
      <w:ind w:left="1152" w:right="144" w:firstLine="288"/>
      <w:jc w:val="both"/>
    </w:pPr>
    <w:rPr>
      <w:rFonts w:cs="Times New (W1)"/>
      <w:sz w:val="24"/>
      <w:lang w:eastAsia="ar-SA"/>
    </w:rPr>
  </w:style>
  <w:style w:type="paragraph" w:customStyle="1" w:styleId="EDITAL1">
    <w:name w:val="EDITAL1"/>
    <w:basedOn w:val="Normal"/>
    <w:uiPriority w:val="99"/>
    <w:rsid w:val="009E73C6"/>
    <w:pPr>
      <w:suppressAutoHyphens/>
      <w:spacing w:after="0" w:line="240" w:lineRule="auto"/>
      <w:ind w:left="432" w:firstLine="432"/>
      <w:jc w:val="both"/>
    </w:pPr>
    <w:rPr>
      <w:rFonts w:cs="Times New (W1)"/>
      <w:sz w:val="24"/>
      <w:lang w:eastAsia="ar-SA"/>
    </w:rPr>
  </w:style>
  <w:style w:type="paragraph" w:customStyle="1" w:styleId="A031065">
    <w:name w:val="_A031065"/>
    <w:basedOn w:val="Normal"/>
    <w:uiPriority w:val="99"/>
    <w:rsid w:val="009E73C6"/>
    <w:pPr>
      <w:suppressAutoHyphens/>
      <w:spacing w:after="0" w:line="240" w:lineRule="auto"/>
      <w:ind w:left="1296" w:right="144" w:firstLine="288"/>
      <w:jc w:val="both"/>
    </w:pPr>
    <w:rPr>
      <w:rFonts w:cs="Times New (W1)"/>
      <w:sz w:val="24"/>
      <w:lang w:eastAsia="ar-SA"/>
    </w:rPr>
  </w:style>
  <w:style w:type="paragraph" w:customStyle="1" w:styleId="Textbody">
    <w:name w:val="Text body"/>
    <w:basedOn w:val="Normal"/>
    <w:uiPriority w:val="99"/>
    <w:rsid w:val="009E73C6"/>
    <w:pPr>
      <w:suppressAutoHyphens/>
      <w:spacing w:after="0" w:line="360" w:lineRule="auto"/>
      <w:jc w:val="both"/>
    </w:pPr>
    <w:rPr>
      <w:noProof/>
    </w:rPr>
  </w:style>
  <w:style w:type="character" w:styleId="Hyperlink">
    <w:name w:val="Hyperlink"/>
    <w:semiHidden/>
    <w:unhideWhenUsed/>
    <w:rsid w:val="00C94F09"/>
    <w:rPr>
      <w:color w:val="0000FF"/>
      <w:u w:val="single"/>
    </w:rPr>
  </w:style>
  <w:style w:type="paragraph" w:customStyle="1" w:styleId="A070763">
    <w:name w:val="_A070763"/>
    <w:basedOn w:val="Normal"/>
    <w:uiPriority w:val="99"/>
    <w:rsid w:val="00C94F09"/>
    <w:pPr>
      <w:suppressAutoHyphens/>
      <w:spacing w:after="0" w:line="240" w:lineRule="auto"/>
      <w:ind w:left="864" w:right="432" w:firstLine="864"/>
      <w:jc w:val="both"/>
    </w:pPr>
    <w:rPr>
      <w:rFonts w:cs="Times New (W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AB"/>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E73C6"/>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9E73C6"/>
    <w:rPr>
      <w:rFonts w:ascii="Times New Roman" w:eastAsia="Times New Roman" w:hAnsi="Times New Roman" w:cs="Times New Roman"/>
      <w:sz w:val="20"/>
      <w:szCs w:val="20"/>
      <w:lang w:eastAsia="pt-BR"/>
    </w:rPr>
  </w:style>
  <w:style w:type="paragraph" w:styleId="Rodap">
    <w:name w:val="footer"/>
    <w:basedOn w:val="Normal"/>
    <w:link w:val="RodapChar"/>
    <w:rsid w:val="009E73C6"/>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9E73C6"/>
    <w:rPr>
      <w:rFonts w:ascii="Times New Roman" w:eastAsia="Times New Roman" w:hAnsi="Times New Roman" w:cs="Times New Roman"/>
      <w:sz w:val="20"/>
      <w:szCs w:val="20"/>
      <w:lang w:eastAsia="pt-BR"/>
    </w:rPr>
  </w:style>
  <w:style w:type="character" w:styleId="Nmerodepgina">
    <w:name w:val="page number"/>
    <w:basedOn w:val="Fontepargpadro"/>
    <w:rsid w:val="009E73C6"/>
  </w:style>
  <w:style w:type="paragraph" w:styleId="Corpodetexto">
    <w:name w:val="Body Text"/>
    <w:basedOn w:val="Normal"/>
    <w:link w:val="CorpodetextoChar"/>
    <w:uiPriority w:val="99"/>
    <w:semiHidden/>
    <w:rsid w:val="009E73C6"/>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uiPriority w:val="99"/>
    <w:semiHidden/>
    <w:rsid w:val="009E73C6"/>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9E73C6"/>
    <w:pPr>
      <w:spacing w:after="120"/>
      <w:ind w:left="283"/>
    </w:pPr>
  </w:style>
  <w:style w:type="character" w:customStyle="1" w:styleId="RecuodecorpodetextoChar">
    <w:name w:val="Recuo de corpo de texto Char"/>
    <w:basedOn w:val="Fontepargpadro"/>
    <w:link w:val="Recuodecorpodetexto"/>
    <w:uiPriority w:val="99"/>
    <w:semiHidden/>
    <w:rsid w:val="009E73C6"/>
    <w:rPr>
      <w:rFonts w:ascii="Times New Roman" w:eastAsia="Times New Roman" w:hAnsi="Times New Roman" w:cs="Times New Roman"/>
      <w:sz w:val="20"/>
      <w:szCs w:val="20"/>
      <w:lang w:eastAsia="pt-BR"/>
    </w:rPr>
  </w:style>
  <w:style w:type="paragraph" w:customStyle="1" w:styleId="Recuodecorpodetexto31">
    <w:name w:val="Recuo de corpo de texto 31"/>
    <w:basedOn w:val="Normal"/>
    <w:uiPriority w:val="99"/>
    <w:rsid w:val="009E73C6"/>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pPr>
    <w:rPr>
      <w:rFonts w:ascii="Arial" w:hAnsi="Arial" w:cs="Times New (W1)"/>
      <w:sz w:val="24"/>
      <w:lang w:eastAsia="ar-SA"/>
    </w:rPr>
  </w:style>
  <w:style w:type="paragraph" w:customStyle="1" w:styleId="A031265">
    <w:name w:val="_A031265"/>
    <w:basedOn w:val="Normal"/>
    <w:uiPriority w:val="99"/>
    <w:rsid w:val="009E73C6"/>
    <w:pPr>
      <w:suppressAutoHyphens/>
      <w:spacing w:after="0" w:line="240" w:lineRule="auto"/>
      <w:ind w:left="1584" w:right="144" w:firstLine="288"/>
      <w:jc w:val="both"/>
    </w:pPr>
    <w:rPr>
      <w:rFonts w:cs="Times New (W1)"/>
      <w:sz w:val="24"/>
      <w:lang w:eastAsia="ar-SA"/>
    </w:rPr>
  </w:style>
  <w:style w:type="paragraph" w:customStyle="1" w:styleId="Corpo">
    <w:name w:val="Corpo"/>
    <w:uiPriority w:val="99"/>
    <w:rsid w:val="009E73C6"/>
    <w:pPr>
      <w:suppressAutoHyphens/>
      <w:spacing w:after="0" w:line="240" w:lineRule="auto"/>
    </w:pPr>
    <w:rPr>
      <w:rFonts w:ascii="Times New Roman" w:eastAsia="Times New Roman" w:hAnsi="Times New Roman" w:cs="Times New (W1)"/>
      <w:color w:val="000000"/>
      <w:sz w:val="24"/>
      <w:szCs w:val="20"/>
      <w:lang w:eastAsia="ar-SA"/>
    </w:rPr>
  </w:style>
  <w:style w:type="paragraph" w:customStyle="1" w:styleId="EDITAL">
    <w:name w:val="EDITAL"/>
    <w:basedOn w:val="Normal"/>
    <w:uiPriority w:val="99"/>
    <w:rsid w:val="009E73C6"/>
    <w:pPr>
      <w:suppressAutoHyphens/>
      <w:spacing w:after="0" w:line="240" w:lineRule="auto"/>
      <w:ind w:left="288" w:right="288" w:firstLine="288"/>
      <w:jc w:val="both"/>
    </w:pPr>
    <w:rPr>
      <w:rFonts w:ascii="Arial" w:hAnsi="Arial" w:cs="Times New (W1)"/>
      <w:sz w:val="24"/>
      <w:lang w:eastAsia="ar-SA"/>
    </w:rPr>
  </w:style>
  <w:style w:type="paragraph" w:customStyle="1" w:styleId="A030965">
    <w:name w:val="_A030965"/>
    <w:basedOn w:val="Normal"/>
    <w:uiPriority w:val="99"/>
    <w:rsid w:val="009E73C6"/>
    <w:pPr>
      <w:suppressAutoHyphens/>
      <w:spacing w:after="0" w:line="240" w:lineRule="auto"/>
      <w:ind w:left="1152" w:right="144" w:firstLine="288"/>
      <w:jc w:val="both"/>
    </w:pPr>
    <w:rPr>
      <w:rFonts w:cs="Times New (W1)"/>
      <w:sz w:val="24"/>
      <w:lang w:eastAsia="ar-SA"/>
    </w:rPr>
  </w:style>
  <w:style w:type="paragraph" w:customStyle="1" w:styleId="EDITAL1">
    <w:name w:val="EDITAL1"/>
    <w:basedOn w:val="Normal"/>
    <w:uiPriority w:val="99"/>
    <w:rsid w:val="009E73C6"/>
    <w:pPr>
      <w:suppressAutoHyphens/>
      <w:spacing w:after="0" w:line="240" w:lineRule="auto"/>
      <w:ind w:left="432" w:firstLine="432"/>
      <w:jc w:val="both"/>
    </w:pPr>
    <w:rPr>
      <w:rFonts w:cs="Times New (W1)"/>
      <w:sz w:val="24"/>
      <w:lang w:eastAsia="ar-SA"/>
    </w:rPr>
  </w:style>
  <w:style w:type="paragraph" w:customStyle="1" w:styleId="A031065">
    <w:name w:val="_A031065"/>
    <w:basedOn w:val="Normal"/>
    <w:uiPriority w:val="99"/>
    <w:rsid w:val="009E73C6"/>
    <w:pPr>
      <w:suppressAutoHyphens/>
      <w:spacing w:after="0" w:line="240" w:lineRule="auto"/>
      <w:ind w:left="1296" w:right="144" w:firstLine="288"/>
      <w:jc w:val="both"/>
    </w:pPr>
    <w:rPr>
      <w:rFonts w:cs="Times New (W1)"/>
      <w:sz w:val="24"/>
      <w:lang w:eastAsia="ar-SA"/>
    </w:rPr>
  </w:style>
  <w:style w:type="paragraph" w:customStyle="1" w:styleId="Textbody">
    <w:name w:val="Text body"/>
    <w:basedOn w:val="Normal"/>
    <w:uiPriority w:val="99"/>
    <w:rsid w:val="009E73C6"/>
    <w:pPr>
      <w:suppressAutoHyphens/>
      <w:spacing w:after="0" w:line="360" w:lineRule="auto"/>
      <w:jc w:val="both"/>
    </w:pPr>
    <w:rPr>
      <w:noProof/>
    </w:rPr>
  </w:style>
  <w:style w:type="character" w:styleId="Hyperlink">
    <w:name w:val="Hyperlink"/>
    <w:semiHidden/>
    <w:unhideWhenUsed/>
    <w:rsid w:val="00C94F09"/>
    <w:rPr>
      <w:color w:val="0000FF"/>
      <w:u w:val="single"/>
    </w:rPr>
  </w:style>
  <w:style w:type="paragraph" w:customStyle="1" w:styleId="A070763">
    <w:name w:val="_A070763"/>
    <w:basedOn w:val="Normal"/>
    <w:uiPriority w:val="99"/>
    <w:rsid w:val="00C94F09"/>
    <w:pPr>
      <w:suppressAutoHyphens/>
      <w:spacing w:after="0" w:line="240" w:lineRule="auto"/>
      <w:ind w:left="864" w:right="432" w:firstLine="864"/>
      <w:jc w:val="both"/>
    </w:pPr>
    <w:rPr>
      <w:rFonts w:cs="Times New (W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__________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dcterms:created xsi:type="dcterms:W3CDTF">2017-10-03T17:37:00Z</dcterms:created>
  <dcterms:modified xsi:type="dcterms:W3CDTF">2017-10-03T17:37:00Z</dcterms:modified>
</cp:coreProperties>
</file>