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D5" w:rsidRPr="00D64C7B" w:rsidRDefault="003F24D5" w:rsidP="003F24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64C7B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13</w:t>
      </w:r>
      <w:r w:rsidRPr="00D64C7B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em Exercício Sra. JANETE ROLIM DE MOURA DAGA, doravante denominado CONTRATANTE, e por outro lado COOPERATIVA DE PRODUÇÃO  AGROINDUSTRIAL FAMILIAR DE QUILOMBO -COPERAQUI,  situado à </w:t>
      </w:r>
      <w:r w:rsidR="00FF26F6">
        <w:rPr>
          <w:rFonts w:ascii="Verdana" w:hAnsi="Verdana"/>
          <w:color w:val="000000"/>
          <w:sz w:val="20"/>
          <w:szCs w:val="20"/>
        </w:rPr>
        <w:t>Rua Santo Ângelonº46, centro, na cidade de Quilombo, Estado de Santa Catarina</w:t>
      </w:r>
      <w:r>
        <w:rPr>
          <w:rFonts w:ascii="Verdana" w:hAnsi="Verdana"/>
          <w:color w:val="000000"/>
          <w:sz w:val="20"/>
          <w:szCs w:val="20"/>
        </w:rPr>
        <w:t>, inscrita no CNPJ sob n.º</w:t>
      </w:r>
      <w:r w:rsidR="00FF26F6">
        <w:rPr>
          <w:rFonts w:ascii="Verdana" w:hAnsi="Verdana"/>
          <w:color w:val="000000"/>
          <w:sz w:val="20"/>
          <w:szCs w:val="20"/>
        </w:rPr>
        <w:t>15.097.271/0001-84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FF26F6">
        <w:rPr>
          <w:rFonts w:ascii="Verdana" w:hAnsi="Verdana"/>
          <w:color w:val="000000"/>
          <w:sz w:val="20"/>
          <w:szCs w:val="20"/>
        </w:rPr>
        <w:t xml:space="preserve">representado neste ato pelo Sr. </w:t>
      </w:r>
      <w:r w:rsidR="00F2607B">
        <w:rPr>
          <w:rFonts w:ascii="Verdana" w:hAnsi="Verdana"/>
          <w:color w:val="000000"/>
          <w:sz w:val="20"/>
          <w:szCs w:val="20"/>
        </w:rPr>
        <w:t xml:space="preserve">HENRIQUE LUIZ RIEDI, portador </w:t>
      </w:r>
      <w:r w:rsidR="00FF26F6">
        <w:rPr>
          <w:rFonts w:ascii="Verdana" w:hAnsi="Verdana"/>
          <w:color w:val="000000"/>
          <w:sz w:val="20"/>
          <w:szCs w:val="20"/>
        </w:rPr>
        <w:t>do CPF sob n.º069.775.399-92</w:t>
      </w:r>
      <w:r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 xml:space="preserve">, e tendo em vista o que consta na Chamada Pública nº02/2018 e no Processo Licitatório nº11/2018 na modalidade Dispensa por Justificativa nº5/2018 homologado no dia 06.02.18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2018,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n.º02/2018, o qual fica fazendo parte integrante do presente contrato, independentemente de anexação ou transcrição.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</w:t>
      </w:r>
      <w:r w:rsidR="00FF26F6">
        <w:rPr>
          <w:rFonts w:ascii="Verdana" w:hAnsi="Verdana"/>
          <w:color w:val="000000"/>
          <w:sz w:val="20"/>
          <w:szCs w:val="20"/>
        </w:rPr>
        <w:t xml:space="preserve"> R$ 2.821,45(dois mil oitocentos e vinte e um reais  e quarenta e cinco centavos</w:t>
      </w:r>
      <w:r>
        <w:rPr>
          <w:rFonts w:ascii="Verdana" w:hAnsi="Verdana"/>
          <w:color w:val="000000"/>
          <w:sz w:val="20"/>
          <w:szCs w:val="20"/>
        </w:rPr>
        <w:t>).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0"/>
        <w:gridCol w:w="1710"/>
        <w:gridCol w:w="1710"/>
        <w:gridCol w:w="1710"/>
        <w:gridCol w:w="1710"/>
        <w:gridCol w:w="1725"/>
      </w:tblGrid>
      <w:tr w:rsidR="00102601" w:rsidTr="006A445B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102601" w:rsidTr="006A445B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02601" w:rsidRDefault="00102601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677F01" w:rsidTr="00E373A2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rFonts w:eastAsia="Arial"/>
                <w:b/>
                <w:sz w:val="24"/>
                <w:szCs w:val="24"/>
                <w:lang w:eastAsia="ja-JP"/>
              </w:rPr>
            </w:pPr>
            <w:r>
              <w:rPr>
                <w:rFonts w:eastAsia="Arial"/>
                <w:b/>
              </w:rPr>
              <w:t>Açúcar mascavo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 xml:space="preserve">Kg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7F01" w:rsidRDefault="00677F01" w:rsidP="00932DCC">
            <w:pPr>
              <w:jc w:val="center"/>
              <w:rPr>
                <w:sz w:val="24"/>
                <w:szCs w:val="24"/>
              </w:rPr>
            </w:pPr>
            <w:r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677F01">
              <w:rPr>
                <w:rFonts w:eastAsia="Arial"/>
              </w:rPr>
              <w:t>8,93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   357,20 </w:t>
            </w:r>
          </w:p>
        </w:tc>
      </w:tr>
      <w:tr w:rsidR="00677F01" w:rsidTr="00E373A2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b/>
                <w:spacing w:val="4"/>
                <w:sz w:val="24"/>
                <w:szCs w:val="24"/>
                <w:lang w:eastAsia="ja-JP"/>
              </w:rPr>
            </w:pPr>
            <w:r>
              <w:rPr>
                <w:b/>
                <w:spacing w:val="4"/>
              </w:rPr>
              <w:t>Bolacha caseira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 xml:space="preserve">Kg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932DCC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77F01">
              <w:rPr>
                <w:color w:val="000000"/>
              </w:rPr>
              <w:t>16,67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1.250,25 </w:t>
            </w:r>
          </w:p>
        </w:tc>
      </w:tr>
      <w:tr w:rsidR="00677F01" w:rsidTr="00E373A2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17"/>
                <w:sz w:val="24"/>
                <w:szCs w:val="24"/>
                <w:lang w:eastAsia="ja-JP"/>
              </w:rPr>
            </w:pPr>
            <w:r>
              <w:rPr>
                <w:b/>
                <w:spacing w:val="8"/>
              </w:rPr>
              <w:t>Doce cremoso de frutas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932DCC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77F01">
              <w:rPr>
                <w:color w:val="000000"/>
              </w:rPr>
              <w:t>15,95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   159,50 </w:t>
            </w:r>
          </w:p>
        </w:tc>
      </w:tr>
      <w:tr w:rsidR="00677F01" w:rsidTr="00E373A2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b/>
                <w:spacing w:val="2"/>
                <w:sz w:val="24"/>
                <w:szCs w:val="24"/>
                <w:lang w:eastAsia="ja-JP"/>
              </w:rPr>
            </w:pPr>
            <w:r>
              <w:rPr>
                <w:b/>
                <w:spacing w:val="2"/>
              </w:rPr>
              <w:t>Macarrão caseiro tipo penne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932DCC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77F01">
              <w:rPr>
                <w:color w:val="000000"/>
              </w:rPr>
              <w:t>10,99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   164,85 </w:t>
            </w:r>
          </w:p>
        </w:tc>
      </w:tr>
      <w:tr w:rsidR="00677F01" w:rsidTr="00E373A2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b/>
                <w:spacing w:val="2"/>
                <w:sz w:val="24"/>
                <w:szCs w:val="24"/>
                <w:lang w:eastAsia="ja-JP"/>
              </w:rPr>
            </w:pPr>
            <w:r>
              <w:rPr>
                <w:b/>
                <w:spacing w:val="2"/>
              </w:rPr>
              <w:t>Macarrão caseiro tipo espaguete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932DCC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77F01">
              <w:rPr>
                <w:color w:val="000000"/>
              </w:rPr>
              <w:t>10,99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   164,85 </w:t>
            </w:r>
          </w:p>
        </w:tc>
      </w:tr>
      <w:tr w:rsidR="00677F01" w:rsidTr="00E373A2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1"/>
              </w:rPr>
              <w:t>Mandioca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spacing w:val="1"/>
                <w:sz w:val="24"/>
                <w:szCs w:val="24"/>
                <w:lang w:eastAsia="ja-JP"/>
              </w:rPr>
            </w:pPr>
            <w:r>
              <w:rPr>
                <w:spacing w:val="1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jc w:val="center"/>
              <w:rPr>
                <w:spacing w:val="1"/>
                <w:sz w:val="24"/>
                <w:szCs w:val="24"/>
                <w:lang w:eastAsia="ja-JP"/>
              </w:rPr>
            </w:pPr>
            <w:r>
              <w:rPr>
                <w:spacing w:val="1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932DCC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77F01">
              <w:rPr>
                <w:color w:val="000000"/>
              </w:rPr>
              <w:t>5,17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   517,00 </w:t>
            </w:r>
          </w:p>
        </w:tc>
      </w:tr>
      <w:tr w:rsidR="00677F01" w:rsidTr="00E373A2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8"/>
                <w:sz w:val="24"/>
                <w:szCs w:val="24"/>
                <w:lang w:eastAsia="ja-JP"/>
              </w:rPr>
            </w:pPr>
            <w:r>
              <w:rPr>
                <w:b/>
                <w:spacing w:val="8"/>
              </w:rPr>
              <w:t>Melado batido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6A445B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Default="00677F01" w:rsidP="00932DCC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F01" w:rsidRPr="00677F01" w:rsidRDefault="00677F01" w:rsidP="006A445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77F01">
              <w:rPr>
                <w:color w:val="000000"/>
              </w:rPr>
              <w:t>10,39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77F01" w:rsidRPr="00677F01" w:rsidRDefault="00677F01" w:rsidP="006A4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7F01">
              <w:rPr>
                <w:rFonts w:ascii="Calibri" w:hAnsi="Calibri"/>
                <w:color w:val="000000"/>
                <w:sz w:val="22"/>
                <w:szCs w:val="22"/>
              </w:rPr>
              <w:t xml:space="preserve">     207,80 </w:t>
            </w:r>
          </w:p>
        </w:tc>
      </w:tr>
      <w:tr w:rsidR="00102601" w:rsidTr="006A445B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601" w:rsidRDefault="00102601" w:rsidP="006A445B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601" w:rsidRDefault="00102601" w:rsidP="006A445B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 w:rsidR="00677F01" w:rsidRPr="00814091">
              <w:rPr>
                <w:rFonts w:ascii="Calibri" w:hAnsi="Calibri"/>
                <w:b/>
                <w:color w:val="000000"/>
                <w:sz w:val="22"/>
                <w:szCs w:val="22"/>
              </w:rPr>
              <w:t>2.821,45</w:t>
            </w:r>
          </w:p>
        </w:tc>
      </w:tr>
    </w:tbl>
    <w:p w:rsidR="00677F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677F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QUINTA:</w:t>
      </w:r>
    </w:p>
    <w:p w:rsidR="00102601" w:rsidRPr="008B5449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844"/>
        <w:gridCol w:w="3970"/>
        <w:gridCol w:w="2127"/>
      </w:tblGrid>
      <w:tr w:rsidR="00102601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01" w:rsidRPr="004A57B8" w:rsidRDefault="00102601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01" w:rsidRPr="004A57B8" w:rsidRDefault="00102601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01" w:rsidRPr="004A57B8" w:rsidRDefault="00102601" w:rsidP="006A445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01" w:rsidRPr="004A57B8" w:rsidRDefault="00102601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EE742D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339030070000</w:t>
            </w:r>
          </w:p>
        </w:tc>
      </w:tr>
      <w:tr w:rsidR="00EE742D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2D" w:rsidRPr="00D13280" w:rsidRDefault="00EE742D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339030070000</w:t>
            </w:r>
          </w:p>
        </w:tc>
      </w:tr>
    </w:tbl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/201</w:t>
      </w:r>
      <w:r>
        <w:rPr>
          <w:rFonts w:ascii="Verdana" w:hAnsi="Verdana"/>
          <w:color w:val="000000"/>
          <w:sz w:val="20"/>
          <w:szCs w:val="20"/>
        </w:rPr>
        <w:t>8,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677F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2018.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677F01">
        <w:rPr>
          <w:rFonts w:ascii="Verdana" w:hAnsi="Verdana"/>
          <w:color w:val="000000"/>
          <w:sz w:val="20"/>
          <w:szCs w:val="20"/>
        </w:rPr>
        <w:t xml:space="preserve">06 de fevereiro </w:t>
      </w:r>
      <w:r>
        <w:rPr>
          <w:rFonts w:ascii="Verdana" w:hAnsi="Verdana"/>
          <w:color w:val="000000"/>
          <w:sz w:val="20"/>
          <w:szCs w:val="20"/>
        </w:rPr>
        <w:t>de 2018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77F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</w:t>
      </w:r>
      <w:r w:rsidR="00677F01">
        <w:rPr>
          <w:rFonts w:ascii="Verdana" w:hAnsi="Verdana"/>
          <w:color w:val="000000"/>
          <w:sz w:val="20"/>
          <w:szCs w:val="20"/>
        </w:rPr>
        <w:t>______</w:t>
      </w:r>
    </w:p>
    <w:p w:rsidR="00677F01" w:rsidRPr="00D64C7B" w:rsidRDefault="00677F01" w:rsidP="00677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HENRIQUE LUIZ RIEDI</w:t>
      </w:r>
    </w:p>
    <w:p w:rsidR="001026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CONTRATADA </w:t>
      </w:r>
    </w:p>
    <w:p w:rsidR="00677F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="00677F01">
        <w:rPr>
          <w:rFonts w:ascii="Verdana" w:hAnsi="Verdana"/>
          <w:color w:val="000000"/>
          <w:sz w:val="20"/>
          <w:szCs w:val="20"/>
        </w:rPr>
        <w:t xml:space="preserve">JANETE </w:t>
      </w:r>
      <w:r>
        <w:rPr>
          <w:rFonts w:ascii="Verdana" w:hAnsi="Verdana"/>
          <w:color w:val="000000"/>
          <w:sz w:val="20"/>
          <w:szCs w:val="20"/>
        </w:rPr>
        <w:t xml:space="preserve"> ROLIM DE MOURA</w:t>
      </w:r>
      <w:r w:rsidR="00677F01">
        <w:rPr>
          <w:rFonts w:ascii="Verdana" w:hAnsi="Verdana"/>
          <w:color w:val="000000"/>
          <w:sz w:val="20"/>
          <w:szCs w:val="20"/>
        </w:rPr>
        <w:t xml:space="preserve"> DAGA</w:t>
      </w:r>
    </w:p>
    <w:p w:rsidR="001026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PREFEITA EM EXERCÍCIO </w:t>
      </w:r>
      <w:r w:rsidR="00102601">
        <w:rPr>
          <w:rFonts w:ascii="Verdana" w:hAnsi="Verdana"/>
          <w:color w:val="000000"/>
          <w:sz w:val="20"/>
          <w:szCs w:val="20"/>
        </w:rPr>
        <w:t xml:space="preserve"> 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677F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SEDINEI LUIZ LEMES DA SILVA </w:t>
      </w:r>
    </w:p>
    <w:p w:rsidR="00677F01" w:rsidRDefault="00677F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102601" w:rsidRDefault="00677F01" w:rsidP="00677F01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VANESSA RODRIGUES </w:t>
      </w:r>
      <w:r w:rsidR="00102601">
        <w:rPr>
          <w:rFonts w:ascii="Verdana" w:hAnsi="Verdana"/>
          <w:color w:val="000000"/>
          <w:sz w:val="20"/>
          <w:szCs w:val="20"/>
        </w:rPr>
        <w:t> </w:t>
      </w: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677F01" w:rsidRDefault="00677F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102601" w:rsidRDefault="00102601" w:rsidP="0010260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OAB/SC 33678</w:t>
      </w:r>
    </w:p>
    <w:p w:rsidR="003F24D5" w:rsidRPr="00D64C7B" w:rsidRDefault="003F24D5" w:rsidP="003F24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3F24D5" w:rsidRPr="00D64C7B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AC19A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C19A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C19A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C19A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C19A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C19A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C19A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C19A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C19A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C19A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C19A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C19A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C19A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C19A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C19AD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3F24D5"/>
    <w:rsid w:val="00102601"/>
    <w:rsid w:val="003F24D5"/>
    <w:rsid w:val="00677F01"/>
    <w:rsid w:val="00745B3D"/>
    <w:rsid w:val="00932DCC"/>
    <w:rsid w:val="00AC19AD"/>
    <w:rsid w:val="00C01AE4"/>
    <w:rsid w:val="00C604D2"/>
    <w:rsid w:val="00EE742D"/>
    <w:rsid w:val="00F2607B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24D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F24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24D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F24D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24D5"/>
  </w:style>
  <w:style w:type="character" w:styleId="Hyperlink">
    <w:name w:val="Hyperlink"/>
    <w:uiPriority w:val="99"/>
    <w:rsid w:val="00102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26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0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0A17-CDC1-438B-B1E8-BF0216D9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dcterms:created xsi:type="dcterms:W3CDTF">2018-02-07T09:49:00Z</dcterms:created>
  <dcterms:modified xsi:type="dcterms:W3CDTF">2018-02-07T11:18:00Z</dcterms:modified>
</cp:coreProperties>
</file>