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Nº113/2018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082B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082B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82B4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66</w:t>
      </w:r>
      <w:r w:rsidRPr="00082B4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082B4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24/07/18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82B43">
        <w:rPr>
          <w:rFonts w:eastAsia="Times New Roman"/>
          <w:sz w:val="24"/>
          <w:szCs w:val="20"/>
          <w:lang w:eastAsia="pt-BR"/>
        </w:rPr>
        <w:tab/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82B43">
        <w:rPr>
          <w:rFonts w:eastAsia="Times New Roman"/>
          <w:sz w:val="24"/>
          <w:szCs w:val="20"/>
          <w:lang w:eastAsia="pt-BR"/>
        </w:rPr>
        <w:t xml:space="preserve"> PARTES: </w:t>
      </w:r>
      <w:r w:rsidRPr="00082B4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82B43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082B43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082B43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082B43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AC480F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082B43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AC480F">
        <w:rPr>
          <w:rFonts w:ascii="Arial" w:eastAsia="Times New Roman" w:hAnsi="Arial" w:cs="Arial"/>
          <w:b/>
          <w:sz w:val="18"/>
          <w:szCs w:val="18"/>
          <w:lang w:eastAsia="pt-BR"/>
        </w:rPr>
        <w:t>MS FERRAGENS E MATERIAIS DE CONSTRUÇÃO LTDA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082B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AC480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Independência 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C480F"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C480F">
        <w:rPr>
          <w:rFonts w:ascii="Arial" w:eastAsia="Times New Roman" w:hAnsi="Arial" w:cs="Arial"/>
          <w:sz w:val="18"/>
          <w:szCs w:val="18"/>
          <w:lang w:eastAsia="pt-BR"/>
        </w:rPr>
        <w:t>NOVA ERECHIM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082B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AC480F">
        <w:rPr>
          <w:rFonts w:ascii="Arial" w:eastAsia="Times New Roman" w:hAnsi="Arial" w:cs="Arial"/>
          <w:noProof/>
          <w:sz w:val="18"/>
          <w:szCs w:val="18"/>
          <w:lang w:eastAsia="pt-BR"/>
        </w:rPr>
        <w:t>10.823.533/0001-27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082B43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AC480F">
        <w:rPr>
          <w:rFonts w:ascii="Arial" w:eastAsia="Times New Roman" w:hAnsi="Arial" w:cs="Arial"/>
          <w:sz w:val="18"/>
          <w:szCs w:val="18"/>
          <w:lang w:eastAsia="pt-BR"/>
        </w:rPr>
        <w:t>MARILENE  SBRUSSI BATISTTA DA CRUZ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082B43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47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082B43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</w:t>
      </w:r>
      <w:r w:rsidRPr="00082B43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082B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24/07/2018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AC480F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82B43">
        <w:rPr>
          <w:rFonts w:ascii="Arial" w:eastAsia="Times New Roman" w:hAnsi="Arial" w:cs="Arial"/>
          <w:b/>
          <w:sz w:val="18"/>
          <w:szCs w:val="18"/>
          <w:lang w:eastAsia="pt-BR"/>
        </w:rPr>
        <w:t>Cláusula Primeira: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Fica aditivado o prazo de Execução da Praça Municipal em 60 (sessenta) dias, passando 120(cento e vinte dias) para 180 (cento e oitenta) dias o prazo de execução da referida obra.   </w:t>
      </w:r>
    </w:p>
    <w:p w:rsidR="00AC480F" w:rsidRPr="00AC480F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AC480F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C480F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Permanecendo em vigor as demais cláusulas  e condições  constantes no Contrato Administrativo nº66/2.018 , não alteradas pelo presente instrumento. </w:t>
      </w:r>
    </w:p>
    <w:p w:rsidR="00AC480F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forma, sem emendas ou rasuras, juntamente com duas testemunhas, para que produza  seus jurídicos e legais efeitos. 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82B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  de dezembro de 2018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82B4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82B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82B4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MARILENE  SBRUSSI BATISTTA DA CRUZ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82B43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82B43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82B43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82B43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82B43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Nº113/2018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C480F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082B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082B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TERMO ADITIVO DE CONTRATO</w:t>
      </w:r>
    </w:p>
    <w:p w:rsidR="00AC480F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82B4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66</w:t>
      </w:r>
      <w:r w:rsidRPr="00082B4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082B4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24/07/2018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082B43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82B43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13/12/2018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82B4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82B43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AC480F" w:rsidRPr="00082B43" w:rsidRDefault="00AC480F" w:rsidP="00AC48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C480F" w:rsidRPr="00082B43" w:rsidRDefault="00AC480F" w:rsidP="00AC480F"/>
    <w:p w:rsidR="00F2789A" w:rsidRDefault="00F2789A"/>
    <w:sectPr w:rsidR="00F2789A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6E" w:rsidRDefault="0061726E" w:rsidP="00AC480F">
      <w:pPr>
        <w:spacing w:after="0" w:line="240" w:lineRule="auto"/>
      </w:pPr>
      <w:r>
        <w:separator/>
      </w:r>
    </w:p>
  </w:endnote>
  <w:endnote w:type="continuationSeparator" w:id="0">
    <w:p w:rsidR="0061726E" w:rsidRDefault="0061726E" w:rsidP="00AC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6E" w:rsidRDefault="0061726E" w:rsidP="00AC480F">
      <w:pPr>
        <w:spacing w:after="0" w:line="240" w:lineRule="auto"/>
      </w:pPr>
      <w:r>
        <w:separator/>
      </w:r>
    </w:p>
  </w:footnote>
  <w:footnote w:type="continuationSeparator" w:id="0">
    <w:p w:rsidR="0061726E" w:rsidRDefault="0061726E" w:rsidP="00AC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61726E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77B1303" wp14:editId="67952517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1726E" w:rsidP="00AC480F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61726E" w:rsidP="00AC480F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61726E" w:rsidP="00AC480F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1726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1726E" w:rsidP="00AC480F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1726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1726E" w:rsidP="00AC480F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61726E" w:rsidP="00AC480F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61726E" w:rsidP="00AC480F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61726E" w:rsidP="00AC480F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6172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0F"/>
    <w:rsid w:val="0061726E"/>
    <w:rsid w:val="00AC480F"/>
    <w:rsid w:val="00F2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480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C48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80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80F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AC480F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480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C48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80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80F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AC480F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2018-12-13T11:29:00Z</cp:lastPrinted>
  <dcterms:created xsi:type="dcterms:W3CDTF">2018-12-13T11:26:00Z</dcterms:created>
  <dcterms:modified xsi:type="dcterms:W3CDTF">2018-12-13T11:30:00Z</dcterms:modified>
</cp:coreProperties>
</file>