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EA6" w:rsidRPr="00EF6B58" w:rsidRDefault="00F55EA6" w:rsidP="00F55EA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Nº127/2018</w:t>
      </w:r>
    </w:p>
    <w:p w:rsidR="00F55EA6" w:rsidRPr="00EF6B58" w:rsidRDefault="00F55EA6" w:rsidP="00F55EA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F55EA6" w:rsidRPr="00EF6B58" w:rsidRDefault="00F55EA6" w:rsidP="00F55EA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F55EA6" w:rsidRPr="00EF6B58" w:rsidRDefault="00F55EA6" w:rsidP="00F55EA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EF6B58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PRIMEIRO </w:t>
      </w:r>
      <w:r w:rsidRPr="00EF6B58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F55EA6" w:rsidRPr="00EF6B58" w:rsidRDefault="00F55EA6" w:rsidP="00F55EA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F55EA6" w:rsidRPr="00EF6B58" w:rsidRDefault="00F55EA6" w:rsidP="00F55EA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F55EA6" w:rsidRPr="00EF6B58" w:rsidRDefault="00F55EA6" w:rsidP="00F55EA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EF6B58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31</w:t>
      </w:r>
      <w:r w:rsidRPr="00EF6B58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2018</w:t>
      </w:r>
      <w:r w:rsidRPr="00EF6B58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19/04/18</w:t>
      </w:r>
    </w:p>
    <w:p w:rsidR="00F55EA6" w:rsidRPr="00EF6B58" w:rsidRDefault="00F55EA6" w:rsidP="00F55EA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EF6B58">
        <w:rPr>
          <w:rFonts w:eastAsia="Times New Roman"/>
          <w:sz w:val="24"/>
          <w:szCs w:val="20"/>
          <w:lang w:eastAsia="pt-BR"/>
        </w:rPr>
        <w:tab/>
      </w:r>
    </w:p>
    <w:p w:rsidR="00F55EA6" w:rsidRPr="00EF6B58" w:rsidRDefault="00F55EA6" w:rsidP="00F55E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EF6B58">
        <w:rPr>
          <w:rFonts w:eastAsia="Times New Roman"/>
          <w:sz w:val="24"/>
          <w:szCs w:val="20"/>
          <w:lang w:eastAsia="pt-BR"/>
        </w:rPr>
        <w:t xml:space="preserve"> PARTES: </w:t>
      </w:r>
      <w:r w:rsidRPr="00EF6B58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MUNICÍPIOO DE ÁGUAS FRIAS</w:t>
      </w:r>
      <w:r w:rsidRPr="00EF6B58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EF6B58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EF6B58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na(o) </w:t>
      </w:r>
      <w:r w:rsidRPr="00EF6B58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EF6B58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EF6B58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EF6B58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EF6B58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EF6B58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 w:rsidRPr="00F55EA6">
        <w:rPr>
          <w:rFonts w:ascii="Arial" w:eastAsia="Times New Roman" w:hAnsi="Arial" w:cs="Arial"/>
          <w:noProof/>
          <w:sz w:val="18"/>
          <w:szCs w:val="18"/>
          <w:lang w:eastAsia="pt-BR"/>
        </w:rPr>
        <w:t>RICARDO ROLIM DE MOURA</w:t>
      </w:r>
      <w:r w:rsidRPr="00EF6B58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EF6B58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EF6B58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 w:rsidRPr="00F55EA6">
        <w:rPr>
          <w:rFonts w:ascii="Arial" w:eastAsia="Times New Roman" w:hAnsi="Arial" w:cs="Arial"/>
          <w:b/>
          <w:sz w:val="18"/>
          <w:szCs w:val="18"/>
          <w:lang w:eastAsia="pt-BR"/>
        </w:rPr>
        <w:t>MARTEPLAN TERRAPLENAGENS &amp; SERVIÇOS LTDA EPP</w:t>
      </w:r>
      <w:r w:rsidRPr="00EF6B58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EF6B58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F55EA6">
        <w:rPr>
          <w:rFonts w:ascii="Arial" w:eastAsia="Times New Roman" w:hAnsi="Arial" w:cs="Arial"/>
          <w:noProof/>
          <w:sz w:val="18"/>
          <w:szCs w:val="18"/>
          <w:lang w:eastAsia="pt-BR"/>
        </w:rPr>
        <w:t>AV. DOM PEDRO II</w:t>
      </w:r>
      <w:r w:rsidRPr="00EF6B58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F55EA6">
        <w:rPr>
          <w:rFonts w:ascii="Arial" w:eastAsia="Times New Roman" w:hAnsi="Arial" w:cs="Arial"/>
          <w:sz w:val="18"/>
          <w:szCs w:val="18"/>
          <w:lang w:eastAsia="pt-BR"/>
        </w:rPr>
        <w:t>CENTRO</w:t>
      </w:r>
      <w:r w:rsidRPr="00EF6B58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F55EA6">
        <w:rPr>
          <w:rFonts w:ascii="Arial" w:eastAsia="Times New Roman" w:hAnsi="Arial" w:cs="Arial"/>
          <w:sz w:val="18"/>
          <w:szCs w:val="18"/>
          <w:lang w:eastAsia="pt-BR"/>
        </w:rPr>
        <w:t>SERRA ALTA</w:t>
      </w:r>
      <w:r w:rsidRPr="00EF6B58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EF6B58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11.451.859/0001-33</w:t>
      </w:r>
      <w:r w:rsidRPr="00EF6B58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EF6B58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EF6B58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18"/>
          <w:szCs w:val="18"/>
          <w:lang w:eastAsia="pt-BR"/>
        </w:rPr>
        <w:t>ELVIO JOÃO MARTELLO</w:t>
      </w:r>
      <w:r w:rsidRPr="00EF6B58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EF6B58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EF6B58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28</w:t>
      </w:r>
      <w:r w:rsidRPr="00EF6B58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2.018</w:t>
      </w:r>
      <w:r w:rsidRPr="00EF6B58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Tomada de Preços</w:t>
      </w:r>
      <w:r w:rsidRPr="00EF6B58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</w:t>
      </w:r>
      <w:r w:rsidRPr="00EF6B58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2.018</w:t>
      </w:r>
      <w:r w:rsidRPr="00EF6B58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EF6B58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19/04/2018</w:t>
      </w:r>
      <w:r w:rsidRPr="00EF6B58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F55EA6" w:rsidRPr="00EF6B58" w:rsidRDefault="00F55EA6" w:rsidP="00F55E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F55EA6" w:rsidRDefault="00F55EA6" w:rsidP="00F55E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F6B58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Em conformidade com a Comunicação Interna nº42/2018  do Setor de Engenharia, fica prorrogado o prazo de execução da obra em 150(cento e cinquenta) dias além da data prevista, passando do dia 18 de janeiro  de 2019 para 18 de junho de 2019.   </w:t>
      </w:r>
    </w:p>
    <w:p w:rsidR="00F55EA6" w:rsidRDefault="00F55EA6" w:rsidP="00F55E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55EA6">
        <w:rPr>
          <w:rFonts w:ascii="Arial" w:eastAsia="Times New Roman" w:hAnsi="Arial" w:cs="Arial"/>
          <w:b/>
          <w:sz w:val="18"/>
          <w:szCs w:val="18"/>
          <w:lang w:eastAsia="pt-BR"/>
        </w:rPr>
        <w:t>Cláusula Segunda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t-BR"/>
        </w:rPr>
        <w:t>: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Fica prorrogado prazo de vigência do Contrato de 19 de abril de 2019 para 30 de setembro de 2019.  </w:t>
      </w:r>
    </w:p>
    <w:p w:rsidR="00F55EA6" w:rsidRDefault="00F55EA6" w:rsidP="00F55E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55EA6">
        <w:rPr>
          <w:rFonts w:ascii="Arial" w:eastAsia="Times New Roman" w:hAnsi="Arial" w:cs="Arial"/>
          <w:b/>
          <w:sz w:val="18"/>
          <w:szCs w:val="18"/>
          <w:lang w:eastAsia="pt-BR"/>
        </w:rPr>
        <w:t>Cláusula Terceira: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Permanecendo em vigor as demais cláusulas  e condições  constantes no Contrato Administrativo nº31/2.018 , não alteradas pelo presente instrumento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. </w:t>
      </w:r>
    </w:p>
    <w:p w:rsidR="00F55EA6" w:rsidRDefault="00F55EA6" w:rsidP="00F55E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55EA6" w:rsidRPr="00EF6B58" w:rsidRDefault="00F55EA6" w:rsidP="00F55E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 xml:space="preserve"> E, por estarem juntos e acordados, firmam o presente em três vias de igual teor e forma , sem emendas ou rasuras, juntamente com duas testemunhas, para que produza  </w:t>
      </w:r>
      <w:r>
        <w:rPr>
          <w:rFonts w:ascii="Arial" w:eastAsia="Times New Roman" w:hAnsi="Arial" w:cs="Arial"/>
          <w:sz w:val="18"/>
          <w:szCs w:val="18"/>
          <w:lang w:eastAsia="pt-BR"/>
        </w:rPr>
        <w:t>seus jurídicos e legais efeitos</w:t>
      </w:r>
      <w:r w:rsidRPr="00EF6B58">
        <w:rPr>
          <w:rFonts w:ascii="Arial" w:eastAsia="Times New Roman" w:hAnsi="Arial" w:cs="Arial"/>
          <w:sz w:val="18"/>
          <w:szCs w:val="18"/>
          <w:lang w:eastAsia="pt-BR"/>
        </w:rPr>
        <w:t xml:space="preserve">. </w:t>
      </w:r>
    </w:p>
    <w:p w:rsidR="00F55EA6" w:rsidRPr="00EF6B58" w:rsidRDefault="00F55EA6" w:rsidP="00F55E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55EA6" w:rsidRPr="00EF6B58" w:rsidRDefault="00F55EA6" w:rsidP="00F55E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55EA6" w:rsidRPr="00EF6B58" w:rsidRDefault="00F55EA6" w:rsidP="00F55E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F6B58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ÁGUAS FRIAS,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19 de dezembro de 2018</w:t>
      </w:r>
    </w:p>
    <w:p w:rsidR="00F55EA6" w:rsidRPr="00EF6B58" w:rsidRDefault="00F55EA6" w:rsidP="00F55E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F6B58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F55EA6" w:rsidRPr="00EF6B58" w:rsidRDefault="00F55EA6" w:rsidP="00F55E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55EA6" w:rsidRPr="00EF6B58" w:rsidRDefault="00F55EA6" w:rsidP="00F55E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F6B58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F55EA6" w:rsidRPr="00EF6B58" w:rsidRDefault="00F55EA6" w:rsidP="00F55E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RICARDO ROLIM DE MOURA </w:t>
      </w:r>
    </w:p>
    <w:p w:rsidR="00F55EA6" w:rsidRPr="00EF6B58" w:rsidRDefault="00F55EA6" w:rsidP="00F55E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F6B58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F55EA6" w:rsidRPr="00EF6B58" w:rsidRDefault="00F55EA6" w:rsidP="00F55E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55EA6" w:rsidRPr="00EF6B58" w:rsidRDefault="00F55EA6" w:rsidP="00F55E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F6B58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F55EA6" w:rsidRPr="00EF6B58" w:rsidRDefault="00F55EA6" w:rsidP="00F55E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ELVIO JOÃO MARTELLO</w:t>
      </w:r>
    </w:p>
    <w:p w:rsidR="00F55EA6" w:rsidRPr="00EF6B58" w:rsidRDefault="00F55EA6" w:rsidP="00F55E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F6B58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F55EA6" w:rsidRPr="00EF6B58" w:rsidRDefault="00F55EA6" w:rsidP="00F55E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55EA6" w:rsidRPr="00EF6B58" w:rsidRDefault="00F55EA6" w:rsidP="00F55E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55EA6" w:rsidRPr="00EF6B58" w:rsidRDefault="00F55EA6" w:rsidP="00F55E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F6B58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F55EA6" w:rsidRPr="00EF6B58" w:rsidRDefault="00F55EA6" w:rsidP="00F55E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F6B58">
        <w:rPr>
          <w:rFonts w:ascii="Arial" w:eastAsia="Times New Roman" w:hAnsi="Arial" w:cs="Arial"/>
          <w:sz w:val="18"/>
          <w:szCs w:val="18"/>
          <w:lang w:eastAsia="pt-BR"/>
        </w:rPr>
        <w:t>1)____________________________</w:t>
      </w:r>
      <w:r w:rsidRPr="00EF6B58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EF6B58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EF6B58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EF6B58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F55EA6" w:rsidRPr="00EF6B58" w:rsidRDefault="00F55EA6" w:rsidP="00F55E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55EA6" w:rsidRPr="00EF6B58" w:rsidRDefault="00F55EA6" w:rsidP="00F55E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55EA6" w:rsidRPr="00EF6B58" w:rsidRDefault="00F55EA6" w:rsidP="00F55E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55EA6" w:rsidRPr="00EF6B58" w:rsidRDefault="00F55EA6" w:rsidP="00F55EA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EF6B58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F55EA6" w:rsidRPr="00EF6B58" w:rsidRDefault="00F55EA6" w:rsidP="00F55E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F6B58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F55EA6" w:rsidRPr="00EF6B58" w:rsidRDefault="00F55EA6" w:rsidP="00F55E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55EA6" w:rsidRPr="00EF6B58" w:rsidRDefault="00F55EA6" w:rsidP="00F55E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bookmarkStart w:id="0" w:name="_GoBack"/>
      <w:bookmarkEnd w:id="0"/>
    </w:p>
    <w:p w:rsidR="00F55EA6" w:rsidRPr="00EF6B58" w:rsidRDefault="00F55EA6" w:rsidP="00F55E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55EA6" w:rsidRPr="00EF6B58" w:rsidRDefault="00F55EA6" w:rsidP="00F55EA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Nº127/2018</w:t>
      </w:r>
    </w:p>
    <w:p w:rsidR="00F55EA6" w:rsidRPr="00EF6B58" w:rsidRDefault="00F55EA6" w:rsidP="00F55EA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F55EA6" w:rsidRPr="00EF6B58" w:rsidRDefault="00F55EA6" w:rsidP="00F55EA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F55EA6" w:rsidRPr="00EF6B58" w:rsidRDefault="00F55EA6" w:rsidP="00F55EA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EF6B58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PRIMEIRO </w:t>
      </w:r>
      <w:r w:rsidRPr="00EF6B58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F55EA6" w:rsidRPr="00EF6B58" w:rsidRDefault="00F55EA6" w:rsidP="00F55EA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F55EA6" w:rsidRPr="00EF6B58" w:rsidRDefault="00F55EA6" w:rsidP="00F55EA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F55EA6" w:rsidRPr="00EF6B58" w:rsidRDefault="00F55EA6" w:rsidP="00F55EA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EF6B58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31</w:t>
      </w:r>
      <w:r w:rsidRPr="00EF6B58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2.018</w:t>
      </w:r>
      <w:r w:rsidRPr="00EF6B58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19/04/2018</w:t>
      </w:r>
    </w:p>
    <w:p w:rsidR="00F55EA6" w:rsidRPr="00EF6B58" w:rsidRDefault="00F55EA6" w:rsidP="00F55E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55EA6" w:rsidRPr="00EF6B58" w:rsidRDefault="00F55EA6" w:rsidP="00F55E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55EA6" w:rsidRPr="00EF6B58" w:rsidRDefault="00F55EA6" w:rsidP="00F55E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F55EA6" w:rsidRPr="00EF6B58" w:rsidRDefault="00F55EA6" w:rsidP="00F55E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55EA6" w:rsidRPr="00EF6B58" w:rsidRDefault="00F55EA6" w:rsidP="00F55E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55EA6" w:rsidRPr="00EF6B58" w:rsidRDefault="00F55EA6" w:rsidP="00F55E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EF6B58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F55EA6" w:rsidRPr="00EF6B58" w:rsidRDefault="00F55EA6" w:rsidP="00F55E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F55EA6" w:rsidRPr="00EF6B58" w:rsidRDefault="00F55EA6" w:rsidP="00F55E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55EA6" w:rsidRPr="00EF6B58" w:rsidRDefault="00F55EA6" w:rsidP="00F55E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F6B58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F55EA6" w:rsidRPr="00EF6B58" w:rsidRDefault="00F55EA6" w:rsidP="00F55E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55EA6" w:rsidRPr="00EF6B58" w:rsidRDefault="00F55EA6" w:rsidP="00F55E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55EA6" w:rsidRPr="00EF6B58" w:rsidRDefault="00F55EA6" w:rsidP="00F55EA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F6B58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>
        <w:rPr>
          <w:rFonts w:ascii="Arial" w:eastAsia="Times New Roman" w:hAnsi="Arial" w:cs="Arial"/>
          <w:sz w:val="18"/>
          <w:szCs w:val="18"/>
          <w:lang w:eastAsia="pt-BR"/>
        </w:rPr>
        <w:t>19/12/2018</w:t>
      </w:r>
    </w:p>
    <w:p w:rsidR="00F55EA6" w:rsidRPr="00EF6B58" w:rsidRDefault="00F55EA6" w:rsidP="00F55E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55EA6" w:rsidRPr="00EF6B58" w:rsidRDefault="00F55EA6" w:rsidP="00F55E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55EA6" w:rsidRPr="00EF6B58" w:rsidRDefault="00F55EA6" w:rsidP="00F55E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55EA6" w:rsidRPr="00EF6B58" w:rsidRDefault="00F55EA6" w:rsidP="00F55E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55EA6" w:rsidRPr="00EF6B58" w:rsidRDefault="00F55EA6" w:rsidP="00F55E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F6B58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F55EA6" w:rsidRPr="00EF6B58" w:rsidRDefault="00F55EA6" w:rsidP="00F55E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F6B58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F55EA6" w:rsidRPr="00EF6B58" w:rsidRDefault="00F55EA6" w:rsidP="00F55E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55EA6" w:rsidRPr="00EF6B58" w:rsidRDefault="00F55EA6" w:rsidP="00F55E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55EA6" w:rsidRPr="00EF6B58" w:rsidRDefault="00F55EA6" w:rsidP="00F55EA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F55EA6" w:rsidRPr="00EF6B58" w:rsidRDefault="00F55EA6" w:rsidP="00F55E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F55EA6" w:rsidRPr="00EF6B58" w:rsidRDefault="00F55EA6" w:rsidP="00F55EA6"/>
    <w:p w:rsidR="00B41DC1" w:rsidRDefault="00B41DC1"/>
    <w:sectPr w:rsidR="00B41DC1" w:rsidSect="00F55EA6">
      <w:headerReference w:type="default" r:id="rId7"/>
      <w:pgSz w:w="12242" w:h="15842"/>
      <w:pgMar w:top="720" w:right="902" w:bottom="1922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EB9" w:rsidRDefault="00135EB9" w:rsidP="00F55EA6">
      <w:pPr>
        <w:spacing w:after="0" w:line="240" w:lineRule="auto"/>
      </w:pPr>
      <w:r>
        <w:separator/>
      </w:r>
    </w:p>
  </w:endnote>
  <w:endnote w:type="continuationSeparator" w:id="0">
    <w:p w:rsidR="00135EB9" w:rsidRDefault="00135EB9" w:rsidP="00F5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EB9" w:rsidRDefault="00135EB9" w:rsidP="00F55EA6">
      <w:pPr>
        <w:spacing w:after="0" w:line="240" w:lineRule="auto"/>
      </w:pPr>
      <w:r>
        <w:separator/>
      </w:r>
    </w:p>
  </w:footnote>
  <w:footnote w:type="continuationSeparator" w:id="0">
    <w:p w:rsidR="00135EB9" w:rsidRDefault="00135EB9" w:rsidP="00F55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135EB9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26BAED0F" wp14:editId="6C252B9E">
                <wp:extent cx="1219200" cy="1190625"/>
                <wp:effectExtent l="0" t="0" r="0" b="9525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135EB9" w:rsidP="00F55EA6">
          <w:pPr>
            <w:pStyle w:val="SemEspaamento"/>
          </w:pPr>
          <w:r>
            <w:t>Estado</w:t>
          </w:r>
          <w:r>
            <w:t xml:space="preserve"> de Santa Catarina</w:t>
          </w:r>
          <w:r>
            <w:rPr>
              <w:color w:val="FFFFFF"/>
            </w:rPr>
            <w:t xml:space="preserve">     .</w:t>
          </w:r>
        </w:p>
        <w:p w:rsidR="00BA26BB" w:rsidRDefault="00135EB9" w:rsidP="00F55EA6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135EB9" w:rsidP="00F55EA6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135EB9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135EB9" w:rsidP="00F55EA6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135EB9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135EB9" w:rsidP="00F55EA6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135EB9" w:rsidP="00F55EA6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135EB9" w:rsidP="00F55EA6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135EB9" w:rsidP="00F55EA6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135E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EA6"/>
    <w:rsid w:val="00135EB9"/>
    <w:rsid w:val="00B41DC1"/>
    <w:rsid w:val="00F5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55EA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F55EA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5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5EA6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F55E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5EA6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F55EA6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55EA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F55EA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5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5EA6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F55E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5EA6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F55EA6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2018-12-19T17:35:00Z</cp:lastPrinted>
  <dcterms:created xsi:type="dcterms:W3CDTF">2018-12-19T17:32:00Z</dcterms:created>
  <dcterms:modified xsi:type="dcterms:W3CDTF">2018-12-19T17:36:00Z</dcterms:modified>
</cp:coreProperties>
</file>