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Nº129/2018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2163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2163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163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02163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02163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10/04/17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1630">
        <w:rPr>
          <w:rFonts w:eastAsia="Times New Roman"/>
          <w:sz w:val="24"/>
          <w:szCs w:val="20"/>
          <w:lang w:eastAsia="pt-BR"/>
        </w:rPr>
        <w:tab/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1630">
        <w:rPr>
          <w:rFonts w:eastAsia="Times New Roman"/>
          <w:sz w:val="24"/>
          <w:szCs w:val="20"/>
          <w:lang w:eastAsia="pt-BR"/>
        </w:rPr>
        <w:t xml:space="preserve"> PARTES: </w:t>
      </w:r>
      <w:r w:rsidRPr="00021630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</w:t>
      </w:r>
      <w:proofErr w:type="gramStart"/>
      <w:r w:rsidRPr="00021630">
        <w:rPr>
          <w:rFonts w:ascii="Arial" w:eastAsia="Times New Roman" w:hAnsi="Arial" w:cs="Arial"/>
          <w:sz w:val="18"/>
          <w:szCs w:val="18"/>
          <w:lang w:eastAsia="pt-BR"/>
        </w:rPr>
        <w:t>na(</w:t>
      </w:r>
      <w:proofErr w:type="gramEnd"/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o) 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56478C">
        <w:rPr>
          <w:rFonts w:ascii="Arial" w:eastAsia="Times New Roman" w:hAnsi="Arial" w:cs="Arial"/>
          <w:noProof/>
          <w:sz w:val="18"/>
          <w:szCs w:val="18"/>
          <w:lang w:eastAsia="pt-BR"/>
        </w:rPr>
        <w:t>RICARDO ROLIM DE MOURA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21630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 w:rsidRPr="0056478C">
        <w:rPr>
          <w:rFonts w:ascii="Arial" w:eastAsia="Times New Roman" w:hAnsi="Arial" w:cs="Arial"/>
          <w:b/>
          <w:sz w:val="18"/>
          <w:szCs w:val="18"/>
          <w:lang w:eastAsia="pt-BR"/>
        </w:rPr>
        <w:t>ASSOCIAÇÃO  HOSPITALAR BENEFICENTE DE PINHALZINHO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 w:rsidRPr="0056478C">
        <w:rPr>
          <w:rFonts w:ascii="Arial" w:eastAsia="Times New Roman" w:hAnsi="Arial" w:cs="Arial"/>
          <w:noProof/>
          <w:sz w:val="18"/>
          <w:szCs w:val="18"/>
          <w:lang w:eastAsia="pt-BR"/>
        </w:rPr>
        <w:t>AV. BELO HORIZONTE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6478C"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56478C">
        <w:rPr>
          <w:rFonts w:ascii="Arial" w:eastAsia="Times New Roman" w:hAnsi="Arial" w:cs="Arial"/>
          <w:sz w:val="18"/>
          <w:szCs w:val="18"/>
          <w:lang w:eastAsia="pt-BR"/>
        </w:rPr>
        <w:t>PINHALZINHO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83.297.739/0001-34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021630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</w:t>
      </w:r>
      <w:proofErr w:type="gramStart"/>
      <w:r w:rsidRPr="00021630">
        <w:rPr>
          <w:rFonts w:ascii="Arial" w:eastAsia="Times New Roman" w:hAnsi="Arial" w:cs="Arial"/>
          <w:sz w:val="18"/>
          <w:szCs w:val="18"/>
          <w:lang w:eastAsia="pt-BR"/>
        </w:rPr>
        <w:t>Senhor(</w:t>
      </w:r>
      <w:proofErr w:type="gramEnd"/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a)  </w:t>
      </w: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021630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24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14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10/04/2017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6478C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>Fica prorrogado a vigência do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>Contrato Administrativo nº18/2017 por  um período de 12 (doze) meses. Tendo início da vigência em 01/01/2019 e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término em 31/12/2019.     </w:t>
      </w:r>
    </w:p>
    <w:p w:rsidR="0056478C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56478C">
        <w:rPr>
          <w:rFonts w:ascii="Arial" w:eastAsia="Times New Roman" w:hAnsi="Arial" w:cs="Arial"/>
          <w:b/>
          <w:sz w:val="18"/>
          <w:szCs w:val="18"/>
          <w:lang w:eastAsia="pt-BR"/>
        </w:rPr>
        <w:t>Cláusula Segunda: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Fica reajustado o valor contratual pelo IGP-M acumulados dos últimos meses, de dezembro de 2017 a novembro de 2018, em 9,6% (nove vírgula seis por cento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) .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O valor mensal passará de R$1.850,00 (um mil oitocentos e cinquenta reais) para R$2.027,60 (dois mil, vinte e sete reais e sessenta centavos), perfazendo um total de R$24.331,20 (vinte e quatro mil, trezentos e trinta 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um reais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e vinte centavos) no ano de 2019. </w:t>
      </w:r>
    </w:p>
    <w:p w:rsidR="0056478C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56478C">
        <w:rPr>
          <w:rFonts w:ascii="Arial" w:eastAsia="Times New Roman" w:hAnsi="Arial" w:cs="Arial"/>
          <w:b/>
          <w:sz w:val="18"/>
          <w:szCs w:val="18"/>
          <w:lang w:eastAsia="pt-BR"/>
        </w:rPr>
        <w:t>Cláusula Terceira: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Permanecendo em vigor as demais cláusulas  e condições  constantes no Contrato Administrativo nº18/2.017 , não alteradas pelo presente instrumento. 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E, por estarem juntos e acordados, firmam o presente em três vias de igual teor e </w:t>
      </w:r>
      <w:proofErr w:type="gramStart"/>
      <w:r w:rsidRPr="00021630">
        <w:rPr>
          <w:rFonts w:ascii="Arial" w:eastAsia="Times New Roman" w:hAnsi="Arial" w:cs="Arial"/>
          <w:sz w:val="18"/>
          <w:szCs w:val="18"/>
          <w:lang w:eastAsia="pt-BR"/>
        </w:rPr>
        <w:t>forma ,</w:t>
      </w:r>
      <w:proofErr w:type="gramEnd"/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 sem emendas ou rasuras, juntamente com duas testemunhas, para que produza  seus jurídicos e legais efeitos.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ÁGUAS FRIAS,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20  de dezembro de 2018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LAURI GUILLANTE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021630">
        <w:rPr>
          <w:rFonts w:ascii="Arial" w:eastAsia="Times New Roman" w:hAnsi="Arial" w:cs="Arial"/>
          <w:sz w:val="18"/>
          <w:szCs w:val="18"/>
          <w:lang w:eastAsia="pt-BR"/>
        </w:rPr>
        <w:t>1</w:t>
      </w:r>
      <w:proofErr w:type="gramEnd"/>
      <w:r w:rsidRPr="00021630">
        <w:rPr>
          <w:rFonts w:ascii="Arial" w:eastAsia="Times New Roman" w:hAnsi="Arial" w:cs="Arial"/>
          <w:sz w:val="18"/>
          <w:szCs w:val="18"/>
          <w:lang w:eastAsia="pt-BR"/>
        </w:rPr>
        <w:t>)____________________________</w:t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021630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Nº129/2018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02163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021630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56478C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021630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18</w:t>
      </w:r>
      <w:r w:rsidRPr="00021630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021630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10/04/2017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Águas Frias - SC, em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20/12/2018</w:t>
      </w:r>
      <w:proofErr w:type="gramEnd"/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021630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56478C" w:rsidRPr="00021630" w:rsidRDefault="0056478C" w:rsidP="005647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6478C" w:rsidRPr="00021630" w:rsidRDefault="0056478C" w:rsidP="0056478C"/>
    <w:p w:rsidR="003E7496" w:rsidRDefault="003E7496"/>
    <w:sectPr w:rsidR="003E7496" w:rsidSect="0056478C">
      <w:headerReference w:type="default" r:id="rId7"/>
      <w:pgSz w:w="12242" w:h="15842"/>
      <w:pgMar w:top="720" w:right="618" w:bottom="1922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0B" w:rsidRDefault="00FC0E0B" w:rsidP="0056478C">
      <w:pPr>
        <w:spacing w:after="0" w:line="240" w:lineRule="auto"/>
      </w:pPr>
      <w:r>
        <w:separator/>
      </w:r>
    </w:p>
  </w:endnote>
  <w:endnote w:type="continuationSeparator" w:id="0">
    <w:p w:rsidR="00FC0E0B" w:rsidRDefault="00FC0E0B" w:rsidP="0056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0B" w:rsidRDefault="00FC0E0B" w:rsidP="0056478C">
      <w:pPr>
        <w:spacing w:after="0" w:line="240" w:lineRule="auto"/>
      </w:pPr>
      <w:r>
        <w:separator/>
      </w:r>
    </w:p>
  </w:footnote>
  <w:footnote w:type="continuationSeparator" w:id="0">
    <w:p w:rsidR="00FC0E0B" w:rsidRDefault="00FC0E0B" w:rsidP="0056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FC0E0B" w:rsidP="0056478C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3584100" wp14:editId="0BC253A0">
                <wp:extent cx="1223010" cy="119062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C0E0B" w:rsidP="0056478C">
          <w:pPr>
            <w:pStyle w:val="SemEspaamento"/>
          </w:pPr>
          <w:r>
            <w:t>Estado</w:t>
          </w:r>
          <w:r>
            <w:t xml:space="preserve"> de Santa </w:t>
          </w:r>
          <w:proofErr w:type="gramStart"/>
          <w:r>
            <w:t>Catarina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FC0E0B" w:rsidP="0056478C">
          <w:pPr>
            <w:pStyle w:val="SemEspaamento"/>
            <w:rPr>
              <w:b/>
            </w:rPr>
          </w:pPr>
          <w:r>
            <w:rPr>
              <w:b/>
            </w:rPr>
            <w:t xml:space="preserve">MUNICÍPIO DE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 xml:space="preserve">     .</w:t>
          </w:r>
          <w:proofErr w:type="gramEnd"/>
        </w:p>
        <w:p w:rsidR="00BA26BB" w:rsidRDefault="00FC0E0B" w:rsidP="0056478C">
          <w:pPr>
            <w:pStyle w:val="SemEspaamento"/>
          </w:pPr>
          <w:r>
            <w:t xml:space="preserve">Departamento de </w:t>
          </w:r>
          <w:proofErr w:type="gramStart"/>
          <w:r>
            <w:t xml:space="preserve">Licitação </w:t>
          </w:r>
          <w:r>
            <w:rPr>
              <w:color w:val="FFFFFF"/>
            </w:rPr>
            <w:t xml:space="preserve">     .</w:t>
          </w:r>
          <w:proofErr w:type="gramEnd"/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C0E0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FC0E0B" w:rsidP="0056478C">
          <w:pPr>
            <w:pStyle w:val="SemEspaamen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FC0E0B" w:rsidP="00BA26BB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FC0E0B" w:rsidP="0056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</w:t>
          </w:r>
          <w:proofErr w:type="gramStart"/>
          <w:r>
            <w:rPr>
              <w:sz w:val="16"/>
              <w:szCs w:val="16"/>
            </w:rPr>
            <w:t>Centro</w:t>
          </w:r>
          <w:proofErr w:type="gramEnd"/>
        </w:p>
        <w:p w:rsidR="00BA26BB" w:rsidRDefault="00FC0E0B" w:rsidP="0056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</w:t>
          </w:r>
          <w:proofErr w:type="gramStart"/>
          <w:r>
            <w:rPr>
              <w:sz w:val="16"/>
              <w:szCs w:val="16"/>
            </w:rPr>
            <w:t>000</w:t>
          </w:r>
          <w:proofErr w:type="gramEnd"/>
        </w:p>
        <w:p w:rsidR="00BA26BB" w:rsidRDefault="00FC0E0B" w:rsidP="0056478C">
          <w:pPr>
            <w:pStyle w:val="SemEspaamen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BA26BB" w:rsidRDefault="00FC0E0B" w:rsidP="0056478C">
          <w:pPr>
            <w:pStyle w:val="SemEspaamento"/>
            <w:rPr>
              <w:b/>
              <w:sz w:val="16"/>
              <w:szCs w:val="16"/>
            </w:rPr>
          </w:pPr>
        </w:p>
      </w:tc>
    </w:tr>
  </w:tbl>
  <w:p w:rsidR="00BA26BB" w:rsidRDefault="00FC0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8C"/>
    <w:rsid w:val="003E7496"/>
    <w:rsid w:val="0056478C"/>
    <w:rsid w:val="00F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47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64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6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7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647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478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647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78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64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78C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56478C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2018-12-20T18:37:00Z</cp:lastPrinted>
  <dcterms:created xsi:type="dcterms:W3CDTF">2018-12-20T18:32:00Z</dcterms:created>
  <dcterms:modified xsi:type="dcterms:W3CDTF">2018-12-20T18:39:00Z</dcterms:modified>
</cp:coreProperties>
</file>