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Nº21/2019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635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F635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6354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</w:t>
      </w:r>
      <w:r w:rsidRPr="00F635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F6354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09/03/16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6354D">
        <w:rPr>
          <w:rFonts w:eastAsia="Times New Roman"/>
          <w:sz w:val="24"/>
          <w:szCs w:val="20"/>
          <w:lang w:eastAsia="pt-BR"/>
        </w:rPr>
        <w:tab/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6354D">
        <w:rPr>
          <w:rFonts w:eastAsia="Times New Roman"/>
          <w:sz w:val="24"/>
          <w:szCs w:val="20"/>
          <w:lang w:eastAsia="pt-BR"/>
        </w:rPr>
        <w:t xml:space="preserve"> PARTES: </w:t>
      </w:r>
      <w:r w:rsidRPr="00F6354D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3631E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E</w:t>
      </w:r>
      <w:r w:rsidRPr="0063631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MOURA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6354D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63631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PRECISA GESTÃO EM TECNOLOGIA E SERVIÇOS LTDA 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3631E">
        <w:rPr>
          <w:rFonts w:ascii="Arial" w:eastAsia="Times New Roman" w:hAnsi="Arial" w:cs="Arial"/>
          <w:noProof/>
          <w:sz w:val="18"/>
          <w:szCs w:val="18"/>
          <w:lang w:eastAsia="pt-BR"/>
        </w:rPr>
        <w:t>Rua Minas Gerais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3631E">
        <w:rPr>
          <w:rFonts w:ascii="Arial" w:eastAsia="Times New Roman" w:hAnsi="Arial" w:cs="Arial"/>
          <w:sz w:val="18"/>
          <w:szCs w:val="18"/>
          <w:lang w:eastAsia="pt-BR"/>
        </w:rPr>
        <w:t>Presidente Médici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3631E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3631E">
        <w:rPr>
          <w:rFonts w:ascii="Arial" w:eastAsia="Times New Roman" w:hAnsi="Arial" w:cs="Arial"/>
          <w:noProof/>
          <w:sz w:val="18"/>
          <w:szCs w:val="18"/>
          <w:lang w:eastAsia="pt-BR"/>
        </w:rPr>
        <w:t>10.954.970/0001-80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F6354D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63631E">
        <w:rPr>
          <w:rFonts w:ascii="Arial" w:eastAsia="Times New Roman" w:hAnsi="Arial" w:cs="Arial"/>
          <w:sz w:val="18"/>
          <w:szCs w:val="18"/>
          <w:lang w:eastAsia="pt-BR"/>
        </w:rPr>
        <w:t>PAULO ANDRE TESTA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6354D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63631E">
        <w:rPr>
          <w:rFonts w:ascii="Arial" w:eastAsia="Times New Roman" w:hAnsi="Arial" w:cs="Arial"/>
          <w:sz w:val="18"/>
          <w:szCs w:val="18"/>
          <w:lang w:eastAsia="pt-BR"/>
        </w:rPr>
        <w:t>21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63631E"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63631E"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63631E">
        <w:rPr>
          <w:rFonts w:ascii="Arial" w:eastAsia="Times New Roman" w:hAnsi="Arial" w:cs="Arial"/>
          <w:noProof/>
          <w:sz w:val="18"/>
          <w:szCs w:val="18"/>
          <w:lang w:eastAsia="pt-BR"/>
        </w:rPr>
        <w:t>12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63631E"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3631E">
        <w:rPr>
          <w:rFonts w:ascii="Arial" w:eastAsia="Times New Roman" w:hAnsi="Arial" w:cs="Arial"/>
          <w:noProof/>
          <w:sz w:val="18"/>
          <w:szCs w:val="18"/>
          <w:lang w:eastAsia="pt-BR"/>
        </w:rPr>
        <w:t>09/03/2016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reajustado o índice 7,61% (sete ví</w:t>
      </w:r>
      <w:r>
        <w:rPr>
          <w:rFonts w:ascii="Arial" w:eastAsia="Times New Roman" w:hAnsi="Arial" w:cs="Arial"/>
          <w:sz w:val="18"/>
          <w:szCs w:val="18"/>
          <w:lang w:eastAsia="pt-BR"/>
        </w:rPr>
        <w:t>r</w:t>
      </w:r>
      <w:r>
        <w:rPr>
          <w:rFonts w:ascii="Arial" w:eastAsia="Times New Roman" w:hAnsi="Arial" w:cs="Arial"/>
          <w:sz w:val="18"/>
          <w:szCs w:val="18"/>
          <w:lang w:eastAsia="pt-BR"/>
        </w:rPr>
        <w:t>gula sessenta e um por cento) sobre o valor mensal, a partir  de março  de 2019 até dia 31 de dezembro de 2019, passando o valor mensal  de R$796,67(setecentos e noventa e seis reais e sessenta e sete centavos) par</w:t>
      </w:r>
      <w:r>
        <w:rPr>
          <w:rFonts w:ascii="Arial" w:eastAsia="Times New Roman" w:hAnsi="Arial" w:cs="Arial"/>
          <w:sz w:val="18"/>
          <w:szCs w:val="18"/>
          <w:lang w:eastAsia="pt-BR"/>
        </w:rPr>
        <w:t>a R$857,30 (oitocentos e cinquen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ta e sete reais e trinta centavos), perfazendo um total de R$8.573,00 (oito mil, quinhentos e setenta e três reais) 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12</w:t>
      </w:r>
      <w:r w:rsidRPr="00F635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 de março de 2019.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PAULO ANDRE TESTA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6354D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Nº21/2019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635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F635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6354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</w:t>
      </w:r>
      <w:r w:rsidRPr="00F635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F6354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09/03/2016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20 de março de 2019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354D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3631E" w:rsidRPr="00F6354D" w:rsidRDefault="0063631E" w:rsidP="006363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631E" w:rsidRPr="00F6354D" w:rsidRDefault="0063631E" w:rsidP="0063631E"/>
    <w:p w:rsidR="002C1F5A" w:rsidRDefault="002C1F5A">
      <w:bookmarkStart w:id="0" w:name="_GoBack"/>
      <w:bookmarkEnd w:id="0"/>
    </w:p>
    <w:sectPr w:rsidR="002C1F5A" w:rsidSect="0063631E">
      <w:headerReference w:type="default" r:id="rId7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CF" w:rsidRDefault="000477CF" w:rsidP="0063631E">
      <w:pPr>
        <w:spacing w:after="0" w:line="240" w:lineRule="auto"/>
      </w:pPr>
      <w:r>
        <w:separator/>
      </w:r>
    </w:p>
  </w:endnote>
  <w:endnote w:type="continuationSeparator" w:id="0">
    <w:p w:rsidR="000477CF" w:rsidRDefault="000477CF" w:rsidP="0063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CF" w:rsidRDefault="000477CF" w:rsidP="0063631E">
      <w:pPr>
        <w:spacing w:after="0" w:line="240" w:lineRule="auto"/>
      </w:pPr>
      <w:r>
        <w:separator/>
      </w:r>
    </w:p>
  </w:footnote>
  <w:footnote w:type="continuationSeparator" w:id="0">
    <w:p w:rsidR="000477CF" w:rsidRDefault="000477CF" w:rsidP="0063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0477C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D943357" wp14:editId="5982595C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477CF" w:rsidP="0063631E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0477CF" w:rsidP="0063631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477CF" w:rsidP="0063631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477C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477CF" w:rsidP="0063631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477C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477CF" w:rsidP="0063631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477CF" w:rsidP="0063631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477CF" w:rsidP="0063631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0477CF" w:rsidP="0063631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0477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1E"/>
    <w:rsid w:val="000477CF"/>
    <w:rsid w:val="002C1F5A"/>
    <w:rsid w:val="006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631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363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31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6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31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3631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631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363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31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6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31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3631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2019-03-20T16:54:00Z</cp:lastPrinted>
  <dcterms:created xsi:type="dcterms:W3CDTF">2019-03-20T16:51:00Z</dcterms:created>
  <dcterms:modified xsi:type="dcterms:W3CDTF">2019-03-20T17:00:00Z</dcterms:modified>
</cp:coreProperties>
</file>