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1" w:rsidRPr="00875884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7588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90</w:t>
      </w:r>
      <w:r w:rsidRPr="0087588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7110A1" w:rsidRPr="00875884" w:rsidRDefault="007110A1" w:rsidP="005F1D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7110A1" w:rsidRPr="00D42B61" w:rsidRDefault="007110A1" w:rsidP="007110A1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 xml:space="preserve">MUNICÍPIO DE ÁGUAS FRIAS </w:t>
      </w:r>
      <w:r w:rsidRPr="00D42B61">
        <w:rPr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7110A1" w:rsidRPr="00D42B61" w:rsidRDefault="007110A1" w:rsidP="007110A1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na(o)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Pr="00D42B61">
        <w:rPr>
          <w:sz w:val="24"/>
          <w:szCs w:val="24"/>
        </w:rPr>
        <w:t xml:space="preserve">, neste ato representada por sua </w:t>
      </w:r>
      <w:r w:rsidRPr="00D42B61">
        <w:rPr>
          <w:noProof/>
          <w:sz w:val="24"/>
          <w:szCs w:val="24"/>
        </w:rPr>
        <w:t>Prefeit</w:t>
      </w:r>
      <w:r>
        <w:rPr>
          <w:noProof/>
          <w:sz w:val="24"/>
          <w:szCs w:val="24"/>
        </w:rPr>
        <w:t>o</w:t>
      </w:r>
      <w:r w:rsidRPr="00D42B61">
        <w:rPr>
          <w:noProof/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, Senhora </w:t>
      </w:r>
      <w:r w:rsidRPr="007110A1">
        <w:rPr>
          <w:rFonts w:ascii="Arial" w:eastAsia="Times New Roman" w:hAnsi="Arial" w:cs="Arial"/>
          <w:noProof/>
          <w:sz w:val="22"/>
          <w:lang w:eastAsia="pt-BR"/>
        </w:rPr>
        <w:t>JANETE ROLIM DE MOURA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DAGA</w:t>
      </w:r>
      <w:r w:rsidRPr="00875884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573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437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219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>
        <w:rPr>
          <w:rFonts w:ascii="Arial" w:eastAsia="Times New Roman" w:hAnsi="Arial" w:cs="Arial"/>
          <w:noProof/>
          <w:sz w:val="22"/>
          <w:lang w:eastAsia="pt-BR"/>
        </w:rPr>
        <w:t>68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Pr="00D42B61">
        <w:rPr>
          <w:rFonts w:eastAsia="Times New Roman"/>
          <w:noProof/>
          <w:sz w:val="24"/>
          <w:szCs w:val="24"/>
          <w:lang w:eastAsia="pt-BR"/>
        </w:rPr>
        <w:t>83.305.235/0031-34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Pr="00D42B61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Pr="006E2C8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D42B61">
        <w:rPr>
          <w:rFonts w:eastAsia="Times New Roman"/>
          <w:noProof/>
          <w:sz w:val="24"/>
          <w:szCs w:val="24"/>
          <w:lang w:eastAsia="pt-BR"/>
        </w:rPr>
        <w:t>601</w:t>
      </w:r>
      <w:r w:rsidRPr="006E2C8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D42B61">
        <w:rPr>
          <w:rFonts w:eastAsia="Times New Roman"/>
          <w:noProof/>
          <w:sz w:val="24"/>
          <w:szCs w:val="24"/>
          <w:lang w:eastAsia="pt-BR"/>
        </w:rPr>
        <w:t>Centro</w:t>
      </w:r>
      <w:r w:rsidRPr="006E2C8E">
        <w:rPr>
          <w:rFonts w:eastAsia="Times New Roman"/>
          <w:sz w:val="24"/>
          <w:szCs w:val="24"/>
          <w:lang w:eastAsia="pt-BR"/>
        </w:rPr>
        <w:t xml:space="preserve">, na cidade de </w:t>
      </w:r>
      <w:r w:rsidRPr="00D42B61">
        <w:rPr>
          <w:rFonts w:eastAsia="Times New Roman"/>
          <w:sz w:val="24"/>
          <w:szCs w:val="24"/>
          <w:lang w:eastAsia="pt-BR"/>
        </w:rPr>
        <w:t>ÁGUAS FRIAS</w:t>
      </w:r>
      <w:r w:rsidRPr="006E2C8E">
        <w:rPr>
          <w:rFonts w:eastAsia="Times New Roman"/>
          <w:sz w:val="24"/>
          <w:szCs w:val="24"/>
          <w:lang w:eastAsia="pt-BR"/>
        </w:rPr>
        <w:t>-</w:t>
      </w:r>
      <w:r w:rsidRPr="00D42B61">
        <w:rPr>
          <w:rFonts w:eastAsia="Times New Roman"/>
          <w:sz w:val="24"/>
          <w:szCs w:val="24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6E2C8E">
        <w:rPr>
          <w:rFonts w:eastAsia="Times New Roman"/>
          <w:sz w:val="24"/>
          <w:szCs w:val="24"/>
          <w:lang w:eastAsia="pt-BR"/>
        </w:rPr>
        <w:t>representante legal</w:t>
      </w:r>
      <w:r w:rsidRPr="00D42B61">
        <w:rPr>
          <w:color w:val="000000"/>
          <w:sz w:val="24"/>
          <w:szCs w:val="24"/>
          <w:lang w:eastAsia="pt-BR"/>
        </w:rPr>
        <w:t xml:space="preserve"> Sr. </w:t>
      </w:r>
      <w:r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de Identidade nº 2.792.707 e inscrito no CPF sob o nº </w:t>
      </w:r>
      <w:r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>
        <w:rPr>
          <w:color w:val="000000"/>
          <w:sz w:val="24"/>
          <w:szCs w:val="24"/>
          <w:lang w:eastAsia="pt-BR"/>
        </w:rPr>
        <w:t>tório nº74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>
        <w:rPr>
          <w:color w:val="000000"/>
          <w:sz w:val="24"/>
          <w:szCs w:val="24"/>
          <w:lang w:eastAsia="pt-BR"/>
        </w:rPr>
        <w:t xml:space="preserve"> modalidade Inexigibilidade nº1</w:t>
      </w:r>
      <w:r>
        <w:rPr>
          <w:color w:val="000000"/>
          <w:sz w:val="24"/>
          <w:szCs w:val="24"/>
          <w:lang w:eastAsia="pt-BR"/>
        </w:rPr>
        <w:t>7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>
        <w:rPr>
          <w:color w:val="000000"/>
          <w:sz w:val="24"/>
          <w:szCs w:val="24"/>
          <w:lang w:eastAsia="pt-BR"/>
        </w:rPr>
        <w:t xml:space="preserve">, homologado em </w:t>
      </w:r>
      <w:r w:rsidR="005F1D75">
        <w:rPr>
          <w:color w:val="000000"/>
          <w:sz w:val="24"/>
          <w:szCs w:val="24"/>
          <w:lang w:eastAsia="pt-BR"/>
        </w:rPr>
        <w:t>05</w:t>
      </w:r>
      <w:r>
        <w:rPr>
          <w:color w:val="000000"/>
          <w:sz w:val="24"/>
          <w:szCs w:val="24"/>
          <w:lang w:eastAsia="pt-BR"/>
        </w:rPr>
        <w:t>.09/</w:t>
      </w:r>
      <w:r w:rsidRPr="00D42B61">
        <w:rPr>
          <w:color w:val="000000"/>
          <w:sz w:val="24"/>
          <w:szCs w:val="24"/>
          <w:lang w:eastAsia="pt-BR"/>
        </w:rPr>
        <w:t xml:space="preserve">2019, Edital de  Credenciamento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7110A1" w:rsidRPr="00D42B61" w:rsidRDefault="007110A1" w:rsidP="007110A1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Adubo 09-20-15.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501FBD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93,3300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501FBD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466,65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09-33-12. Saca de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94,0000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1.222,00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Arame Farpado. Rolo com 500m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235,00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A1" w:rsidRPr="00D42B61" w:rsidRDefault="007110A1" w:rsidP="005B32D9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151,71</w:t>
            </w:r>
          </w:p>
        </w:tc>
      </w:tr>
      <w:tr w:rsidR="005F1D75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5F1D75" w:rsidP="005B32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1D75" w:rsidRDefault="005F1D75" w:rsidP="005B32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75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Arame Ovalado. Rolo com 1000m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451,33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451,33</w:t>
            </w:r>
          </w:p>
        </w:tc>
      </w:tr>
      <w:tr w:rsidR="005F1D75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Pr="00D42B61" w:rsidRDefault="005F1D75" w:rsidP="005B32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1D75" w:rsidRPr="00D42B61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75" w:rsidRPr="00D42B61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Carrinho de mão com capacidade para 90 litros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276,00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2B61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20,0000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120,00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18,67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80,49</w:t>
            </w:r>
          </w:p>
        </w:tc>
      </w:tr>
      <w:tr w:rsidR="005F1D75" w:rsidRPr="00D42B61" w:rsidTr="005B32D9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D75" w:rsidRPr="00D42B61" w:rsidRDefault="005F1D75" w:rsidP="005B32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5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5" w:rsidRPr="00D42B61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D75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Semente de </w:t>
            </w:r>
            <w:proofErr w:type="spellStart"/>
            <w:r>
              <w:rPr>
                <w:sz w:val="24"/>
                <w:szCs w:val="24"/>
              </w:rPr>
              <w:t>milheto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162,00</w:t>
            </w:r>
          </w:p>
        </w:tc>
      </w:tr>
      <w:tr w:rsidR="007110A1" w:rsidRPr="00D42B61" w:rsidTr="005B32D9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1" w:rsidRPr="00D42B61" w:rsidRDefault="005F1D75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Ure</w:t>
            </w:r>
            <w:r w:rsidRPr="00D42B61">
              <w:rPr>
                <w:sz w:val="24"/>
                <w:szCs w:val="24"/>
              </w:rPr>
              <w:t xml:space="preserve">ia Plus. Saca com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78,8800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2.524,16</w:t>
            </w:r>
          </w:p>
        </w:tc>
      </w:tr>
      <w:tr w:rsidR="007110A1" w:rsidRPr="00D42B61" w:rsidTr="005B32D9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5F1D75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5.708,01</w:t>
            </w:r>
          </w:p>
        </w:tc>
      </w:tr>
      <w:tr w:rsidR="007110A1" w:rsidRPr="00D42B61" w:rsidTr="005B32D9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8B5010" w:rsidRDefault="007110A1" w:rsidP="005F1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Calibri"/>
                <w:sz w:val="24"/>
                <w:szCs w:val="24"/>
              </w:rPr>
              <w:t>Valor Total R$ 5.</w:t>
            </w:r>
            <w:r w:rsidR="005F1D75">
              <w:rPr>
                <w:rFonts w:eastAsia="Calibri"/>
                <w:sz w:val="24"/>
                <w:szCs w:val="24"/>
              </w:rPr>
              <w:t xml:space="preserve">708,01 </w:t>
            </w:r>
            <w:r w:rsidRPr="008B501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cinco</w:t>
            </w:r>
            <w:r w:rsidRPr="008B5010">
              <w:rPr>
                <w:rFonts w:eastAsia="Calibri"/>
                <w:sz w:val="24"/>
                <w:szCs w:val="24"/>
              </w:rPr>
              <w:t xml:space="preserve"> mil, </w:t>
            </w:r>
            <w:r w:rsidR="005F1D75">
              <w:rPr>
                <w:rFonts w:eastAsia="Calibri"/>
                <w:sz w:val="24"/>
                <w:szCs w:val="24"/>
              </w:rPr>
              <w:t>setecentos e oito reais e um centavo</w:t>
            </w:r>
            <w:r w:rsidRPr="008B5010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5F1D75" w:rsidRDefault="005F1D75" w:rsidP="007110A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7110A1" w:rsidRPr="00D42B61" w:rsidRDefault="007110A1" w:rsidP="007110A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7110A1" w:rsidRPr="001D7D32" w:rsidRDefault="007110A1" w:rsidP="007110A1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7110A1" w:rsidRPr="00D42B61" w:rsidRDefault="007110A1" w:rsidP="007110A1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7110A1" w:rsidRPr="00D42B61" w:rsidRDefault="007110A1" w:rsidP="007110A1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7110A1" w:rsidRPr="005F1D75" w:rsidRDefault="007110A1" w:rsidP="005F1D75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IV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7110A1" w:rsidRPr="00875884" w:rsidRDefault="007110A1" w:rsidP="005F1D75">
      <w:pPr>
        <w:jc w:val="both"/>
        <w:rPr>
          <w:rFonts w:ascii="Arial" w:eastAsia="Times New Roman" w:hAnsi="Arial" w:cs="Arial"/>
          <w:sz w:val="22"/>
          <w:lang w:eastAsia="pt-BR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110A1" w:rsidRPr="00875884" w:rsidTr="005B32D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110A1" w:rsidRPr="00875884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110A1" w:rsidRPr="00875884" w:rsidTr="005B32D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14.548,89</w:t>
            </w:r>
          </w:p>
        </w:tc>
      </w:tr>
      <w:tr w:rsidR="007110A1" w:rsidRPr="00875884" w:rsidTr="005B32D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110A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386,71</w:t>
            </w:r>
          </w:p>
        </w:tc>
      </w:tr>
      <w:tr w:rsidR="007110A1" w:rsidRPr="00875884" w:rsidTr="005B32D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110A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339032040000</w:t>
            </w:r>
          </w:p>
        </w:tc>
        <w:tc>
          <w:tcPr>
            <w:tcW w:w="1843" w:type="dxa"/>
          </w:tcPr>
          <w:p w:rsidR="007110A1" w:rsidRPr="00875884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162,00</w:t>
            </w:r>
          </w:p>
        </w:tc>
      </w:tr>
    </w:tbl>
    <w:p w:rsidR="007110A1" w:rsidRPr="00D42B61" w:rsidRDefault="007110A1" w:rsidP="007110A1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7110A1" w:rsidRDefault="007110A1" w:rsidP="005F1D75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5F1D75" w:rsidRPr="005F1D75" w:rsidRDefault="005F1D75" w:rsidP="005F1D75">
      <w:pPr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7110A1" w:rsidRDefault="007110A1" w:rsidP="005F1D75">
      <w:pPr>
        <w:rPr>
          <w:rFonts w:eastAsia="Calibri"/>
          <w:b/>
          <w:sz w:val="24"/>
          <w:szCs w:val="24"/>
        </w:rPr>
      </w:pPr>
    </w:p>
    <w:p w:rsidR="005F1D75" w:rsidRDefault="005F1D75" w:rsidP="005F1D75">
      <w:pPr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VI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7110A1" w:rsidRPr="00D42B61" w:rsidRDefault="007110A1" w:rsidP="007110A1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7110A1" w:rsidRPr="00D42B61" w:rsidRDefault="007110A1" w:rsidP="007110A1">
      <w:pPr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lastRenderedPageBreak/>
        <w:t>8.1.2 – Suspensão temporária do Credenciamento, por razão não superior ao prazo do Credenciamento;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7110A1" w:rsidRPr="00D42B61" w:rsidRDefault="007110A1" w:rsidP="007110A1">
      <w:pPr>
        <w:pStyle w:val="SemEspaamento"/>
        <w:jc w:val="both"/>
        <w:rPr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7110A1" w:rsidRPr="001D7D32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7110A1" w:rsidRPr="00D42B61" w:rsidRDefault="007110A1" w:rsidP="005F1D75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c) judicialmente, nos termos da legislação vigente;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7110A1" w:rsidRPr="00D42B61" w:rsidRDefault="007110A1" w:rsidP="007110A1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7110A1" w:rsidRPr="00D42B61" w:rsidRDefault="007110A1" w:rsidP="007110A1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7110A1" w:rsidRPr="00D42B61" w:rsidRDefault="007110A1" w:rsidP="007110A1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12.2 –</w:t>
      </w:r>
      <w:r w:rsidRPr="00D42B61"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7110A1" w:rsidRPr="00D42B61" w:rsidRDefault="005F1D75" w:rsidP="007110A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Águas Frias -SC, 06 de setembro</w:t>
      </w:r>
      <w:r w:rsidR="007110A1" w:rsidRPr="00D42B61">
        <w:rPr>
          <w:rFonts w:eastAsia="Arial Unicode MS"/>
          <w:sz w:val="24"/>
          <w:szCs w:val="24"/>
        </w:rPr>
        <w:t xml:space="preserve"> de 2019.</w:t>
      </w: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7110A1" w:rsidRPr="00D42B61" w:rsidRDefault="005F1D75" w:rsidP="007110A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5F1D75">
        <w:rPr>
          <w:sz w:val="24"/>
          <w:szCs w:val="24"/>
        </w:rPr>
        <w:t>a</w:t>
      </w:r>
      <w:r w:rsidRPr="00D42B61">
        <w:rPr>
          <w:sz w:val="24"/>
          <w:szCs w:val="24"/>
        </w:rPr>
        <w:t xml:space="preserve"> em Exercício</w:t>
      </w:r>
    </w:p>
    <w:p w:rsidR="007110A1" w:rsidRDefault="007110A1" w:rsidP="007110A1">
      <w:pPr>
        <w:pStyle w:val="SemEspaamento"/>
        <w:jc w:val="center"/>
        <w:rPr>
          <w:sz w:val="24"/>
          <w:szCs w:val="24"/>
        </w:rPr>
      </w:pP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</w:p>
    <w:p w:rsidR="007110A1" w:rsidRPr="00D42B61" w:rsidRDefault="007110A1" w:rsidP="007110A1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7110A1" w:rsidRPr="00D42B61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7110A1" w:rsidRPr="00513620" w:rsidRDefault="007110A1" w:rsidP="007110A1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  <w:r w:rsidRPr="00D42B61">
        <w:rPr>
          <w:sz w:val="24"/>
          <w:szCs w:val="24"/>
        </w:rPr>
        <w:br/>
      </w:r>
    </w:p>
    <w:p w:rsidR="007110A1" w:rsidRPr="00D42B61" w:rsidRDefault="007110A1" w:rsidP="007110A1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Pezzini</w:t>
      </w:r>
      <w:proofErr w:type="spellEnd"/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6F183F" w:rsidRDefault="007110A1" w:rsidP="005F1D75">
      <w:pPr>
        <w:pStyle w:val="SemEspaamento"/>
        <w:jc w:val="center"/>
      </w:pPr>
      <w:r w:rsidRPr="00D42B61">
        <w:rPr>
          <w:sz w:val="24"/>
          <w:szCs w:val="24"/>
        </w:rPr>
        <w:t>OAB/SC 33678</w:t>
      </w:r>
      <w:bookmarkStart w:id="0" w:name="_GoBack"/>
      <w:bookmarkEnd w:id="0"/>
    </w:p>
    <w:sectPr w:rsidR="006F183F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F1D7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F1D7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F1D7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F1D7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7528670" wp14:editId="53FC40A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D7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F1D7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F1D7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F1D7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D7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F1D7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F1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F1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F1D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F1D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F1D7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A1"/>
    <w:rsid w:val="005F1D75"/>
    <w:rsid w:val="006F183F"/>
    <w:rsid w:val="007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0A1"/>
  </w:style>
  <w:style w:type="paragraph" w:styleId="Textodebalo">
    <w:name w:val="Balloon Text"/>
    <w:basedOn w:val="Normal"/>
    <w:link w:val="TextodebaloChar"/>
    <w:uiPriority w:val="99"/>
    <w:semiHidden/>
    <w:unhideWhenUsed/>
    <w:rsid w:val="007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0A1"/>
  </w:style>
  <w:style w:type="paragraph" w:styleId="Textodebalo">
    <w:name w:val="Balloon Text"/>
    <w:basedOn w:val="Normal"/>
    <w:link w:val="TextodebaloChar"/>
    <w:uiPriority w:val="99"/>
    <w:semiHidden/>
    <w:unhideWhenUsed/>
    <w:rsid w:val="007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2019-09-06T18:34:00Z</cp:lastPrinted>
  <dcterms:created xsi:type="dcterms:W3CDTF">2019-09-06T18:14:00Z</dcterms:created>
  <dcterms:modified xsi:type="dcterms:W3CDTF">2019-09-06T18:35:00Z</dcterms:modified>
</cp:coreProperties>
</file>