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Nº142/2019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967A0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7A0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47</w:t>
      </w:r>
      <w:r w:rsidRPr="00967A0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967A0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07/08/17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7A05">
        <w:rPr>
          <w:rFonts w:eastAsia="Times New Roman"/>
          <w:sz w:val="24"/>
          <w:szCs w:val="20"/>
          <w:lang w:eastAsia="pt-BR"/>
        </w:rPr>
        <w:tab/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7A05">
        <w:rPr>
          <w:rFonts w:eastAsia="Times New Roman"/>
          <w:sz w:val="24"/>
          <w:szCs w:val="20"/>
          <w:lang w:eastAsia="pt-BR"/>
        </w:rPr>
        <w:t xml:space="preserve"> PARTES: </w:t>
      </w:r>
      <w:r w:rsidRPr="00967A05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67A05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967A05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967A05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967A05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AB3BE6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67A05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AB3BE6">
        <w:rPr>
          <w:rFonts w:ascii="Arial" w:eastAsia="Times New Roman" w:hAnsi="Arial" w:cs="Arial"/>
          <w:b/>
          <w:sz w:val="18"/>
          <w:szCs w:val="18"/>
          <w:lang w:eastAsia="pt-BR"/>
        </w:rPr>
        <w:t>CLINICA MÉDICA  DANIEL D'AVILA  LTDA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967A0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AB3BE6">
        <w:rPr>
          <w:rFonts w:ascii="Arial" w:eastAsia="Times New Roman" w:hAnsi="Arial" w:cs="Arial"/>
          <w:noProof/>
          <w:sz w:val="18"/>
          <w:szCs w:val="18"/>
          <w:lang w:eastAsia="pt-BR"/>
        </w:rPr>
        <w:t>Rua Marechal Deodoro da Fonseca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B3BE6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B3BE6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967A0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AB3BE6">
        <w:rPr>
          <w:rFonts w:ascii="Arial" w:eastAsia="Times New Roman" w:hAnsi="Arial" w:cs="Arial"/>
          <w:noProof/>
          <w:sz w:val="18"/>
          <w:szCs w:val="18"/>
          <w:lang w:eastAsia="pt-BR"/>
        </w:rPr>
        <w:t>02.714.182/0001-98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967A05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DANIEL AYRES D'AVILA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67A05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47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967A05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28</w:t>
      </w:r>
      <w:r w:rsidRPr="00967A05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967A0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07/08/2017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56538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prorrogado a vigência do Contrato Administrativo nº47/2017 por  um período de 12 (doze) meses. Tendo início a vigência em   01/01/2020   com término em 31/12/2020.    O valor mensal é de R$3.500,00 (três mil e quinhentos reais), totalizando o valor de R$42.000,00 (quarenta e dois mil reais)</w:t>
      </w:r>
      <w:r w:rsidR="00856538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856538" w:rsidRPr="00856538" w:rsidRDefault="00856538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B3BE6" w:rsidRPr="00967A05" w:rsidRDefault="00AB3BE6" w:rsidP="008565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56538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Permanecendo em vigor as demais cláusulas  e condições  constantes no Contrato Administrativo nº47/2.017 , não alteradas pelo presente instrumento.   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856538" w:rsidP="00AB3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Frias-SC, 17 de dezembro de 2019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AB3BE6" w:rsidRPr="00967A05" w:rsidRDefault="00856538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DANIEL AYRES D'AVILA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67A05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56538" w:rsidRPr="00967A05" w:rsidRDefault="00856538" w:rsidP="008565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Nº142/2019</w:t>
      </w:r>
    </w:p>
    <w:p w:rsidR="00856538" w:rsidRPr="00967A05" w:rsidRDefault="00856538" w:rsidP="008565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56538" w:rsidRPr="00967A05" w:rsidRDefault="00856538" w:rsidP="008565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56538" w:rsidRPr="00967A05" w:rsidRDefault="00856538" w:rsidP="0085653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967A0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67A0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47</w:t>
      </w:r>
      <w:r w:rsidRPr="00967A0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967A0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07/08/2017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Default="00AB3BE6" w:rsidP="008565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856538">
        <w:rPr>
          <w:rFonts w:ascii="Arial" w:eastAsia="Times New Roman" w:hAnsi="Arial" w:cs="Arial"/>
          <w:noProof/>
          <w:sz w:val="18"/>
          <w:szCs w:val="18"/>
          <w:lang w:eastAsia="pt-BR"/>
        </w:rPr>
        <w:t>17 de dezembro de 2019</w:t>
      </w:r>
    </w:p>
    <w:p w:rsidR="00856538" w:rsidRDefault="00856538" w:rsidP="008565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856538" w:rsidRPr="00967A05" w:rsidRDefault="00856538" w:rsidP="008565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67A05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B3BE6" w:rsidRPr="00967A05" w:rsidRDefault="00AB3BE6" w:rsidP="00AB3B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B3BE6" w:rsidRPr="00967A05" w:rsidRDefault="00AB3BE6" w:rsidP="00AB3BE6"/>
    <w:p w:rsidR="00EF14D0" w:rsidRDefault="00EF14D0"/>
    <w:sectPr w:rsidR="00EF14D0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E9" w:rsidRDefault="002232E9" w:rsidP="00856538">
      <w:pPr>
        <w:spacing w:after="0" w:line="240" w:lineRule="auto"/>
      </w:pPr>
      <w:r>
        <w:separator/>
      </w:r>
    </w:p>
  </w:endnote>
  <w:endnote w:type="continuationSeparator" w:id="0">
    <w:p w:rsidR="002232E9" w:rsidRDefault="002232E9" w:rsidP="0085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E9" w:rsidRDefault="002232E9" w:rsidP="00856538">
      <w:pPr>
        <w:spacing w:after="0" w:line="240" w:lineRule="auto"/>
      </w:pPr>
      <w:r>
        <w:separator/>
      </w:r>
    </w:p>
  </w:footnote>
  <w:footnote w:type="continuationSeparator" w:id="0">
    <w:p w:rsidR="002232E9" w:rsidRDefault="002232E9" w:rsidP="0085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232E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852075F" wp14:editId="2DF1A759">
                <wp:extent cx="1223645" cy="118999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4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232E9" w:rsidP="00856538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2232E9" w:rsidP="00856538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2232E9" w:rsidP="00856538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232E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232E9" w:rsidP="00856538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232E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232E9" w:rsidP="0085653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2232E9" w:rsidP="0085653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2232E9" w:rsidP="0085653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2232E9" w:rsidP="00856538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2232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E6"/>
    <w:rsid w:val="002232E9"/>
    <w:rsid w:val="00856538"/>
    <w:rsid w:val="00AB3BE6"/>
    <w:rsid w:val="00E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3BE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B3B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BE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56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38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56538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3BE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B3B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BE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56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38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56538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2019-12-17T19:37:00Z</cp:lastPrinted>
  <dcterms:created xsi:type="dcterms:W3CDTF">2019-12-17T19:19:00Z</dcterms:created>
  <dcterms:modified xsi:type="dcterms:W3CDTF">2019-12-17T19:39:00Z</dcterms:modified>
</cp:coreProperties>
</file>