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C" w:rsidRPr="008979E1" w:rsidRDefault="00001E57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CONTRATO DE ADITIVO Nº46</w:t>
      </w:r>
      <w:r w:rsidR="00F3284C"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/2021</w:t>
      </w: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 </w:t>
      </w:r>
      <w:r w:rsidR="00001E57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QUIN</w:t>
      </w:r>
      <w:r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TO </w:t>
      </w:r>
      <w:r w:rsidR="00150788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TERMO ADITIVO DE CONTRATO</w:t>
      </w:r>
      <w:bookmarkStart w:id="0" w:name="_GoBack"/>
      <w:bookmarkEnd w:id="0"/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 </w:t>
      </w: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ind w:right="-86"/>
        <w:jc w:val="both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Pr="00AC2C19">
        <w:rPr>
          <w:rFonts w:eastAsia="Times New Roman"/>
          <w:sz w:val="17"/>
          <w:szCs w:val="17"/>
          <w:lang w:eastAsia="pt-BR"/>
        </w:rPr>
        <w:t>128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2020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Pr="00AC2C19">
        <w:rPr>
          <w:rFonts w:eastAsia="Times New Roman"/>
          <w:sz w:val="17"/>
          <w:szCs w:val="17"/>
          <w:lang w:eastAsia="pt-BR"/>
        </w:rPr>
        <w:t>11/12/20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ab/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 PARTES: </w:t>
      </w: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MUNICÍPIO DE ÁGUAS FRIAS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Estado de Santa Catarina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com endereço na(o)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Rua Sete de Setembro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inscrita no CGC/MF sob o nº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95.990.180/0001-02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neste ato representada por seu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Prefeito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Senhor 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LUIZ JOSÉ DAGA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CONTRATANTE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e a Empresa </w:t>
      </w:r>
      <w:r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>GREAT WORKS CONSTRUÇÕES EIRELI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com sede na(o)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Avenida Nereu Ramos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Passo dos Fortes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CHAPECÓ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inscrita no CNPJ/MF sob o nº. 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24.672.695/0001-16</w:t>
      </w:r>
      <w:r w:rsidR="00001E57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neste ato representada por seu (</w:t>
      </w:r>
      <w:proofErr w:type="spellStart"/>
      <w:r w:rsidRPr="008979E1">
        <w:rPr>
          <w:rFonts w:ascii="Arial" w:eastAsia="Times New Roman" w:hAnsi="Arial" w:cs="Arial"/>
          <w:sz w:val="17"/>
          <w:szCs w:val="17"/>
          <w:lang w:eastAsia="pt-BR"/>
        </w:rPr>
        <w:t>ua</w:t>
      </w:r>
      <w:proofErr w:type="spellEnd"/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) representante legal Senhor(a) 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GILMAR GOSCH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doravante denominada simplesmente de 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CONTRATADA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em decorrência do Processo de Licitação Nº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97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/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2.020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, na modalidade 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Tomada de Preços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Nº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9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>/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2.020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homologado  em</w:t>
      </w: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>10/12/2020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Primeira: 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Fica aditivado o valor  global constante na cláusula quarta do Contrato nº128/2020</w:t>
      </w:r>
      <w:r w:rsidR="00001E57">
        <w:rPr>
          <w:rFonts w:ascii="Arial" w:eastAsia="Times New Roman" w:hAnsi="Arial" w:cs="Arial"/>
          <w:sz w:val="17"/>
          <w:szCs w:val="17"/>
          <w:lang w:eastAsia="pt-BR"/>
        </w:rPr>
        <w:t xml:space="preserve"> alterado pelo Contrato de Aditivo nº40/201  em R$ 14.703,43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 (</w:t>
      </w:r>
      <w:r w:rsidR="00001E57">
        <w:rPr>
          <w:rFonts w:ascii="Arial" w:eastAsia="Times New Roman" w:hAnsi="Arial" w:cs="Arial"/>
          <w:sz w:val="17"/>
          <w:szCs w:val="17"/>
          <w:lang w:eastAsia="pt-BR"/>
        </w:rPr>
        <w:t>quatorze mil, setecentos e três reais e quarenta e três centavos)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, em conformidade com a planilha do setor de engenharia</w:t>
      </w:r>
      <w:r w:rsidR="00001E57">
        <w:rPr>
          <w:rFonts w:ascii="Arial" w:eastAsia="Times New Roman" w:hAnsi="Arial" w:cs="Arial"/>
          <w:sz w:val="17"/>
          <w:szCs w:val="17"/>
          <w:lang w:eastAsia="pt-BR"/>
        </w:rPr>
        <w:t xml:space="preserve"> referente ao reequilíbrio concedido a Contratada.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 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AC2C19">
        <w:rPr>
          <w:rFonts w:ascii="Arial" w:eastAsia="Times New Roman" w:hAnsi="Arial" w:cs="Arial"/>
          <w:b/>
          <w:sz w:val="17"/>
          <w:szCs w:val="17"/>
          <w:lang w:eastAsia="pt-BR"/>
        </w:rPr>
        <w:t>Cláusula Segunda:</w:t>
      </w:r>
      <w:r w:rsidR="00001E57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 O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valor global da obra passará de R$735.812,96 (setecentos e trinta e cinco mil, oitocentos e doze reais e noventa e seis centavos)</w:t>
      </w:r>
      <w:r w:rsidR="00001E57">
        <w:rPr>
          <w:rFonts w:ascii="Arial" w:eastAsia="Times New Roman" w:hAnsi="Arial" w:cs="Arial"/>
          <w:sz w:val="17"/>
          <w:szCs w:val="17"/>
          <w:lang w:eastAsia="pt-BR"/>
        </w:rPr>
        <w:t xml:space="preserve"> para R$750.516,39 (setecentos e cinquenta mil, quinhentos e dezesseis reais e trinta e nove centavos)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</w:t>
      </w:r>
      <w:r w:rsidR="00197103">
        <w:rPr>
          <w:rFonts w:ascii="Arial" w:eastAsia="Times New Roman" w:hAnsi="Arial" w:cs="Arial"/>
          <w:b/>
          <w:sz w:val="17"/>
          <w:szCs w:val="17"/>
          <w:lang w:eastAsia="pt-BR"/>
        </w:rPr>
        <w:t>Terceira</w:t>
      </w: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: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Permanecendo em vigor as demais cláusulas  e condições  constantes no Contrato Administrativo nº</w:t>
      </w:r>
      <w:r w:rsidRPr="00AC2C19">
        <w:rPr>
          <w:rFonts w:eastAsia="Times New Roman"/>
          <w:sz w:val="17"/>
          <w:szCs w:val="17"/>
          <w:lang w:eastAsia="pt-BR"/>
        </w:rPr>
        <w:t>128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2.020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, não alteradas pelo presente instrumento.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AC2C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E, por estarem juntos e acordados, firmam o presente em duas</w:t>
      </w:r>
      <w:r w:rsidR="00AC2C19" w:rsidRPr="00AC2C19">
        <w:rPr>
          <w:rFonts w:ascii="Arial" w:eastAsia="Times New Roman" w:hAnsi="Arial" w:cs="Arial"/>
          <w:sz w:val="17"/>
          <w:szCs w:val="17"/>
          <w:lang w:eastAsia="pt-BR"/>
        </w:rPr>
        <w:t xml:space="preserve"> vias de igual teor e forma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, sem emendas ou rasuras, juntamente com duas testemunhas, para que produza  seus jurídicos e legais efeitos.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Ágaus Frias - SC, </w:t>
      </w:r>
      <w:r w:rsidR="00A979D6">
        <w:rPr>
          <w:rFonts w:ascii="Arial" w:eastAsia="Times New Roman" w:hAnsi="Arial" w:cs="Arial"/>
          <w:noProof/>
          <w:sz w:val="17"/>
          <w:szCs w:val="17"/>
          <w:lang w:eastAsia="pt-BR"/>
        </w:rPr>
        <w:t>04 de junho</w:t>
      </w:r>
      <w:r w:rsidR="00AC2C19" w:rsidRPr="00AC2C19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de 2021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 xml:space="preserve">LUIZ JOSÉ  DAGA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PREFEITO 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____________________________________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AC2C19">
        <w:rPr>
          <w:rFonts w:ascii="Arial" w:eastAsia="Times New Roman" w:hAnsi="Arial" w:cs="Arial"/>
          <w:sz w:val="17"/>
          <w:szCs w:val="17"/>
          <w:lang w:eastAsia="pt-BR"/>
        </w:rPr>
        <w:t>GILMAR GOSCH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REPRESENTANTE LEGAL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Testemunhas: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1)____________________________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ab/>
      </w:r>
      <w:r w:rsidR="00AC2C19">
        <w:rPr>
          <w:rFonts w:ascii="Arial" w:eastAsia="Times New Roman" w:hAnsi="Arial" w:cs="Arial"/>
          <w:sz w:val="17"/>
          <w:szCs w:val="17"/>
          <w:lang w:eastAsia="pt-BR"/>
        </w:rPr>
        <w:t xml:space="preserve">                                    </w:t>
      </w:r>
      <w:r w:rsidRPr="008979E1">
        <w:rPr>
          <w:rFonts w:ascii="Arial" w:eastAsia="Times New Roman" w:hAnsi="Arial" w:cs="Arial"/>
          <w:sz w:val="17"/>
          <w:szCs w:val="17"/>
          <w:lang w:eastAsia="pt-BR"/>
        </w:rPr>
        <w:t>2)________________________</w:t>
      </w:r>
    </w:p>
    <w:p w:rsidR="00F3284C" w:rsidRPr="00AC2C19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AC2C19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Pr="008979E1" w:rsidRDefault="00A979D6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979D6" w:rsidRDefault="00A979D6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C2C19" w:rsidRPr="008979E1" w:rsidRDefault="00896EDF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>
        <w:rPr>
          <w:rFonts w:ascii="Arial" w:eastAsia="Times New Roman" w:hAnsi="Arial"/>
          <w:b/>
          <w:sz w:val="17"/>
          <w:szCs w:val="17"/>
          <w:u w:val="single"/>
          <w:lang w:eastAsia="pt-BR"/>
        </w:rPr>
        <w:t>CONTRATO DE ADITIVO Nº46</w:t>
      </w:r>
      <w:r w:rsidR="00AC2C19"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/2021</w:t>
      </w:r>
    </w:p>
    <w:p w:rsidR="00AC2C19" w:rsidRPr="008979E1" w:rsidRDefault="00AC2C19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AC2C19" w:rsidRPr="008979E1" w:rsidRDefault="00AC2C19" w:rsidP="00AC2C1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 </w:t>
      </w:r>
      <w:r w:rsidR="00A979D6">
        <w:rPr>
          <w:rFonts w:ascii="Arial" w:eastAsia="Times New Roman" w:hAnsi="Arial"/>
          <w:b/>
          <w:sz w:val="17"/>
          <w:szCs w:val="17"/>
          <w:u w:val="single"/>
          <w:lang w:eastAsia="pt-BR"/>
        </w:rPr>
        <w:t>QUIN</w:t>
      </w:r>
      <w:r w:rsidRPr="00AC2C19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TO </w:t>
      </w:r>
      <w:r w:rsidRPr="008979E1">
        <w:rPr>
          <w:rFonts w:ascii="Arial" w:eastAsia="Times New Roman" w:hAnsi="Arial"/>
          <w:b/>
          <w:sz w:val="17"/>
          <w:szCs w:val="17"/>
          <w:u w:val="single"/>
          <w:lang w:eastAsia="pt-BR"/>
        </w:rPr>
        <w:t xml:space="preserve">TERMO ADITIVO DE CONTRATO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7"/>
          <w:szCs w:val="17"/>
          <w:u w:val="single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8979E1">
        <w:rPr>
          <w:rFonts w:eastAsia="Times New Roman"/>
          <w:sz w:val="17"/>
          <w:szCs w:val="17"/>
          <w:lang w:eastAsia="pt-BR"/>
        </w:rPr>
        <w:t xml:space="preserve">CONTRATO Nº </w:t>
      </w:r>
      <w:r w:rsidRPr="00AC2C19">
        <w:rPr>
          <w:rFonts w:eastAsia="Times New Roman"/>
          <w:sz w:val="17"/>
          <w:szCs w:val="17"/>
          <w:lang w:eastAsia="pt-BR"/>
        </w:rPr>
        <w:t>128</w:t>
      </w:r>
      <w:r w:rsidRPr="008979E1">
        <w:rPr>
          <w:rFonts w:eastAsia="Times New Roman"/>
          <w:sz w:val="17"/>
          <w:szCs w:val="17"/>
          <w:lang w:eastAsia="pt-BR"/>
        </w:rPr>
        <w:t>/</w:t>
      </w:r>
      <w:r w:rsidRPr="00AC2C19">
        <w:rPr>
          <w:rFonts w:eastAsia="Times New Roman"/>
          <w:sz w:val="17"/>
          <w:szCs w:val="17"/>
          <w:lang w:eastAsia="pt-BR"/>
        </w:rPr>
        <w:t>2.020</w:t>
      </w:r>
      <w:r w:rsidRPr="008979E1">
        <w:rPr>
          <w:rFonts w:eastAsia="Times New Roman"/>
          <w:sz w:val="17"/>
          <w:szCs w:val="17"/>
          <w:lang w:eastAsia="pt-BR"/>
        </w:rPr>
        <w:t xml:space="preserve"> DATA: </w:t>
      </w:r>
      <w:r w:rsidRPr="00AC2C19">
        <w:rPr>
          <w:rFonts w:eastAsia="Times New Roman"/>
          <w:sz w:val="17"/>
          <w:szCs w:val="17"/>
          <w:lang w:eastAsia="pt-BR"/>
        </w:rPr>
        <w:t>11/12/2020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b/>
          <w:sz w:val="17"/>
          <w:szCs w:val="17"/>
          <w:lang w:eastAsia="pt-BR"/>
        </w:rPr>
        <w:t>PARECER JURÍDICO: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Águas Frias - SC, em </w:t>
      </w:r>
      <w:r w:rsidR="00A979D6">
        <w:rPr>
          <w:rFonts w:ascii="Arial" w:eastAsia="Times New Roman" w:hAnsi="Arial" w:cs="Arial"/>
          <w:sz w:val="17"/>
          <w:szCs w:val="17"/>
          <w:lang w:eastAsia="pt-BR"/>
        </w:rPr>
        <w:t>04/06/</w:t>
      </w:r>
      <w:r w:rsidRPr="00AC2C19">
        <w:rPr>
          <w:rFonts w:ascii="Arial" w:eastAsia="Times New Roman" w:hAnsi="Arial" w:cs="Arial"/>
          <w:sz w:val="17"/>
          <w:szCs w:val="17"/>
          <w:lang w:eastAsia="pt-BR"/>
        </w:rPr>
        <w:t>2021</w:t>
      </w: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AC2C19" w:rsidRPr="008979E1" w:rsidRDefault="00AC2C19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8979E1">
        <w:rPr>
          <w:rFonts w:ascii="Arial" w:eastAsia="Times New Roman" w:hAnsi="Arial" w:cs="Arial"/>
          <w:sz w:val="17"/>
          <w:szCs w:val="17"/>
          <w:lang w:eastAsia="pt-BR"/>
        </w:rPr>
        <w:t>Assessor Jurídico - OAB/SC 33678</w:t>
      </w: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F3284C" w:rsidRPr="008979E1" w:rsidRDefault="00F3284C" w:rsidP="00F32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7"/>
          <w:szCs w:val="17"/>
          <w:lang w:eastAsia="pt-BR"/>
        </w:rPr>
      </w:pPr>
    </w:p>
    <w:p w:rsidR="00F3284C" w:rsidRPr="00AC2C19" w:rsidRDefault="00F3284C" w:rsidP="00F3284C">
      <w:pPr>
        <w:rPr>
          <w:sz w:val="17"/>
          <w:szCs w:val="17"/>
        </w:rPr>
      </w:pPr>
    </w:p>
    <w:p w:rsidR="0008785B" w:rsidRPr="00AC2C19" w:rsidRDefault="0008785B">
      <w:pPr>
        <w:rPr>
          <w:sz w:val="17"/>
          <w:szCs w:val="17"/>
        </w:rPr>
      </w:pPr>
    </w:p>
    <w:sectPr w:rsidR="0008785B" w:rsidRPr="00AC2C19" w:rsidSect="00AC2C19">
      <w:headerReference w:type="default" r:id="rId6"/>
      <w:pgSz w:w="12242" w:h="15842"/>
      <w:pgMar w:top="720" w:right="760" w:bottom="709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85" w:rsidRDefault="00CD3685" w:rsidP="00AC2C19">
      <w:pPr>
        <w:spacing w:after="0" w:line="240" w:lineRule="auto"/>
      </w:pPr>
      <w:r>
        <w:separator/>
      </w:r>
    </w:p>
  </w:endnote>
  <w:endnote w:type="continuationSeparator" w:id="0">
    <w:p w:rsidR="00CD3685" w:rsidRDefault="00CD3685" w:rsidP="00A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85" w:rsidRDefault="00CD3685" w:rsidP="00AC2C19">
      <w:pPr>
        <w:spacing w:after="0" w:line="240" w:lineRule="auto"/>
      </w:pPr>
      <w:r>
        <w:separator/>
      </w:r>
    </w:p>
  </w:footnote>
  <w:footnote w:type="continuationSeparator" w:id="0">
    <w:p w:rsidR="00CD3685" w:rsidRDefault="00CD3685" w:rsidP="00A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3086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D83172" wp14:editId="4EEDA0D4">
                <wp:extent cx="1222375" cy="1195070"/>
                <wp:effectExtent l="0" t="0" r="0" b="5080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63086F" w:rsidP="00AC2C1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3086F" w:rsidP="00AC2C1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D368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D368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3086F" w:rsidP="00AC2C1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D3685" w:rsidP="00AC2C1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D36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C"/>
    <w:rsid w:val="00001E57"/>
    <w:rsid w:val="0008785B"/>
    <w:rsid w:val="00150788"/>
    <w:rsid w:val="00197103"/>
    <w:rsid w:val="002F752D"/>
    <w:rsid w:val="0063086F"/>
    <w:rsid w:val="00896EDF"/>
    <w:rsid w:val="00A422AF"/>
    <w:rsid w:val="00A979D6"/>
    <w:rsid w:val="00AC2C19"/>
    <w:rsid w:val="00B33064"/>
    <w:rsid w:val="00C14DEE"/>
    <w:rsid w:val="00CD3685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0A77"/>
  <w15:chartTrackingRefBased/>
  <w15:docId w15:val="{DE829721-1423-4BF2-A288-6EFE83A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8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2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1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C2C19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6</cp:revision>
  <cp:lastPrinted>2021-06-04T10:18:00Z</cp:lastPrinted>
  <dcterms:created xsi:type="dcterms:W3CDTF">2021-06-02T13:26:00Z</dcterms:created>
  <dcterms:modified xsi:type="dcterms:W3CDTF">2021-06-04T10:19:00Z</dcterms:modified>
</cp:coreProperties>
</file>