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8789E">
        <w:rPr>
          <w:rFonts w:ascii="Arial" w:eastAsia="Times New Roman" w:hAnsi="Arial" w:cs="Arial"/>
          <w:b/>
          <w:szCs w:val="20"/>
          <w:lang w:eastAsia="pt-BR"/>
        </w:rPr>
        <w:t xml:space="preserve">CONTRATO ADMINISTRATIVO Nº.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61</w:t>
      </w:r>
      <w:r w:rsidRPr="0098789E">
        <w:rPr>
          <w:rFonts w:ascii="Arial" w:eastAsia="Times New Roman" w:hAnsi="Arial" w:cs="Arial"/>
          <w:b/>
          <w:noProof/>
          <w:szCs w:val="20"/>
          <w:lang w:eastAsia="pt-BR"/>
        </w:rPr>
        <w:t>/</w:t>
      </w:r>
      <w:r w:rsidRPr="009946D6">
        <w:rPr>
          <w:rFonts w:ascii="Arial" w:eastAsia="Times New Roman" w:hAnsi="Arial" w:cs="Arial"/>
          <w:b/>
          <w:noProof/>
          <w:szCs w:val="20"/>
          <w:lang w:eastAsia="pt-BR"/>
        </w:rPr>
        <w:t>2021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 xml:space="preserve">Contrato que entre si celebram a(o) </w:t>
      </w:r>
      <w:r w:rsidRPr="0098789E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>Estado de Santa Catarina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, com endereço na(o) 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>Rua Sete de Setembro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, inscrita no CGC/MF sob o nº 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>95.990.180/0001-02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, neste ato representada por seu 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>PREFEITO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, Senhor </w:t>
      </w:r>
      <w:r w:rsidRPr="009946D6">
        <w:rPr>
          <w:rFonts w:ascii="Arial" w:eastAsia="Times New Roman" w:hAnsi="Arial" w:cs="Arial"/>
          <w:noProof/>
          <w:szCs w:val="20"/>
          <w:lang w:eastAsia="pt-BR"/>
        </w:rPr>
        <w:t xml:space="preserve">LUIZ JOSÉ DAGA 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 xml:space="preserve"> inscrito no CPF nº</w:t>
      </w:r>
      <w:r w:rsidRPr="009946D6">
        <w:rPr>
          <w:rFonts w:ascii="Arial" w:eastAsia="Times New Roman" w:hAnsi="Arial" w:cs="Arial"/>
          <w:noProof/>
          <w:szCs w:val="20"/>
          <w:lang w:eastAsia="pt-BR"/>
        </w:rPr>
        <w:t>62589911904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doravante denominada simplesmente de </w:t>
      </w:r>
      <w:r w:rsidRPr="0098789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 e a Empresa </w:t>
      </w:r>
      <w:r w:rsidRPr="009946D6">
        <w:rPr>
          <w:rFonts w:ascii="Arial" w:eastAsia="Times New Roman" w:hAnsi="Arial" w:cs="Arial"/>
          <w:szCs w:val="20"/>
          <w:lang w:eastAsia="pt-BR"/>
        </w:rPr>
        <w:t>ROBERTO CESAR SCHMITZ LTDA</w:t>
      </w:r>
      <w:r w:rsidRPr="0098789E">
        <w:rPr>
          <w:rFonts w:ascii="Arial" w:eastAsia="Times New Roman" w:hAnsi="Arial" w:cs="Arial"/>
          <w:szCs w:val="20"/>
          <w:lang w:eastAsia="pt-BR"/>
        </w:rPr>
        <w:t>, com sede na(o)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9946D6">
        <w:rPr>
          <w:rFonts w:ascii="Arial" w:eastAsia="Times New Roman" w:hAnsi="Arial" w:cs="Arial"/>
          <w:noProof/>
          <w:szCs w:val="20"/>
          <w:lang w:eastAsia="pt-BR"/>
        </w:rPr>
        <w:t>Rua Vigário Frei João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 xml:space="preserve">, </w:t>
      </w:r>
      <w:r w:rsidRPr="009946D6">
        <w:rPr>
          <w:rFonts w:ascii="Arial" w:eastAsia="Times New Roman" w:hAnsi="Arial" w:cs="Arial"/>
          <w:noProof/>
          <w:szCs w:val="20"/>
          <w:lang w:eastAsia="pt-BR"/>
        </w:rPr>
        <w:t>740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 xml:space="preserve">, bairro </w:t>
      </w:r>
      <w:r w:rsidRPr="009946D6">
        <w:rPr>
          <w:rFonts w:ascii="Arial" w:eastAsia="Times New Roman" w:hAnsi="Arial" w:cs="Arial"/>
          <w:noProof/>
          <w:szCs w:val="20"/>
          <w:lang w:eastAsia="pt-BR"/>
        </w:rPr>
        <w:t xml:space="preserve">centro 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, na cidade de 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LUZERNA </w:t>
      </w:r>
      <w:r w:rsidRPr="0098789E">
        <w:rPr>
          <w:rFonts w:ascii="Arial" w:eastAsia="Times New Roman" w:hAnsi="Arial" w:cs="Arial"/>
          <w:szCs w:val="20"/>
          <w:lang w:eastAsia="pt-BR"/>
        </w:rPr>
        <w:t>-</w:t>
      </w:r>
      <w:r w:rsidRPr="009946D6">
        <w:rPr>
          <w:rFonts w:ascii="Arial" w:eastAsia="Times New Roman" w:hAnsi="Arial" w:cs="Arial"/>
          <w:szCs w:val="20"/>
          <w:lang w:eastAsia="pt-BR"/>
        </w:rPr>
        <w:t>SC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, inscrita no CGC/MF sob o nº. 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9946D6">
        <w:rPr>
          <w:rFonts w:ascii="Arial" w:eastAsia="Times New Roman" w:hAnsi="Arial" w:cs="Arial"/>
          <w:noProof/>
          <w:szCs w:val="20"/>
          <w:lang w:eastAsia="pt-BR"/>
        </w:rPr>
        <w:t>37.141.260/0001-97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98789E">
        <w:rPr>
          <w:rFonts w:ascii="Arial" w:eastAsia="Times New Roman" w:hAnsi="Arial" w:cs="Arial"/>
          <w:szCs w:val="20"/>
          <w:lang w:eastAsia="pt-BR"/>
        </w:rPr>
        <w:t>neste ato representada por seu(</w:t>
      </w:r>
      <w:proofErr w:type="spellStart"/>
      <w:r w:rsidRPr="0098789E">
        <w:rPr>
          <w:rFonts w:ascii="Arial" w:eastAsia="Times New Roman" w:hAnsi="Arial" w:cs="Arial"/>
          <w:szCs w:val="20"/>
          <w:lang w:eastAsia="pt-BR"/>
        </w:rPr>
        <w:t>ua</w:t>
      </w:r>
      <w:proofErr w:type="spellEnd"/>
      <w:r w:rsidRPr="0098789E">
        <w:rPr>
          <w:rFonts w:ascii="Arial" w:eastAsia="Times New Roman" w:hAnsi="Arial" w:cs="Arial"/>
          <w:szCs w:val="20"/>
          <w:lang w:eastAsia="pt-BR"/>
        </w:rPr>
        <w:t xml:space="preserve">) representante legal Senhor(a)  </w:t>
      </w:r>
      <w:r w:rsidR="009946D6" w:rsidRPr="009946D6">
        <w:rPr>
          <w:rFonts w:ascii="Arial" w:eastAsia="Times New Roman" w:hAnsi="Arial" w:cs="Arial"/>
          <w:szCs w:val="20"/>
          <w:lang w:eastAsia="pt-BR"/>
        </w:rPr>
        <w:t xml:space="preserve">ROBERTO CESAR </w:t>
      </w:r>
      <w:proofErr w:type="spellStart"/>
      <w:r w:rsidR="009946D6" w:rsidRPr="009946D6">
        <w:rPr>
          <w:rFonts w:ascii="Arial" w:eastAsia="Times New Roman" w:hAnsi="Arial" w:cs="Arial"/>
          <w:szCs w:val="20"/>
          <w:lang w:eastAsia="pt-BR"/>
        </w:rPr>
        <w:t>SCH</w:t>
      </w:r>
      <w:r w:rsidRPr="009946D6">
        <w:rPr>
          <w:rFonts w:ascii="Arial" w:eastAsia="Times New Roman" w:hAnsi="Arial" w:cs="Arial"/>
          <w:szCs w:val="20"/>
          <w:lang w:eastAsia="pt-BR"/>
        </w:rPr>
        <w:t>mitz</w:t>
      </w:r>
      <w:proofErr w:type="spellEnd"/>
      <w:r w:rsidRPr="0098789E">
        <w:rPr>
          <w:rFonts w:ascii="Arial" w:eastAsia="Times New Roman" w:hAnsi="Arial" w:cs="Arial"/>
          <w:szCs w:val="20"/>
          <w:lang w:eastAsia="pt-BR"/>
        </w:rPr>
        <w:t xml:space="preserve"> inscrito no CPF nº</w:t>
      </w:r>
      <w:r w:rsidRPr="009946D6">
        <w:rPr>
          <w:rFonts w:ascii="Arial" w:eastAsia="Times New Roman" w:hAnsi="Arial" w:cs="Arial"/>
          <w:szCs w:val="20"/>
          <w:lang w:eastAsia="pt-BR"/>
        </w:rPr>
        <w:t>061.065.729-17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, doravante denominada simplesmente de </w:t>
      </w:r>
      <w:r w:rsidRPr="0098789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, em decorrência do Processo de Licitação Nº.  </w:t>
      </w:r>
      <w:r w:rsidRPr="009946D6">
        <w:rPr>
          <w:rFonts w:ascii="Arial" w:eastAsia="Times New Roman" w:hAnsi="Arial" w:cs="Arial"/>
          <w:szCs w:val="20"/>
          <w:lang w:eastAsia="pt-BR"/>
        </w:rPr>
        <w:t>13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9946D6"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9946D6">
        <w:rPr>
          <w:rFonts w:ascii="Arial" w:eastAsia="Times New Roman" w:hAnsi="Arial" w:cs="Arial"/>
          <w:szCs w:val="20"/>
          <w:lang w:eastAsia="pt-BR"/>
        </w:rPr>
        <w:t>Pregão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 Nº.</w:t>
      </w:r>
      <w:r w:rsidRPr="009946D6">
        <w:rPr>
          <w:rFonts w:ascii="Arial" w:eastAsia="Times New Roman" w:hAnsi="Arial" w:cs="Arial"/>
          <w:szCs w:val="20"/>
          <w:lang w:eastAsia="pt-BR"/>
        </w:rPr>
        <w:t>5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9946D6"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98789E">
        <w:rPr>
          <w:rFonts w:ascii="Arial" w:eastAsia="Times New Roman" w:hAnsi="Arial" w:cs="Arial"/>
          <w:szCs w:val="20"/>
          <w:lang w:eastAsia="pt-BR"/>
        </w:rPr>
        <w:t>, homologado em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9946D6">
        <w:rPr>
          <w:rFonts w:ascii="Arial" w:eastAsia="Times New Roman" w:hAnsi="Arial" w:cs="Arial"/>
          <w:noProof/>
          <w:szCs w:val="20"/>
          <w:lang w:eastAsia="pt-BR"/>
        </w:rPr>
        <w:t>02/07/21</w:t>
      </w:r>
      <w:r w:rsidRPr="0098789E">
        <w:rPr>
          <w:rFonts w:ascii="Arial" w:eastAsia="Times New Roman" w:hAnsi="Arial" w:cs="Arial"/>
          <w:szCs w:val="20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8789E">
        <w:rPr>
          <w:rFonts w:ascii="Arial" w:eastAsia="Times New Roman" w:hAnsi="Arial" w:cs="Arial"/>
          <w:b/>
          <w:szCs w:val="20"/>
          <w:lang w:eastAsia="pt-BR"/>
        </w:rPr>
        <w:t>CLÁUSULA PRIMEIRA - DO OBJETO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 xml:space="preserve">1.1 - O objeto do presente contrato é a 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Aquisição de Patrulha Agrícola , em conformidade com o Convênio MAPA - </w:t>
      </w:r>
      <w:proofErr w:type="spellStart"/>
      <w:r w:rsidRPr="009946D6">
        <w:rPr>
          <w:rFonts w:ascii="Arial" w:eastAsia="Times New Roman" w:hAnsi="Arial" w:cs="Arial"/>
          <w:szCs w:val="20"/>
          <w:lang w:eastAsia="pt-BR"/>
        </w:rPr>
        <w:t>Plataforma+Brasil</w:t>
      </w:r>
      <w:proofErr w:type="spellEnd"/>
      <w:r w:rsidRPr="009946D6">
        <w:rPr>
          <w:rFonts w:ascii="Arial" w:eastAsia="Times New Roman" w:hAnsi="Arial" w:cs="Arial"/>
          <w:szCs w:val="20"/>
          <w:lang w:eastAsia="pt-BR"/>
        </w:rPr>
        <w:t xml:space="preserve"> nº902923/2020</w:t>
      </w:r>
      <w:r w:rsidRPr="0098789E">
        <w:rPr>
          <w:rFonts w:ascii="Arial" w:eastAsia="Times New Roman" w:hAnsi="Arial" w:cs="Arial"/>
          <w:b/>
          <w:bCs/>
          <w:noProof/>
          <w:szCs w:val="20"/>
          <w:lang w:eastAsia="pt-BR"/>
        </w:rPr>
        <w:t xml:space="preserve"> </w:t>
      </w:r>
      <w:r w:rsidRPr="0098789E">
        <w:rPr>
          <w:rFonts w:ascii="Arial" w:eastAsia="Times New Roman" w:hAnsi="Arial" w:cs="Arial"/>
          <w:szCs w:val="20"/>
          <w:lang w:eastAsia="pt-BR"/>
        </w:rPr>
        <w:t>no Município de Águas Frias – SC.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946D6" w:rsidRDefault="006168D9" w:rsidP="006168D9">
      <w:pPr>
        <w:pStyle w:val="SemEspaamento"/>
        <w:ind w:firstLine="1134"/>
        <w:jc w:val="both"/>
        <w:rPr>
          <w:rFonts w:ascii="Arial" w:hAnsi="Arial" w:cs="Arial"/>
          <w:sz w:val="20"/>
          <w:szCs w:val="20"/>
          <w:lang w:eastAsia="pt-BR"/>
        </w:rPr>
      </w:pPr>
      <w:r w:rsidRPr="009946D6">
        <w:rPr>
          <w:rFonts w:ascii="Arial" w:eastAsia="Times New Roman" w:hAnsi="Arial" w:cs="Arial"/>
          <w:sz w:val="20"/>
          <w:szCs w:val="20"/>
          <w:lang w:eastAsia="pt-BR"/>
        </w:rPr>
        <w:t xml:space="preserve">1.2 – A </w:t>
      </w:r>
      <w:r w:rsidRPr="009946D6">
        <w:rPr>
          <w:rFonts w:ascii="Arial" w:eastAsia="Times New Roman" w:hAnsi="Arial" w:cs="Arial"/>
          <w:b/>
          <w:sz w:val="20"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 w:val="20"/>
          <w:szCs w:val="20"/>
          <w:lang w:eastAsia="pt-BR"/>
        </w:rPr>
        <w:t xml:space="preserve"> entregará a Roçadeira a trator, da marca SR </w:t>
      </w:r>
      <w:r w:rsidRPr="009946D6">
        <w:rPr>
          <w:rFonts w:ascii="Arial" w:hAnsi="Arial" w:cs="Arial"/>
          <w:sz w:val="20"/>
          <w:szCs w:val="20"/>
          <w:lang w:eastAsia="pt-BR"/>
        </w:rPr>
        <w:t xml:space="preserve">acoplada ao hidráulico e traseira com largura mínima de corte de 1,8 metros, fixação central e lateral, com no mínimo 2 navalhas, protegida por embreagem e sistema de giro livre, roda de apoio com regulagem de altura, velocidade de trabalho da tomada de força de 540RPM. Garantia de 01 (um) ano </w:t>
      </w:r>
    </w:p>
    <w:p w:rsidR="006168D9" w:rsidRPr="009946D6" w:rsidRDefault="006168D9" w:rsidP="006168D9">
      <w:pPr>
        <w:pStyle w:val="SemEspaamento"/>
        <w:ind w:firstLine="1134"/>
        <w:jc w:val="both"/>
        <w:rPr>
          <w:rFonts w:ascii="Arial" w:hAnsi="Arial" w:cs="Arial"/>
          <w:sz w:val="20"/>
          <w:szCs w:val="20"/>
          <w:lang w:eastAsia="pt-BR"/>
        </w:rPr>
      </w:pP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1.2.1 -  </w:t>
      </w:r>
      <w:r w:rsidRPr="009946D6">
        <w:rPr>
          <w:rFonts w:ascii="Arial" w:hAnsi="Arial" w:cs="Arial"/>
          <w:szCs w:val="20"/>
        </w:rPr>
        <w:t xml:space="preserve">A </w:t>
      </w:r>
      <w:r w:rsidRPr="009946D6">
        <w:rPr>
          <w:rFonts w:ascii="Arial" w:hAnsi="Arial" w:cs="Arial"/>
          <w:b/>
          <w:szCs w:val="20"/>
        </w:rPr>
        <w:t>CONTRATADA</w:t>
      </w:r>
      <w:r w:rsidRPr="009946D6">
        <w:rPr>
          <w:rFonts w:ascii="Arial" w:hAnsi="Arial" w:cs="Arial"/>
          <w:szCs w:val="20"/>
        </w:rPr>
        <w:t xml:space="preserve"> entregará o objeto licitado nas dependências da Prefeitura Municipal de Águas Frias, sob a responsabilidade com gastos com transporte do trator até o Município de Águas Frias inclusive referente ao seguro de transporte do trator.</w:t>
      </w: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1.2.2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 fará a entrega técnica do mesmo, </w:t>
      </w:r>
      <w:r w:rsidRPr="009946D6">
        <w:rPr>
          <w:rFonts w:ascii="Arial" w:hAnsi="Arial" w:cs="Arial"/>
          <w:szCs w:val="20"/>
        </w:rPr>
        <w:t>disponibilizando  treinamento de orientação, operação e manutenção do objeto licitado.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highlight w:val="red"/>
          <w:lang w:eastAsia="pt-BR"/>
        </w:rPr>
      </w:pP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9946D6">
        <w:rPr>
          <w:rFonts w:ascii="Arial" w:hAnsi="Arial" w:cs="Arial"/>
          <w:szCs w:val="20"/>
        </w:rPr>
        <w:t xml:space="preserve">1.3 A </w:t>
      </w:r>
      <w:r w:rsidRPr="009946D6">
        <w:rPr>
          <w:rFonts w:ascii="Arial" w:hAnsi="Arial" w:cs="Arial"/>
          <w:b/>
          <w:szCs w:val="20"/>
        </w:rPr>
        <w:t>CONTRATDA</w:t>
      </w:r>
      <w:r w:rsidRPr="009946D6">
        <w:rPr>
          <w:rFonts w:ascii="Arial" w:hAnsi="Arial" w:cs="Arial"/>
          <w:szCs w:val="20"/>
        </w:rPr>
        <w:t xml:space="preserve"> entregará o implemento acompanhado do competente documento fiscal e manual  nas dependências da Prefeitura do Município de Águas Frias conforme especificações descritas no Edital.</w:t>
      </w: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  <w:highlight w:val="red"/>
        </w:rPr>
      </w:pPr>
    </w:p>
    <w:p w:rsidR="006168D9" w:rsidRPr="009946D6" w:rsidRDefault="006168D9" w:rsidP="006168D9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Cs w:val="20"/>
        </w:rPr>
      </w:pPr>
      <w:r w:rsidRPr="009946D6">
        <w:rPr>
          <w:rFonts w:ascii="Arial" w:hAnsi="Arial" w:cs="Arial"/>
          <w:color w:val="000000"/>
          <w:szCs w:val="20"/>
        </w:rPr>
        <w:t>1.4. Durante o prazo de garantia do item licitado é de 12 meses, estabelecido no Edital   e sendo constatados vícios de qualidade no veículo, que tornem inadequada sua utilização, poderá o MUNICÍPIO DE ÁGUAS FRIAS sem prejuízo da aplicação das penalidades previstas na Lei federal nº 8.666/93, no que não conflitar com a lei federal,  exigir, alternativamente e à sua escolha, o seguinte:</w:t>
      </w:r>
    </w:p>
    <w:p w:rsidR="006168D9" w:rsidRPr="009946D6" w:rsidRDefault="006168D9" w:rsidP="006168D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Cs w:val="20"/>
        </w:rPr>
      </w:pPr>
      <w:r w:rsidRPr="009946D6">
        <w:rPr>
          <w:rFonts w:ascii="Arial" w:hAnsi="Arial" w:cs="Arial"/>
          <w:color w:val="000000"/>
          <w:szCs w:val="20"/>
        </w:rPr>
        <w:t>1.4.1. Garantia igual ou superior a 12 (doze) meses a contar da data de entrega do implemento.</w:t>
      </w:r>
    </w:p>
    <w:p w:rsidR="006168D9" w:rsidRPr="009946D6" w:rsidRDefault="006168D9" w:rsidP="006168D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Cs w:val="20"/>
        </w:rPr>
      </w:pPr>
      <w:r w:rsidRPr="009946D6">
        <w:rPr>
          <w:rFonts w:ascii="Arial" w:hAnsi="Arial" w:cs="Arial"/>
          <w:color w:val="000000"/>
          <w:szCs w:val="20"/>
        </w:rPr>
        <w:t>1.4.2 Atendimento ao chamado em 24 horas e solução em 72 horas, úteis, com fornecimento dos materiais/peças  do equipamento licitado</w:t>
      </w:r>
    </w:p>
    <w:p w:rsidR="006168D9" w:rsidRPr="009946D6" w:rsidRDefault="006168D9" w:rsidP="006168D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Cs w:val="20"/>
        </w:rPr>
      </w:pPr>
      <w:r w:rsidRPr="009946D6">
        <w:rPr>
          <w:rFonts w:ascii="Arial" w:hAnsi="Arial" w:cs="Arial"/>
          <w:color w:val="000000"/>
          <w:szCs w:val="20"/>
        </w:rPr>
        <w:lastRenderedPageBreak/>
        <w:t>1.4.3  Se não for cumprido o prazo acima estipulado para devolução do implemento deverá ser providenciada sua troca.</w:t>
      </w:r>
    </w:p>
    <w:p w:rsidR="006168D9" w:rsidRPr="009946D6" w:rsidRDefault="006168D9" w:rsidP="006168D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Cs w:val="20"/>
        </w:rPr>
      </w:pPr>
      <w:r w:rsidRPr="009946D6">
        <w:rPr>
          <w:rFonts w:ascii="Arial" w:hAnsi="Arial" w:cs="Arial"/>
          <w:color w:val="000000"/>
          <w:szCs w:val="20"/>
        </w:rPr>
        <w:t>1.4.4. A devolução do implemento em manutenção não poderá ultrapassar  10 (dez) dias úteis.</w:t>
      </w:r>
    </w:p>
    <w:p w:rsidR="006168D9" w:rsidRPr="009946D6" w:rsidRDefault="006168D9" w:rsidP="006168D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Cs w:val="20"/>
        </w:rPr>
      </w:pPr>
      <w:r w:rsidRPr="009946D6">
        <w:rPr>
          <w:rFonts w:ascii="Arial" w:hAnsi="Arial" w:cs="Arial"/>
          <w:color w:val="000000"/>
          <w:szCs w:val="20"/>
        </w:rPr>
        <w:t>1.4.5. A restituição imediata da quantia paga, monetariamente atualizada, se for o caso, relativa ao veículo fornecido, que apresentar vício de qualidade, conforme inspeção realizada pelo responsável da unidade requisitante do MUNICÍPIO DE ÁGUAS FRIAS, sem prejuízo de eventuais perdas e danos, no prazo de 10 (dez) dias, contados da solicitação.</w:t>
      </w:r>
    </w:p>
    <w:p w:rsidR="006168D9" w:rsidRPr="009946D6" w:rsidRDefault="006168D9" w:rsidP="006168D9">
      <w:pPr>
        <w:pStyle w:val="SemEspaamento"/>
        <w:ind w:firstLine="1134"/>
        <w:jc w:val="both"/>
        <w:rPr>
          <w:rFonts w:ascii="Arial" w:hAnsi="Arial" w:cs="Arial"/>
          <w:sz w:val="20"/>
          <w:szCs w:val="20"/>
        </w:rPr>
      </w:pPr>
      <w:r w:rsidRPr="009946D6">
        <w:rPr>
          <w:rFonts w:ascii="Arial" w:hAnsi="Arial" w:cs="Arial"/>
          <w:sz w:val="20"/>
          <w:szCs w:val="20"/>
        </w:rPr>
        <w:t>1.5.  A responsabilidade   pela qualidade do implemento é da CONTRATADA para esta finalidade, inclusive a promoção de readequações, sempre detectadas impropriedades que possam comprometer a consecução do objeto conveniado.</w:t>
      </w:r>
    </w:p>
    <w:p w:rsidR="006168D9" w:rsidRPr="009946D6" w:rsidRDefault="006168D9" w:rsidP="006168D9">
      <w:pPr>
        <w:pStyle w:val="SemEspaamento"/>
        <w:ind w:firstLine="1134"/>
        <w:jc w:val="both"/>
        <w:rPr>
          <w:rFonts w:ascii="Arial" w:hAnsi="Arial" w:cs="Arial"/>
          <w:sz w:val="20"/>
          <w:szCs w:val="20"/>
        </w:rPr>
      </w:pPr>
    </w:p>
    <w:p w:rsidR="006168D9" w:rsidRPr="009946D6" w:rsidRDefault="006168D9" w:rsidP="006168D9">
      <w:pPr>
        <w:pStyle w:val="SemEspaamento"/>
        <w:ind w:firstLine="1134"/>
        <w:jc w:val="both"/>
        <w:rPr>
          <w:rFonts w:ascii="Arial" w:hAnsi="Arial" w:cs="Arial"/>
          <w:sz w:val="20"/>
          <w:szCs w:val="20"/>
        </w:rPr>
      </w:pPr>
      <w:r w:rsidRPr="009946D6">
        <w:rPr>
          <w:rFonts w:ascii="Arial" w:hAnsi="Arial" w:cs="Arial"/>
          <w:sz w:val="20"/>
          <w:szCs w:val="20"/>
        </w:rPr>
        <w:t xml:space="preserve">1.6 A </w:t>
      </w:r>
      <w:r w:rsidRPr="009946D6">
        <w:rPr>
          <w:rFonts w:ascii="Arial" w:hAnsi="Arial" w:cs="Arial"/>
          <w:b/>
          <w:sz w:val="20"/>
          <w:szCs w:val="20"/>
        </w:rPr>
        <w:t xml:space="preserve">CONTRATADA </w:t>
      </w:r>
      <w:r w:rsidRPr="009946D6">
        <w:rPr>
          <w:rFonts w:ascii="Arial" w:hAnsi="Arial" w:cs="Arial"/>
          <w:sz w:val="20"/>
          <w:szCs w:val="20"/>
        </w:rPr>
        <w:t xml:space="preserve"> concederá livre acesso de servidores do CONCEDENTE, bem como dos órgãos de controle interno e externo, aos processos, documentos, informações, registros contábeis e locais de execução, referentes ao objeto contratado, inclusive nos casos em que a instituição financeira oficial não controlada pela União faça a gestão da conta bancária específica do Convênio.</w:t>
      </w:r>
    </w:p>
    <w:p w:rsidR="006168D9" w:rsidRPr="009946D6" w:rsidRDefault="006168D9" w:rsidP="006168D9">
      <w:pPr>
        <w:pStyle w:val="SemEspaamento"/>
        <w:ind w:firstLine="1134"/>
        <w:jc w:val="both"/>
        <w:rPr>
          <w:rFonts w:ascii="Arial" w:hAnsi="Arial" w:cs="Arial"/>
          <w:sz w:val="20"/>
          <w:szCs w:val="20"/>
        </w:rPr>
      </w:pP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6168D9" w:rsidRPr="009946D6" w:rsidRDefault="006168D9" w:rsidP="006168D9">
      <w:pPr>
        <w:keepNext/>
        <w:spacing w:after="0" w:line="280" w:lineRule="exact"/>
        <w:ind w:left="180" w:right="-522"/>
        <w:jc w:val="center"/>
        <w:outlineLvl w:val="0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9946D6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CLÁUSULA SEGUNDA - DA DOCUMENTAÇÃO CONTRATUAL</w:t>
      </w: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>, Edital  Pregão nº5/2.021, especificações complementares, além das normas e instruções legais vigentes no País, que lhe forem atinentes.</w:t>
      </w: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b/>
          <w:szCs w:val="20"/>
          <w:lang w:eastAsia="pt-BR"/>
        </w:rPr>
        <w:t xml:space="preserve">CLÁUSULA TERCEIRA - </w:t>
      </w:r>
      <w:r w:rsidRPr="009946D6">
        <w:rPr>
          <w:rFonts w:ascii="Arial" w:eastAsia="Times New Roman" w:hAnsi="Arial" w:cs="Arial"/>
          <w:b/>
          <w:bCs/>
          <w:szCs w:val="20"/>
          <w:lang w:eastAsia="pt-BR"/>
        </w:rPr>
        <w:t xml:space="preserve"> DOS CASOS OMISSOS</w:t>
      </w: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8789E">
        <w:rPr>
          <w:rFonts w:ascii="Arial" w:eastAsia="Times New Roman" w:hAnsi="Arial" w:cs="Arial"/>
          <w:b/>
          <w:szCs w:val="20"/>
          <w:lang w:eastAsia="pt-BR"/>
        </w:rPr>
        <w:t>CLÁUSULA QUARTA - DO PREÇO E CONDIÇÕES DE PAGAMENTO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 xml:space="preserve">4.1 - A </w:t>
      </w:r>
      <w:r w:rsidRPr="0098789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 pagará a </w:t>
      </w:r>
      <w:r w:rsidRPr="0098789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, pelos serviços, o preço proposto que é 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 xml:space="preserve">R$ </w:t>
      </w:r>
      <w:r w:rsidRPr="009946D6">
        <w:rPr>
          <w:rFonts w:ascii="Arial" w:eastAsia="Times New Roman" w:hAnsi="Arial" w:cs="Arial"/>
          <w:noProof/>
          <w:szCs w:val="20"/>
          <w:lang w:eastAsia="pt-BR"/>
        </w:rPr>
        <w:t>9.000,00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>(</w:t>
      </w:r>
      <w:r w:rsidRPr="009946D6">
        <w:rPr>
          <w:rFonts w:ascii="Arial" w:eastAsia="Times New Roman" w:hAnsi="Arial" w:cs="Arial"/>
          <w:noProof/>
          <w:szCs w:val="20"/>
          <w:lang w:eastAsia="pt-BR"/>
        </w:rPr>
        <w:t>nove mil reais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>)</w:t>
      </w:r>
      <w:r w:rsidRPr="0098789E">
        <w:rPr>
          <w:rFonts w:ascii="Arial" w:eastAsia="Times New Roman" w:hAnsi="Arial" w:cs="Arial"/>
          <w:szCs w:val="20"/>
          <w:lang w:eastAsia="pt-BR"/>
        </w:rPr>
        <w:t>.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 xml:space="preserve">4.2 - Fica expressamente estabelecido que os preços constantes na proposta da </w:t>
      </w:r>
      <w:r w:rsidRPr="0098789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98789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 ou Ordem Bancária, no seguinte prazo: </w:t>
      </w:r>
      <w:r w:rsidRPr="009946D6">
        <w:rPr>
          <w:rFonts w:ascii="Arial" w:eastAsia="Times New Roman" w:hAnsi="Arial" w:cs="Arial"/>
          <w:noProof/>
          <w:szCs w:val="20"/>
          <w:lang w:eastAsia="pt-BR"/>
        </w:rPr>
        <w:t xml:space="preserve">Conforme Liberação  do Convênio 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lastRenderedPageBreak/>
        <w:t xml:space="preserve">4.4 -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pagamentos, juntamente com os documentos de regularidade fiscal e trabalhistas.</w:t>
      </w: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b/>
          <w:szCs w:val="20"/>
          <w:lang w:eastAsia="pt-BR"/>
        </w:rPr>
        <w:t xml:space="preserve">4.4.1 </w:t>
      </w:r>
      <w:r w:rsidRPr="009946D6">
        <w:rPr>
          <w:rFonts w:ascii="Arial" w:hAnsi="Arial" w:cs="Arial"/>
          <w:b/>
          <w:szCs w:val="20"/>
        </w:rPr>
        <w:t>O número do Cadastro Nacional de Pessoa Jurídica constante das notas fiscais deverá ser aquele fornecido na fase de habilitação.</w:t>
      </w:r>
    </w:p>
    <w:p w:rsidR="006168D9" w:rsidRPr="009946D6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946D6" w:rsidRDefault="006168D9" w:rsidP="006168D9">
      <w:pPr>
        <w:ind w:firstLine="1134"/>
        <w:jc w:val="both"/>
        <w:rPr>
          <w:rFonts w:ascii="Arial" w:hAnsi="Arial" w:cs="Arial"/>
          <w:b/>
          <w:szCs w:val="20"/>
        </w:rPr>
      </w:pPr>
      <w:r w:rsidRPr="009946D6">
        <w:rPr>
          <w:rFonts w:ascii="Arial" w:hAnsi="Arial" w:cs="Arial"/>
          <w:b/>
          <w:szCs w:val="20"/>
        </w:rPr>
        <w:t xml:space="preserve">4.4.2 A nota fiscal deverá ser emitida diretamente da licitante vencedora para o Município de Águas Frias.  </w:t>
      </w:r>
    </w:p>
    <w:p w:rsidR="006168D9" w:rsidRPr="009946D6" w:rsidRDefault="006168D9" w:rsidP="006168D9">
      <w:pPr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9946D6">
        <w:rPr>
          <w:rFonts w:ascii="Arial" w:hAnsi="Arial" w:cs="Arial"/>
          <w:szCs w:val="20"/>
        </w:rPr>
        <w:t xml:space="preserve">4.4.3 </w:t>
      </w:r>
      <w:r w:rsidRPr="009946D6">
        <w:rPr>
          <w:rFonts w:ascii="Arial" w:hAnsi="Arial" w:cs="Arial"/>
          <w:b/>
          <w:szCs w:val="20"/>
        </w:rPr>
        <w:t>Nas informações complementares da  nota fiscal deverá ser informado o número do contrato Administrativo e os dados do Convênio/MAPA – Plataforma +Brasil nº902923/2020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b/>
          <w:szCs w:val="20"/>
          <w:lang w:eastAsia="pt-BR"/>
        </w:rPr>
        <w:t>CLÁUSULA QUINTA - DO REAJUSTAMENTO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>SEM REAJUSTE</w:t>
      </w:r>
      <w:r w:rsidRPr="0098789E">
        <w:rPr>
          <w:rFonts w:ascii="Arial" w:eastAsia="Times New Roman" w:hAnsi="Arial" w:cs="Arial"/>
          <w:szCs w:val="20"/>
          <w:lang w:eastAsia="pt-BR"/>
        </w:rPr>
        <w:t>.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b/>
          <w:szCs w:val="20"/>
          <w:lang w:eastAsia="pt-BR"/>
        </w:rPr>
        <w:t>CLÁUSULA SEXTA - DOS PRAZOS DE EXECUÇÃO E VIGÊNCIA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>6.1 - O prazo de</w:t>
      </w:r>
      <w:r w:rsidR="009946D6" w:rsidRPr="009946D6">
        <w:rPr>
          <w:rFonts w:ascii="Arial" w:eastAsia="Times New Roman" w:hAnsi="Arial" w:cs="Arial"/>
          <w:szCs w:val="20"/>
          <w:lang w:eastAsia="pt-BR"/>
        </w:rPr>
        <w:t xml:space="preserve"> entrega do equipamentos é de até 40 (quarenta) dias após a emissão do empenho</w:t>
      </w:r>
      <w:r w:rsidRPr="0098789E">
        <w:rPr>
          <w:rFonts w:ascii="Arial" w:eastAsia="Times New Roman" w:hAnsi="Arial" w:cs="Arial"/>
          <w:szCs w:val="20"/>
          <w:lang w:eastAsia="pt-BR"/>
        </w:rPr>
        <w:t xml:space="preserve">, e terá vigência da assinatura até  </w:t>
      </w:r>
      <w:r w:rsidRPr="009946D6">
        <w:rPr>
          <w:rFonts w:ascii="Arial" w:eastAsia="Times New Roman" w:hAnsi="Arial" w:cs="Arial"/>
          <w:szCs w:val="20"/>
          <w:lang w:eastAsia="pt-BR"/>
        </w:rPr>
        <w:t>04/07/22</w:t>
      </w:r>
      <w:r w:rsidRPr="0098789E">
        <w:rPr>
          <w:rFonts w:ascii="Arial" w:eastAsia="Times New Roman" w:hAnsi="Arial" w:cs="Arial"/>
          <w:szCs w:val="20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6.2 - O início deve se dar em 5 (cinco) dias a partir da emissão  da Autorização de Compra/Ordem de Serviço.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6.3 - Na contagem dos prazos, excluir-se-á o dia do início e incluir-se-á o do vencimento.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6.4 - Os prazos serão em dias consecutivos, exceto quando for explicitamente disposto de forma diferente.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6.5 - Os prazos se iniciam e vencem em dia de expediente normal.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946D6">
        <w:rPr>
          <w:rFonts w:ascii="Arial" w:eastAsia="Times New Roman" w:hAnsi="Arial" w:cs="Arial"/>
          <w:b/>
          <w:szCs w:val="20"/>
          <w:lang w:eastAsia="pt-BR"/>
        </w:rPr>
        <w:t>CLÁUSULA SÉTIMA - DAS DESPESAS E FONTES DOS RECURSOS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7 - As despesas decorrentes do presente contrato correrão por conta do Orçamento Fiscal vigente, cuja(s) fonte(s) de recurso(s) tem a seguinte classificação: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69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1527"/>
        <w:gridCol w:w="4544"/>
        <w:gridCol w:w="2106"/>
        <w:gridCol w:w="1579"/>
      </w:tblGrid>
      <w:tr w:rsidR="009946D6" w:rsidRPr="009946D6" w:rsidTr="009946D6">
        <w:trPr>
          <w:trHeight w:val="252"/>
        </w:trPr>
        <w:tc>
          <w:tcPr>
            <w:tcW w:w="939" w:type="dxa"/>
          </w:tcPr>
          <w:p w:rsidR="009946D6" w:rsidRPr="009946D6" w:rsidRDefault="009946D6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946D6">
              <w:rPr>
                <w:rFonts w:ascii="Arial" w:eastAsia="Times New Roman" w:hAnsi="Arial" w:cs="Arial"/>
                <w:b/>
                <w:szCs w:val="20"/>
                <w:lang w:eastAsia="pt-BR"/>
              </w:rPr>
              <w:t>Destino</w:t>
            </w:r>
          </w:p>
        </w:tc>
        <w:tc>
          <w:tcPr>
            <w:tcW w:w="1527" w:type="dxa"/>
          </w:tcPr>
          <w:p w:rsidR="009946D6" w:rsidRPr="009946D6" w:rsidRDefault="009946D6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946D6">
              <w:rPr>
                <w:rFonts w:ascii="Arial" w:eastAsia="Times New Roman" w:hAnsi="Arial" w:cs="Arial"/>
                <w:b/>
                <w:szCs w:val="20"/>
                <w:lang w:eastAsia="pt-BR"/>
              </w:rPr>
              <w:t>Projeto/Atividade</w:t>
            </w:r>
          </w:p>
        </w:tc>
        <w:tc>
          <w:tcPr>
            <w:tcW w:w="4544" w:type="dxa"/>
          </w:tcPr>
          <w:p w:rsidR="009946D6" w:rsidRPr="009946D6" w:rsidRDefault="009946D6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946D6">
              <w:rPr>
                <w:rFonts w:ascii="Arial" w:eastAsia="Times New Roman" w:hAnsi="Arial" w:cs="Arial"/>
                <w:b/>
                <w:szCs w:val="20"/>
                <w:lang w:eastAsia="pt-BR"/>
              </w:rPr>
              <w:t>Descrição</w:t>
            </w:r>
          </w:p>
        </w:tc>
        <w:tc>
          <w:tcPr>
            <w:tcW w:w="2106" w:type="dxa"/>
          </w:tcPr>
          <w:p w:rsidR="009946D6" w:rsidRPr="009946D6" w:rsidRDefault="009946D6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946D6">
              <w:rPr>
                <w:rFonts w:ascii="Arial" w:eastAsia="Times New Roman" w:hAnsi="Arial" w:cs="Arial"/>
                <w:b/>
                <w:szCs w:val="20"/>
                <w:lang w:eastAsia="pt-BR"/>
              </w:rPr>
              <w:t>Item Orçamentário</w:t>
            </w:r>
          </w:p>
        </w:tc>
        <w:tc>
          <w:tcPr>
            <w:tcW w:w="1579" w:type="dxa"/>
          </w:tcPr>
          <w:p w:rsidR="009946D6" w:rsidRPr="009946D6" w:rsidRDefault="009946D6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946D6">
              <w:rPr>
                <w:rFonts w:ascii="Arial" w:eastAsia="Times New Roman" w:hAnsi="Arial" w:cs="Arial"/>
                <w:b/>
                <w:szCs w:val="20"/>
                <w:lang w:eastAsia="pt-BR"/>
              </w:rPr>
              <w:t>Valor</w:t>
            </w:r>
          </w:p>
        </w:tc>
      </w:tr>
    </w:tbl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69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1560"/>
        <w:gridCol w:w="4536"/>
        <w:gridCol w:w="2126"/>
        <w:gridCol w:w="1559"/>
      </w:tblGrid>
      <w:tr w:rsidR="009946D6" w:rsidRPr="009946D6" w:rsidTr="009946D6">
        <w:tc>
          <w:tcPr>
            <w:tcW w:w="914" w:type="dxa"/>
          </w:tcPr>
          <w:p w:rsidR="009946D6" w:rsidRPr="009946D6" w:rsidRDefault="009946D6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946D6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560" w:type="dxa"/>
          </w:tcPr>
          <w:p w:rsidR="009946D6" w:rsidRPr="009946D6" w:rsidRDefault="009946D6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946D6">
              <w:rPr>
                <w:rFonts w:ascii="Arial" w:eastAsia="Times New Roman" w:hAnsi="Arial" w:cs="Arial"/>
                <w:szCs w:val="20"/>
                <w:lang w:eastAsia="pt-BR"/>
              </w:rPr>
              <w:t>28</w:t>
            </w:r>
          </w:p>
        </w:tc>
        <w:tc>
          <w:tcPr>
            <w:tcW w:w="4536" w:type="dxa"/>
          </w:tcPr>
          <w:p w:rsidR="009946D6" w:rsidRPr="009946D6" w:rsidRDefault="009946D6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946D6">
              <w:rPr>
                <w:rFonts w:ascii="Arial" w:eastAsia="Times New Roman" w:hAnsi="Arial" w:cs="Arial"/>
                <w:szCs w:val="20"/>
                <w:lang w:eastAsia="pt-BR"/>
              </w:rPr>
              <w:t>AQUISIÇÃO DE MÁQUINAS, EQUIPAMENTOS E VE</w:t>
            </w:r>
          </w:p>
        </w:tc>
        <w:tc>
          <w:tcPr>
            <w:tcW w:w="2126" w:type="dxa"/>
          </w:tcPr>
          <w:p w:rsidR="009946D6" w:rsidRPr="009946D6" w:rsidRDefault="009946D6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946D6">
              <w:rPr>
                <w:rFonts w:ascii="Arial" w:eastAsia="Times New Roman" w:hAnsi="Arial" w:cs="Arial"/>
                <w:szCs w:val="20"/>
                <w:lang w:eastAsia="pt-BR"/>
              </w:rPr>
              <w:t>449052400000</w:t>
            </w:r>
          </w:p>
        </w:tc>
        <w:tc>
          <w:tcPr>
            <w:tcW w:w="1559" w:type="dxa"/>
          </w:tcPr>
          <w:p w:rsidR="009946D6" w:rsidRPr="009946D6" w:rsidRDefault="009946D6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946D6">
              <w:rPr>
                <w:rFonts w:ascii="Arial" w:eastAsia="Times New Roman" w:hAnsi="Arial" w:cs="Arial"/>
                <w:szCs w:val="20"/>
                <w:lang w:eastAsia="pt-BR"/>
              </w:rPr>
              <w:t>91.217,33</w:t>
            </w:r>
          </w:p>
        </w:tc>
      </w:tr>
      <w:tr w:rsidR="009946D6" w:rsidRPr="009946D6" w:rsidTr="009946D6">
        <w:tc>
          <w:tcPr>
            <w:tcW w:w="914" w:type="dxa"/>
          </w:tcPr>
          <w:p w:rsidR="009946D6" w:rsidRPr="009946D6" w:rsidRDefault="009946D6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946D6"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1560" w:type="dxa"/>
          </w:tcPr>
          <w:p w:rsidR="009946D6" w:rsidRPr="009946D6" w:rsidRDefault="009946D6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946D6">
              <w:rPr>
                <w:rFonts w:ascii="Arial" w:eastAsia="Times New Roman" w:hAnsi="Arial" w:cs="Arial"/>
                <w:szCs w:val="20"/>
                <w:lang w:eastAsia="pt-BR"/>
              </w:rPr>
              <w:t>28</w:t>
            </w:r>
          </w:p>
        </w:tc>
        <w:tc>
          <w:tcPr>
            <w:tcW w:w="4536" w:type="dxa"/>
          </w:tcPr>
          <w:p w:rsidR="009946D6" w:rsidRPr="009946D6" w:rsidRDefault="009946D6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946D6">
              <w:rPr>
                <w:rFonts w:ascii="Arial" w:eastAsia="Times New Roman" w:hAnsi="Arial" w:cs="Arial"/>
                <w:szCs w:val="20"/>
                <w:lang w:eastAsia="pt-BR"/>
              </w:rPr>
              <w:t>AQUISIÇÃO DE MÁQUINAS, EQUIPAMENTOS E VE</w:t>
            </w:r>
          </w:p>
        </w:tc>
        <w:tc>
          <w:tcPr>
            <w:tcW w:w="2126" w:type="dxa"/>
          </w:tcPr>
          <w:p w:rsidR="009946D6" w:rsidRPr="009946D6" w:rsidRDefault="009946D6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946D6">
              <w:rPr>
                <w:rFonts w:ascii="Arial" w:eastAsia="Times New Roman" w:hAnsi="Arial" w:cs="Arial"/>
                <w:szCs w:val="20"/>
                <w:lang w:eastAsia="pt-BR"/>
              </w:rPr>
              <w:t>449052520000</w:t>
            </w:r>
          </w:p>
        </w:tc>
        <w:tc>
          <w:tcPr>
            <w:tcW w:w="1559" w:type="dxa"/>
          </w:tcPr>
          <w:p w:rsidR="009946D6" w:rsidRPr="009946D6" w:rsidRDefault="009946D6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946D6">
              <w:rPr>
                <w:rFonts w:ascii="Arial" w:eastAsia="Times New Roman" w:hAnsi="Arial" w:cs="Arial"/>
                <w:szCs w:val="20"/>
                <w:lang w:eastAsia="pt-BR"/>
              </w:rPr>
              <w:t>50.900,00</w:t>
            </w:r>
          </w:p>
        </w:tc>
      </w:tr>
    </w:tbl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b/>
          <w:szCs w:val="20"/>
          <w:lang w:eastAsia="pt-BR"/>
        </w:rPr>
        <w:t>CLÁUSULA OITAVA - DA ACEITAÇÃO E DO CONTROLE DE QUALIDADE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8.1 - O equipamento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somente será considerado devidamente aceito após analisado e aprovado pelo Secretário Municipal de Agricultura e Meio Ambiente Sr. LIDO ISOTTON.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8.2 - No  caso de não aceitação do material pela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,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deverá providenciar, sem ônus para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, a substituição dos materiais no prazo máximo de 15 (quinze) dias corridos, contados da notificação recebida. 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8.3 -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deverá manter preposto, aceito pela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>, no local da obra ou serviço, para representá-la na execução deste Contrato.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8.4 -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8.5 -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é responsável pelos danos causados diretamente à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ou a terceiros, decorrentes de sua culpa ou dolo na responsabilidade a fiscalização ou o acompanhamento pelo órgão interessado.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946D6">
        <w:rPr>
          <w:rFonts w:ascii="Arial" w:eastAsia="Times New Roman" w:hAnsi="Arial" w:cs="Arial"/>
          <w:b/>
          <w:szCs w:val="20"/>
          <w:lang w:eastAsia="pt-BR"/>
        </w:rPr>
        <w:t>CLÁUSULA NONA - DA ALTERAÇÃO CONTRATUAL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9.1 - Este contrato poderá ser alterado, com as devidas justificativas, nos seguintes casos: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9.1.1 - Unilateralmente pela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>: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a) quando houver modificação do projeto ou das especificações para melhor adequação técnica aos seus objetivos;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9.1.2 - Por acordo das partes: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a) quando conveniente a substituição da garantia de execução;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b) quando necessária a modificação do modo de fornecimento, em face de verificação técnica da inaplicabilidade dos termos contratuais originários;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lastRenderedPageBreak/>
        <w:t xml:space="preserve">9.2 -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b/>
          <w:szCs w:val="20"/>
          <w:lang w:eastAsia="pt-BR"/>
        </w:rPr>
        <w:t>CLÁUSULA DÉCIMA - DAS MULTAS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10.1.2 - Em caso de tolerância, após os primeiros 30 (trinta) dias de atraso, e não rescindido o contrato, se este atraso for repetido, o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poderá aplicar a multa em dobro da, forma do item 10.1.1.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10.1.3 - Advertência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10.1.4 - Suspensão do direito de licitar, junto ao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9946D6">
        <w:rPr>
          <w:rFonts w:ascii="Arial" w:eastAsia="Times New Roman" w:hAnsi="Arial" w:cs="Arial"/>
          <w:noProof/>
          <w:szCs w:val="20"/>
          <w:lang w:eastAsia="pt-BR"/>
        </w:rPr>
        <w:t xml:space="preserve"> FRIAS</w:t>
      </w:r>
      <w:r w:rsidRPr="009946D6">
        <w:rPr>
          <w:rFonts w:ascii="Arial" w:eastAsia="Times New Roman" w:hAnsi="Arial" w:cs="Arial"/>
          <w:szCs w:val="20"/>
          <w:lang w:eastAsia="pt-BR"/>
        </w:rPr>
        <w:t>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10.1.5 - Declaração de inidoneidade, de lavra do Prefeito  para licitar ou contratar com a Administração Pública, enquanto pendurar os motivos da punição.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10.2 - O atraso para efeito de cálculo da multa prevista nos itens 10.1.1. e 10.1.2. </w:t>
      </w:r>
      <w:proofErr w:type="spellStart"/>
      <w:r w:rsidRPr="009946D6">
        <w:rPr>
          <w:rFonts w:ascii="Arial" w:eastAsia="Times New Roman" w:hAnsi="Arial" w:cs="Arial"/>
          <w:szCs w:val="20"/>
          <w:lang w:eastAsia="pt-BR"/>
        </w:rPr>
        <w:t>será</w:t>
      </w:r>
      <w:proofErr w:type="spellEnd"/>
      <w:r w:rsidRPr="009946D6">
        <w:rPr>
          <w:rFonts w:ascii="Arial" w:eastAsia="Times New Roman" w:hAnsi="Arial" w:cs="Arial"/>
          <w:szCs w:val="20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10.3 - Nenhum pagamento será processado à Proponente penalizada, sem que antes, esta tenha pago ou lhe seja relevada a multa imposta.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10.4 - A penalidade de advertência será aplicada em caso de infrações cometidas que prejudiquem a lisura do processo licitatório ou que venham a causar dano ao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ou a terceiros.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10.5  As multas serão as seguintes: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a) 30 % (trinta por cento) sobre o saldo do contrato, no caso de desistência de Fornecimento.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a) Fizer declaração falsa;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b) Deixar de entregar ou apresentar documentação falsa;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c) Ensejar o retardamento da execução do objeto;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d) Não mantiver a proposta;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e) Falhar ou fraudar na execução do contrato, injustificadamente;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f) Comportar-se de modo inidôneo ou cometer fraude fiscal;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g) Executar os projetos fora das normas técnicas;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h) Descumprir prazos e condições previstas neste instrumento.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lastRenderedPageBreak/>
        <w:t xml:space="preserve">10.7 -  a penalidade de declaração de inidoneidade para licitar e contratar com a administração pública será aplicado nos casos em que o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CONTRATANTE,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após análise dos fatos, constatar que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praticou falta grave.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9946D6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9946D6">
        <w:rPr>
          <w:rFonts w:ascii="Arial" w:eastAsia="Times New Roman" w:hAnsi="Arial" w:cs="Arial"/>
          <w:b/>
          <w:bCs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>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b/>
          <w:szCs w:val="20"/>
          <w:lang w:eastAsia="pt-BR"/>
        </w:rPr>
        <w:t>CLÁUSULA DÉCIMA PRIMEIRA - DA RESCISÃO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11.1 - Rescisão deste Contrato por ato unilateral da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>: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11.1.1 -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sua intenção, com antecedência mínima de 5 (cinco) dias: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a) o não cumprimento pela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b) o cumprimento irregular pela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c) o desatendimento pela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 xml:space="preserve">CONTRATADA </w:t>
      </w:r>
      <w:r w:rsidRPr="009946D6">
        <w:rPr>
          <w:rFonts w:ascii="Arial" w:eastAsia="Times New Roman" w:hAnsi="Arial" w:cs="Arial"/>
          <w:szCs w:val="20"/>
          <w:lang w:eastAsia="pt-BR"/>
        </w:rPr>
        <w:t>das determinações regulares da autorizada designada para acompanhar e fiscalizar a sua execução, assim como as de seus superiores;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d) razões de interesse do serviço público.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11.1.2 -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a) o atraso injustificado na entrega do material;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b) suspensão, pelas autoridades competentes, do fornecimento de materiais da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>, em decorrência de violação de disposições legais vigentes;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c) a paralisação do fornecimento de materiais sem justa causa e prévia comunicação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>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e) o cometimento reiterado de faltas no seu fornecimento de materiais;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lastRenderedPageBreak/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f) a decretação de falência, o pedido de concordata ou a instauração de insolvência civil;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g) a dissolução da sociedade ou o falecimento do proprietário, em se tratando de firma individual;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h) a alteração social ou a modificação da finalidade ou da estrutura da empresa, que, a juízo da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>, prejudique a execução do contrato;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i) o protesto de títulos ou a emissão de cheques, sem suficiente provisão, que caracterizem a insolvência do contrato.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11.1.3 - No caso de o presente Contrato ser rescindido por culpa da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>, serão observadas as seguintes condições: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a)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não terá direito de exigir indenização por qualquer prejuízo e será responsável pelos danos ocasionados, cabendo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aplicar as sanções contratuais e legais pertinentes;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b)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terá o direito de ser reembolsada pelos materiais já fornecidos, desde que aprovado pela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, até a data da rescisão, deduzidos os prejuízos causados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>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c) em qualquer caso,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d) caso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cumpra integralmente a condição contratual infringida.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11.2 - Rescisão deste Contrato por Acordo entre as Partes ou Judicial: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11.2.1 - O presente Contrato também poderá ser rescindido quando ocorrer: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a) a supressão, por parte da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b) a suspensão de sua execução, por  ordem escrita da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>, por prazo superior a 120 (cento e vinte) dias, salvo em caso de calamidade pública, grave perturbação da ordem interna ou guerra;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c) o atraso superior a 90 (noventa) dias dos pagamentos devidos pela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>, decorrentes de materiais já fornecidos, salvo em caso de calamidade pública, grave perturbação da ordem interna ou guerra;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d) a não liberação, por parte da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>, de área, local para entrega dos materiais, nos prazos contratuais.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11.2.2 - Nestes casos,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, deverá pagar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os materiais já fornecidos, de acordo com os termos deste Contrato.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7C04" w:rsidRDefault="00187C04" w:rsidP="00994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87C04" w:rsidRDefault="00187C04" w:rsidP="00994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bookmarkStart w:id="0" w:name="_GoBack"/>
      <w:bookmarkEnd w:id="0"/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CLÁUSULA DÉCIMA SEGUNDA - NOVAÇÃO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12 - A não utilização por parte da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9946D6">
        <w:rPr>
          <w:rFonts w:ascii="Arial" w:eastAsia="Times New Roman" w:hAnsi="Arial" w:cs="Arial"/>
          <w:szCs w:val="20"/>
          <w:lang w:eastAsia="pt-BR"/>
        </w:rPr>
        <w:t>a</w:t>
      </w:r>
      <w:proofErr w:type="spellEnd"/>
      <w:r w:rsidRPr="009946D6">
        <w:rPr>
          <w:rFonts w:ascii="Arial" w:eastAsia="Times New Roman" w:hAnsi="Arial" w:cs="Arial"/>
          <w:szCs w:val="20"/>
          <w:lang w:eastAsia="pt-BR"/>
        </w:rPr>
        <w:t xml:space="preserve"> disposição da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>, neste Contrato, serão considerados como cumulativos, e não alternativos, inclusive em relação a dispositivos legais.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b/>
          <w:szCs w:val="20"/>
          <w:lang w:eastAsia="pt-BR"/>
        </w:rPr>
        <w:t xml:space="preserve">CLÁUSULA DÉCIMA TERCEIRA - DO SEGURO E REPSONSABILIDADES DA CONTRATADA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13.1 -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A 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é responsável pelos seguros no transporte do material até o local de destino definido pela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>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13.2 – </w:t>
      </w:r>
      <w:r w:rsidRPr="009946D6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CONTRATADA </w:t>
      </w:r>
      <w:r w:rsidRPr="009946D6">
        <w:rPr>
          <w:rFonts w:ascii="Arial" w:eastAsia="Times New Roman" w:hAnsi="Arial" w:cs="Arial"/>
          <w:szCs w:val="20"/>
          <w:lang w:eastAsia="pt-BR"/>
        </w:rPr>
        <w:t>assume, como exclusivamente seus os riscos e as despesas decorrentes do fornecimento dos serviços previstos no presente contrato.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13.3 - </w:t>
      </w:r>
      <w:r w:rsidRPr="009946D6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CONTRATANTE 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9946D6">
        <w:rPr>
          <w:rFonts w:ascii="Arial" w:eastAsia="Times New Roman" w:hAnsi="Arial" w:cs="Arial"/>
          <w:b/>
          <w:bCs/>
          <w:szCs w:val="20"/>
          <w:lang w:eastAsia="pt-BR"/>
        </w:rPr>
        <w:t>CONTRATADA.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bCs/>
          <w:szCs w:val="20"/>
          <w:lang w:eastAsia="pt-BR"/>
        </w:rPr>
        <w:t xml:space="preserve">13.4 – 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Constituirá encargos exclusivos da </w:t>
      </w:r>
      <w:r w:rsidRPr="009946D6">
        <w:rPr>
          <w:rFonts w:ascii="Arial" w:eastAsia="Times New Roman" w:hAnsi="Arial" w:cs="Arial"/>
          <w:b/>
          <w:bCs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bCs/>
          <w:szCs w:val="20"/>
          <w:lang w:eastAsia="pt-BR"/>
        </w:rPr>
        <w:t xml:space="preserve"> </w:t>
      </w:r>
      <w:r w:rsidRPr="009946D6">
        <w:rPr>
          <w:rFonts w:ascii="Arial" w:eastAsia="Times New Roman" w:hAnsi="Arial" w:cs="Arial"/>
          <w:szCs w:val="20"/>
          <w:lang w:eastAsia="pt-BR"/>
        </w:rPr>
        <w:t>o pagamento de tributos, tarifas, emolumentos e despesas decorrentes da execução de seu objeto.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13.5 - Obriga-se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, fica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 xml:space="preserve">CONTRATANTE 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desde já autorizada a suspender os pagamentos devidos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>, até que fique constatada a plena e total regularização de sua situação.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13.6 - Quaisquer alterações nos encargos ou obrigações de natureza fiscal e/ou </w:t>
      </w:r>
      <w:proofErr w:type="spellStart"/>
      <w:r w:rsidRPr="009946D6">
        <w:rPr>
          <w:rFonts w:ascii="Arial" w:eastAsia="Times New Roman" w:hAnsi="Arial" w:cs="Arial"/>
          <w:szCs w:val="20"/>
          <w:lang w:eastAsia="pt-BR"/>
        </w:rPr>
        <w:t>parafiscal</w:t>
      </w:r>
      <w:proofErr w:type="spellEnd"/>
      <w:r w:rsidRPr="009946D6">
        <w:rPr>
          <w:rFonts w:ascii="Arial" w:eastAsia="Times New Roman" w:hAnsi="Arial" w:cs="Arial"/>
          <w:szCs w:val="20"/>
          <w:lang w:eastAsia="pt-BR"/>
        </w:rPr>
        <w:t xml:space="preserve">, após a data limite de recebimento e abertura da proposta, será objeto de entendimento entre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e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>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13.7 -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responderá a todas as reclamatórias trabalhistas que possam ocorrer em </w:t>
      </w:r>
      <w:proofErr w:type="spellStart"/>
      <w:r w:rsidRPr="009946D6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9946D6">
        <w:rPr>
          <w:rFonts w:ascii="Arial" w:eastAsia="Times New Roman" w:hAnsi="Arial" w:cs="Arial"/>
          <w:szCs w:val="20"/>
          <w:lang w:eastAsia="pt-BR"/>
        </w:rPr>
        <w:t xml:space="preserve"> da execução dos serviços contratados, os quais não importam em vinculação laboral entre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 e o empregado envolvido, que mantém relação empregatícia com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>, empregadora na forma do disposto no Art. 2º da Consolidação das Leis do Trabalho.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13.8 - Caso haja condenação da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, inclusive como responsável solidária, a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946D6">
        <w:rPr>
          <w:rFonts w:ascii="Arial" w:eastAsia="Times New Roman" w:hAnsi="Arial" w:cs="Arial"/>
          <w:szCs w:val="20"/>
          <w:lang w:eastAsia="pt-BR"/>
        </w:rPr>
        <w:t>, reembolsar-lhe-á os valores pagos em decorrência da decisão judicial.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</w:p>
    <w:p w:rsidR="009946D6" w:rsidRPr="009946D6" w:rsidRDefault="009946D6" w:rsidP="00187C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946D6">
        <w:rPr>
          <w:rFonts w:ascii="Arial" w:eastAsia="Times New Roman" w:hAnsi="Arial" w:cs="Arial"/>
          <w:b/>
          <w:bCs/>
          <w:szCs w:val="20"/>
          <w:lang w:eastAsia="pt-BR"/>
        </w:rPr>
        <w:t xml:space="preserve">CLÁUSULA DÉCIMA QUARTA - DA SOLIDARIEDADE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bCs/>
          <w:szCs w:val="20"/>
          <w:lang w:eastAsia="pt-BR"/>
        </w:rPr>
        <w:t>14</w:t>
      </w:r>
      <w:r w:rsidRPr="009946D6">
        <w:rPr>
          <w:rFonts w:ascii="Arial" w:eastAsia="Times New Roman" w:hAnsi="Arial" w:cs="Arial"/>
          <w:b/>
          <w:bCs/>
          <w:szCs w:val="20"/>
          <w:lang w:eastAsia="pt-BR"/>
        </w:rPr>
        <w:t xml:space="preserve"> - A CONTRATANTE 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não responderá por quaisquer compromissos assumidos pela </w:t>
      </w:r>
      <w:r w:rsidRPr="009946D6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9946D6">
        <w:rPr>
          <w:rFonts w:ascii="Arial" w:eastAsia="Times New Roman" w:hAnsi="Arial" w:cs="Arial"/>
          <w:szCs w:val="20"/>
          <w:lang w:eastAsia="pt-BR"/>
        </w:rPr>
        <w:t xml:space="preserve">com terceiros, ainda que vinculados à execução do presente contrato, bem como por qualquer </w:t>
      </w:r>
      <w:r w:rsidRPr="009946D6">
        <w:rPr>
          <w:rFonts w:ascii="Arial" w:eastAsia="Times New Roman" w:hAnsi="Arial" w:cs="Arial"/>
          <w:szCs w:val="20"/>
          <w:lang w:eastAsia="pt-BR"/>
        </w:rPr>
        <w:lastRenderedPageBreak/>
        <w:t xml:space="preserve">dano causado a terceiros em decorrência de ato da  </w:t>
      </w:r>
      <w:r w:rsidRPr="009946D6">
        <w:rPr>
          <w:rFonts w:ascii="Arial" w:eastAsia="Times New Roman" w:hAnsi="Arial" w:cs="Arial"/>
          <w:b/>
          <w:szCs w:val="20"/>
          <w:lang w:eastAsia="pt-BR"/>
        </w:rPr>
        <w:t>C</w:t>
      </w:r>
      <w:r w:rsidRPr="009946D6">
        <w:rPr>
          <w:rFonts w:ascii="Arial" w:eastAsia="Times New Roman" w:hAnsi="Arial" w:cs="Arial"/>
          <w:b/>
          <w:bCs/>
          <w:szCs w:val="20"/>
          <w:lang w:eastAsia="pt-BR"/>
        </w:rPr>
        <w:t xml:space="preserve">ONTRATADA, </w:t>
      </w:r>
      <w:r w:rsidRPr="009946D6">
        <w:rPr>
          <w:rFonts w:ascii="Arial" w:eastAsia="Times New Roman" w:hAnsi="Arial" w:cs="Arial"/>
          <w:szCs w:val="20"/>
          <w:lang w:eastAsia="pt-BR"/>
        </w:rPr>
        <w:t>de seus empregados, proposto ou subordinados.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b/>
          <w:szCs w:val="20"/>
          <w:lang w:eastAsia="pt-BR"/>
        </w:rPr>
        <w:t>CLÁUSULA DÉCIMA QUINTA - DO FORO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 xml:space="preserve">15 - Para as questões decorrentes deste Contrato, fica eleito o Foro da Comarca de </w:t>
      </w:r>
      <w:r w:rsidRPr="009946D6">
        <w:rPr>
          <w:rFonts w:ascii="Arial" w:eastAsia="Times New Roman" w:hAnsi="Arial" w:cs="Arial"/>
          <w:noProof/>
          <w:szCs w:val="20"/>
          <w:lang w:eastAsia="pt-BR"/>
        </w:rPr>
        <w:t>CORONEL FREITAS - SC</w:t>
      </w:r>
      <w:r w:rsidRPr="009946D6">
        <w:rPr>
          <w:rFonts w:ascii="Arial" w:eastAsia="Times New Roman" w:hAnsi="Arial" w:cs="Arial"/>
          <w:szCs w:val="20"/>
          <w:lang w:eastAsia="pt-BR"/>
        </w:rPr>
        <w:t>, com renúncia expressa de qualquer outro, por mais privilegiado que seja.</w:t>
      </w: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946D6" w:rsidRDefault="009946D6" w:rsidP="009946D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946D6">
        <w:rPr>
          <w:rFonts w:ascii="Arial" w:eastAsia="Times New Roman" w:hAnsi="Arial" w:cs="Arial"/>
          <w:szCs w:val="20"/>
          <w:lang w:eastAsia="pt-BR"/>
        </w:rPr>
        <w:t>E, por assim estarem de acordo, assinam o presente termo os representantes das partes contratantes, juntamente com as testemunhas abaixo.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9946D6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noProof/>
          <w:szCs w:val="20"/>
          <w:lang w:eastAsia="pt-BR"/>
        </w:rPr>
        <w:t>Águas F</w:t>
      </w:r>
      <w:r w:rsidRPr="0098789E">
        <w:rPr>
          <w:rFonts w:ascii="Arial" w:eastAsia="Times New Roman" w:hAnsi="Arial" w:cs="Arial"/>
          <w:noProof/>
          <w:szCs w:val="20"/>
          <w:lang w:eastAsia="pt-BR"/>
        </w:rPr>
        <w:t>rias</w:t>
      </w:r>
      <w:r w:rsidR="006168D9" w:rsidRPr="0098789E">
        <w:rPr>
          <w:rFonts w:ascii="Arial" w:eastAsia="Times New Roman" w:hAnsi="Arial" w:cs="Arial"/>
          <w:noProof/>
          <w:szCs w:val="20"/>
          <w:lang w:eastAsia="pt-BR"/>
        </w:rPr>
        <w:t xml:space="preserve">, </w:t>
      </w:r>
      <w:r w:rsidR="006168D9" w:rsidRPr="009946D6">
        <w:rPr>
          <w:rFonts w:ascii="Arial" w:eastAsia="Times New Roman" w:hAnsi="Arial" w:cs="Arial"/>
          <w:noProof/>
          <w:szCs w:val="20"/>
          <w:lang w:eastAsia="pt-BR"/>
        </w:rPr>
        <w:t>02 de julho de 2021</w:t>
      </w:r>
      <w:r w:rsidR="006168D9" w:rsidRPr="0098789E">
        <w:rPr>
          <w:rFonts w:ascii="Arial" w:eastAsia="Times New Roman" w:hAnsi="Arial" w:cs="Arial"/>
          <w:szCs w:val="20"/>
          <w:lang w:eastAsia="pt-BR"/>
        </w:rPr>
        <w:t>.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9946D6">
        <w:rPr>
          <w:rFonts w:ascii="Arial" w:eastAsia="Times New Roman" w:hAnsi="Arial" w:cs="Arial"/>
          <w:b/>
          <w:noProof/>
          <w:szCs w:val="20"/>
          <w:lang w:eastAsia="pt-BR"/>
        </w:rPr>
        <w:t xml:space="preserve">LUIZ JOSÉ DAGA 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noProof/>
          <w:szCs w:val="20"/>
          <w:lang w:eastAsia="pt-BR"/>
        </w:rPr>
        <w:t xml:space="preserve">PREFEITO 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6168D9" w:rsidRPr="0098789E" w:rsidRDefault="009946D6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946D6">
        <w:rPr>
          <w:rFonts w:ascii="Arial" w:eastAsia="Times New Roman" w:hAnsi="Arial" w:cs="Arial"/>
          <w:b/>
          <w:szCs w:val="20"/>
          <w:lang w:eastAsia="pt-BR"/>
        </w:rPr>
        <w:t>ROBERTO CESAR SCHMITZ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>Testemunhas: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>1)_____________________________</w:t>
      </w:r>
      <w:r w:rsidRPr="0098789E">
        <w:rPr>
          <w:rFonts w:ascii="Arial" w:eastAsia="Times New Roman" w:hAnsi="Arial" w:cs="Arial"/>
          <w:szCs w:val="20"/>
          <w:lang w:eastAsia="pt-BR"/>
        </w:rPr>
        <w:tab/>
      </w:r>
      <w:r w:rsidRPr="0098789E">
        <w:rPr>
          <w:rFonts w:ascii="Arial" w:eastAsia="Times New Roman" w:hAnsi="Arial" w:cs="Arial"/>
          <w:szCs w:val="20"/>
          <w:lang w:eastAsia="pt-BR"/>
        </w:rPr>
        <w:tab/>
      </w:r>
      <w:r w:rsidR="009946D6">
        <w:rPr>
          <w:rFonts w:ascii="Arial" w:eastAsia="Times New Roman" w:hAnsi="Arial" w:cs="Arial"/>
          <w:szCs w:val="20"/>
          <w:lang w:eastAsia="pt-BR"/>
        </w:rPr>
        <w:t xml:space="preserve">                      </w:t>
      </w:r>
      <w:r w:rsidRPr="0098789E">
        <w:rPr>
          <w:rFonts w:ascii="Arial" w:eastAsia="Times New Roman" w:hAnsi="Arial" w:cs="Arial"/>
          <w:szCs w:val="20"/>
          <w:lang w:eastAsia="pt-BR"/>
        </w:rPr>
        <w:t>2)____________________________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Default="009946D6" w:rsidP="00616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Default="009946D6" w:rsidP="00616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46D6" w:rsidRPr="0098789E" w:rsidRDefault="009946D6" w:rsidP="00616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89E">
        <w:rPr>
          <w:rFonts w:ascii="Arial" w:eastAsia="Times New Roman" w:hAnsi="Arial" w:cs="Arial"/>
          <w:szCs w:val="20"/>
          <w:lang w:eastAsia="pt-BR"/>
        </w:rPr>
        <w:t>OAB/SC 33678</w:t>
      </w:r>
    </w:p>
    <w:p w:rsidR="006168D9" w:rsidRPr="0098789E" w:rsidRDefault="006168D9" w:rsidP="00616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68D9" w:rsidRPr="009946D6" w:rsidRDefault="006168D9" w:rsidP="006168D9">
      <w:pPr>
        <w:rPr>
          <w:rFonts w:ascii="Arial" w:hAnsi="Arial" w:cs="Arial"/>
          <w:szCs w:val="20"/>
        </w:rPr>
      </w:pPr>
    </w:p>
    <w:p w:rsidR="000C15FD" w:rsidRPr="009946D6" w:rsidRDefault="000C15FD">
      <w:pPr>
        <w:rPr>
          <w:rFonts w:ascii="Arial" w:hAnsi="Arial" w:cs="Arial"/>
          <w:szCs w:val="20"/>
        </w:rPr>
      </w:pPr>
    </w:p>
    <w:sectPr w:rsidR="000C15FD" w:rsidRPr="009946D6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31" w:rsidRDefault="00703631">
      <w:pPr>
        <w:spacing w:after="0" w:line="240" w:lineRule="auto"/>
      </w:pPr>
      <w:r>
        <w:separator/>
      </w:r>
    </w:p>
  </w:endnote>
  <w:endnote w:type="continuationSeparator" w:id="0">
    <w:p w:rsidR="00703631" w:rsidRDefault="0070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9946D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187C04"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946D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7036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31" w:rsidRDefault="00703631">
      <w:pPr>
        <w:spacing w:after="0" w:line="240" w:lineRule="auto"/>
      </w:pPr>
      <w:r>
        <w:separator/>
      </w:r>
    </w:p>
  </w:footnote>
  <w:footnote w:type="continuationSeparator" w:id="0">
    <w:p w:rsidR="00703631" w:rsidRDefault="0070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946D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C1080CF" wp14:editId="602A52F9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946D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9946D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9946D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0363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946D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0363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946D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9946D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9946D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70363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703631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D9"/>
    <w:rsid w:val="000C15FD"/>
    <w:rsid w:val="00187C04"/>
    <w:rsid w:val="006168D9"/>
    <w:rsid w:val="00703631"/>
    <w:rsid w:val="009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586F"/>
  <w15:chartTrackingRefBased/>
  <w15:docId w15:val="{02A87037-DBD2-442C-AC2E-F773D0E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68D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68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168D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168D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168D9"/>
  </w:style>
  <w:style w:type="paragraph" w:styleId="SemEspaamento">
    <w:name w:val="No Spacing"/>
    <w:uiPriority w:val="1"/>
    <w:qFormat/>
    <w:rsid w:val="006168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3153</Words>
  <Characters>17030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2021-07-02T17:02:00Z</dcterms:created>
  <dcterms:modified xsi:type="dcterms:W3CDTF">2021-07-02T17:23:00Z</dcterms:modified>
</cp:coreProperties>
</file>