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E25635">
        <w:rPr>
          <w:rFonts w:ascii="Arial" w:eastAsia="Times New Roman" w:hAnsi="Arial" w:cs="Arial"/>
          <w:b/>
          <w:sz w:val="21"/>
          <w:szCs w:val="21"/>
          <w:lang w:eastAsia="pt-BR"/>
        </w:rPr>
        <w:t xml:space="preserve">CONTRATO ADMINISTRATIVO Nº. </w:t>
      </w:r>
      <w:r w:rsidRPr="004606DA">
        <w:rPr>
          <w:rFonts w:ascii="Arial" w:eastAsia="Times New Roman" w:hAnsi="Arial" w:cs="Arial"/>
          <w:b/>
          <w:sz w:val="21"/>
          <w:szCs w:val="21"/>
          <w:lang w:eastAsia="pt-BR"/>
        </w:rPr>
        <w:t>68</w:t>
      </w:r>
      <w:r w:rsidRPr="00E25635">
        <w:rPr>
          <w:rFonts w:ascii="Arial" w:eastAsia="Times New Roman" w:hAnsi="Arial" w:cs="Arial"/>
          <w:b/>
          <w:noProof/>
          <w:sz w:val="21"/>
          <w:szCs w:val="21"/>
          <w:lang w:eastAsia="pt-BR"/>
        </w:rPr>
        <w:t>/</w:t>
      </w:r>
      <w:r w:rsidRPr="004606DA">
        <w:rPr>
          <w:rFonts w:ascii="Arial" w:eastAsia="Times New Roman" w:hAnsi="Arial" w:cs="Arial"/>
          <w:b/>
          <w:noProof/>
          <w:sz w:val="21"/>
          <w:szCs w:val="21"/>
          <w:lang w:eastAsia="pt-BR"/>
        </w:rPr>
        <w:t>2021</w:t>
      </w:r>
    </w:p>
    <w:p w:rsidR="000265D7" w:rsidRPr="00E25635"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 xml:space="preserve">Contrato que entre si celebram a(o) </w:t>
      </w:r>
      <w:r w:rsidRPr="00E25635">
        <w:rPr>
          <w:rFonts w:ascii="Arial" w:eastAsia="Times New Roman" w:hAnsi="Arial" w:cs="Arial"/>
          <w:b/>
          <w:noProof/>
          <w:sz w:val="21"/>
          <w:szCs w:val="21"/>
          <w:lang w:eastAsia="pt-BR"/>
        </w:rPr>
        <w:t>MUNICÍPIO DE ÁGUAS FRIAS</w:t>
      </w:r>
      <w:r w:rsidRPr="00E25635">
        <w:rPr>
          <w:rFonts w:ascii="Arial" w:eastAsia="Times New Roman" w:hAnsi="Arial" w:cs="Arial"/>
          <w:sz w:val="21"/>
          <w:szCs w:val="21"/>
          <w:lang w:eastAsia="pt-BR"/>
        </w:rPr>
        <w:t xml:space="preserve">, </w:t>
      </w:r>
      <w:r w:rsidRPr="00E25635">
        <w:rPr>
          <w:rFonts w:ascii="Arial" w:eastAsia="Times New Roman" w:hAnsi="Arial" w:cs="Arial"/>
          <w:noProof/>
          <w:sz w:val="21"/>
          <w:szCs w:val="21"/>
          <w:lang w:eastAsia="pt-BR"/>
        </w:rPr>
        <w:t>Estado de Santa Catarina</w:t>
      </w:r>
      <w:r w:rsidRPr="00E25635">
        <w:rPr>
          <w:rFonts w:ascii="Arial" w:eastAsia="Times New Roman" w:hAnsi="Arial" w:cs="Arial"/>
          <w:sz w:val="21"/>
          <w:szCs w:val="21"/>
          <w:lang w:eastAsia="pt-BR"/>
        </w:rPr>
        <w:t xml:space="preserve">, com endereço na(o) </w:t>
      </w:r>
      <w:r w:rsidRPr="00E25635">
        <w:rPr>
          <w:rFonts w:ascii="Arial" w:eastAsia="Times New Roman" w:hAnsi="Arial" w:cs="Arial"/>
          <w:noProof/>
          <w:sz w:val="21"/>
          <w:szCs w:val="21"/>
          <w:lang w:eastAsia="pt-BR"/>
        </w:rPr>
        <w:t>Rua Sete de Setembro</w:t>
      </w:r>
      <w:r w:rsidRPr="00E25635">
        <w:rPr>
          <w:rFonts w:ascii="Arial" w:eastAsia="Times New Roman" w:hAnsi="Arial" w:cs="Arial"/>
          <w:sz w:val="21"/>
          <w:szCs w:val="21"/>
          <w:lang w:eastAsia="pt-BR"/>
        </w:rPr>
        <w:t xml:space="preserve">, inscrita no CGC/MF sob o nº </w:t>
      </w:r>
      <w:r w:rsidRPr="00E25635">
        <w:rPr>
          <w:rFonts w:ascii="Arial" w:eastAsia="Times New Roman" w:hAnsi="Arial" w:cs="Arial"/>
          <w:noProof/>
          <w:sz w:val="21"/>
          <w:szCs w:val="21"/>
          <w:lang w:eastAsia="pt-BR"/>
        </w:rPr>
        <w:t>95.990.180/0001-02</w:t>
      </w:r>
      <w:r w:rsidRPr="00E25635">
        <w:rPr>
          <w:rFonts w:ascii="Arial" w:eastAsia="Times New Roman" w:hAnsi="Arial" w:cs="Arial"/>
          <w:sz w:val="21"/>
          <w:szCs w:val="21"/>
          <w:lang w:eastAsia="pt-BR"/>
        </w:rPr>
        <w:t>, neste ato representada por seu</w:t>
      </w:r>
      <w:r w:rsidRPr="004606DA">
        <w:rPr>
          <w:rFonts w:ascii="Arial" w:eastAsia="Times New Roman" w:hAnsi="Arial" w:cs="Arial"/>
          <w:sz w:val="21"/>
          <w:szCs w:val="21"/>
          <w:lang w:eastAsia="pt-BR"/>
        </w:rPr>
        <w:t xml:space="preserve"> </w:t>
      </w:r>
      <w:r w:rsidRPr="004606DA">
        <w:rPr>
          <w:rFonts w:ascii="Arial" w:eastAsia="Times New Roman" w:hAnsi="Arial" w:cs="Arial"/>
          <w:noProof/>
          <w:sz w:val="21"/>
          <w:szCs w:val="21"/>
          <w:lang w:eastAsia="pt-BR"/>
        </w:rPr>
        <w:t>Prefeito</w:t>
      </w:r>
      <w:r w:rsidRPr="00E25635">
        <w:rPr>
          <w:rFonts w:ascii="Arial" w:eastAsia="Times New Roman" w:hAnsi="Arial" w:cs="Arial"/>
          <w:sz w:val="21"/>
          <w:szCs w:val="21"/>
          <w:lang w:eastAsia="pt-BR"/>
        </w:rPr>
        <w:t xml:space="preserve">, Senhor </w:t>
      </w:r>
      <w:r w:rsidRPr="004606DA">
        <w:rPr>
          <w:rFonts w:ascii="Arial" w:eastAsia="Times New Roman" w:hAnsi="Arial" w:cs="Arial"/>
          <w:noProof/>
          <w:sz w:val="21"/>
          <w:szCs w:val="21"/>
          <w:lang w:eastAsia="pt-BR"/>
        </w:rPr>
        <w:t xml:space="preserve">LUIZ JOSÉ DAGA </w:t>
      </w:r>
      <w:r w:rsidRPr="00E25635">
        <w:rPr>
          <w:rFonts w:ascii="Arial" w:eastAsia="Times New Roman" w:hAnsi="Arial" w:cs="Arial"/>
          <w:noProof/>
          <w:sz w:val="21"/>
          <w:szCs w:val="21"/>
          <w:lang w:eastAsia="pt-BR"/>
        </w:rPr>
        <w:t xml:space="preserve"> inscrito no CPF nº</w:t>
      </w:r>
      <w:r w:rsidRPr="004606DA">
        <w:rPr>
          <w:rFonts w:ascii="Arial" w:eastAsia="Times New Roman" w:hAnsi="Arial" w:cs="Arial"/>
          <w:noProof/>
          <w:sz w:val="21"/>
          <w:szCs w:val="21"/>
          <w:lang w:eastAsia="pt-BR"/>
        </w:rPr>
        <w:t>62589911904</w:t>
      </w:r>
      <w:r w:rsidRPr="00E25635">
        <w:rPr>
          <w:rFonts w:ascii="Arial" w:eastAsia="Times New Roman" w:hAnsi="Arial" w:cs="Arial"/>
          <w:noProof/>
          <w:sz w:val="21"/>
          <w:szCs w:val="21"/>
          <w:lang w:eastAsia="pt-BR"/>
        </w:rPr>
        <w:t xml:space="preserve"> </w:t>
      </w:r>
      <w:r w:rsidRPr="00E25635">
        <w:rPr>
          <w:rFonts w:ascii="Arial" w:eastAsia="Times New Roman" w:hAnsi="Arial" w:cs="Arial"/>
          <w:sz w:val="21"/>
          <w:szCs w:val="21"/>
          <w:lang w:eastAsia="pt-BR"/>
        </w:rPr>
        <w:t xml:space="preserve">doravante denominada simplesmente de </w:t>
      </w:r>
      <w:r w:rsidRPr="00E25635">
        <w:rPr>
          <w:rFonts w:ascii="Arial" w:eastAsia="Times New Roman" w:hAnsi="Arial" w:cs="Arial"/>
          <w:b/>
          <w:sz w:val="21"/>
          <w:szCs w:val="21"/>
          <w:lang w:eastAsia="pt-BR"/>
        </w:rPr>
        <w:t>CONTRATANTE</w:t>
      </w:r>
      <w:r w:rsidRPr="00E25635">
        <w:rPr>
          <w:rFonts w:ascii="Arial" w:eastAsia="Times New Roman" w:hAnsi="Arial" w:cs="Arial"/>
          <w:sz w:val="21"/>
          <w:szCs w:val="21"/>
          <w:lang w:eastAsia="pt-BR"/>
        </w:rPr>
        <w:t xml:space="preserve"> e a Empresa </w:t>
      </w:r>
      <w:r w:rsidRPr="004606DA">
        <w:rPr>
          <w:rFonts w:ascii="Arial" w:eastAsia="Times New Roman" w:hAnsi="Arial" w:cs="Arial"/>
          <w:sz w:val="21"/>
          <w:szCs w:val="21"/>
          <w:lang w:eastAsia="pt-BR"/>
        </w:rPr>
        <w:t>PÚBLICA ASSESSORIA EM CONTABILIDADE E GESTÃO EIRELI</w:t>
      </w:r>
      <w:r w:rsidRPr="00E25635">
        <w:rPr>
          <w:rFonts w:ascii="Arial" w:eastAsia="Times New Roman" w:hAnsi="Arial" w:cs="Arial"/>
          <w:sz w:val="21"/>
          <w:szCs w:val="21"/>
          <w:lang w:eastAsia="pt-BR"/>
        </w:rPr>
        <w:t>, com sede na(o)</w:t>
      </w:r>
      <w:r w:rsidRPr="00E25635">
        <w:rPr>
          <w:rFonts w:ascii="Arial" w:eastAsia="Times New Roman" w:hAnsi="Arial" w:cs="Arial"/>
          <w:noProof/>
          <w:sz w:val="21"/>
          <w:szCs w:val="21"/>
          <w:lang w:eastAsia="pt-BR"/>
        </w:rPr>
        <w:t xml:space="preserve"> </w:t>
      </w:r>
      <w:r w:rsidRPr="004606DA">
        <w:rPr>
          <w:rFonts w:ascii="Arial" w:eastAsia="Times New Roman" w:hAnsi="Arial" w:cs="Arial"/>
          <w:noProof/>
          <w:sz w:val="21"/>
          <w:szCs w:val="21"/>
          <w:lang w:eastAsia="pt-BR"/>
        </w:rPr>
        <w:t>Rua Francisco Norberto Bonher</w:t>
      </w:r>
      <w:r w:rsidRPr="00E25635">
        <w:rPr>
          <w:rFonts w:ascii="Arial" w:eastAsia="Times New Roman" w:hAnsi="Arial" w:cs="Arial"/>
          <w:noProof/>
          <w:sz w:val="21"/>
          <w:szCs w:val="21"/>
          <w:lang w:eastAsia="pt-BR"/>
        </w:rPr>
        <w:t xml:space="preserve">, </w:t>
      </w:r>
      <w:r w:rsidRPr="004606DA">
        <w:rPr>
          <w:rFonts w:ascii="Arial" w:eastAsia="Times New Roman" w:hAnsi="Arial" w:cs="Arial"/>
          <w:noProof/>
          <w:sz w:val="21"/>
          <w:szCs w:val="21"/>
          <w:lang w:eastAsia="pt-BR"/>
        </w:rPr>
        <w:t>64-E</w:t>
      </w:r>
      <w:r w:rsidRPr="00E25635">
        <w:rPr>
          <w:rFonts w:ascii="Arial" w:eastAsia="Times New Roman" w:hAnsi="Arial" w:cs="Arial"/>
          <w:noProof/>
          <w:sz w:val="21"/>
          <w:szCs w:val="21"/>
          <w:lang w:eastAsia="pt-BR"/>
        </w:rPr>
        <w:t xml:space="preserve">, bairro </w:t>
      </w:r>
      <w:r w:rsidRPr="004606DA">
        <w:rPr>
          <w:rFonts w:ascii="Arial" w:eastAsia="Times New Roman" w:hAnsi="Arial" w:cs="Arial"/>
          <w:noProof/>
          <w:sz w:val="21"/>
          <w:szCs w:val="21"/>
          <w:lang w:eastAsia="pt-BR"/>
        </w:rPr>
        <w:t xml:space="preserve">Jardim Itália </w:t>
      </w:r>
      <w:r w:rsidRPr="00E25635">
        <w:rPr>
          <w:rFonts w:ascii="Arial" w:eastAsia="Times New Roman" w:hAnsi="Arial" w:cs="Arial"/>
          <w:sz w:val="21"/>
          <w:szCs w:val="21"/>
          <w:lang w:eastAsia="pt-BR"/>
        </w:rPr>
        <w:t xml:space="preserve">, na cidade de </w:t>
      </w:r>
      <w:r w:rsidRPr="004606DA">
        <w:rPr>
          <w:rFonts w:ascii="Arial" w:eastAsia="Times New Roman" w:hAnsi="Arial" w:cs="Arial"/>
          <w:sz w:val="21"/>
          <w:szCs w:val="21"/>
          <w:lang w:eastAsia="pt-BR"/>
        </w:rPr>
        <w:t>CHAPECÓ</w:t>
      </w:r>
      <w:r w:rsidRPr="00E25635">
        <w:rPr>
          <w:rFonts w:ascii="Arial" w:eastAsia="Times New Roman" w:hAnsi="Arial" w:cs="Arial"/>
          <w:sz w:val="21"/>
          <w:szCs w:val="21"/>
          <w:lang w:eastAsia="pt-BR"/>
        </w:rPr>
        <w:t>-</w:t>
      </w:r>
      <w:r w:rsidRPr="004606DA">
        <w:rPr>
          <w:rFonts w:ascii="Arial" w:eastAsia="Times New Roman" w:hAnsi="Arial" w:cs="Arial"/>
          <w:sz w:val="21"/>
          <w:szCs w:val="21"/>
          <w:lang w:eastAsia="pt-BR"/>
        </w:rPr>
        <w:t>SC</w:t>
      </w:r>
      <w:r w:rsidRPr="00E25635">
        <w:rPr>
          <w:rFonts w:ascii="Arial" w:eastAsia="Times New Roman" w:hAnsi="Arial" w:cs="Arial"/>
          <w:sz w:val="21"/>
          <w:szCs w:val="21"/>
          <w:lang w:eastAsia="pt-BR"/>
        </w:rPr>
        <w:t xml:space="preserve">, inscrita no CGC/MF sob o nº. </w:t>
      </w:r>
      <w:r w:rsidRPr="00E25635">
        <w:rPr>
          <w:rFonts w:ascii="Arial" w:eastAsia="Times New Roman" w:hAnsi="Arial" w:cs="Arial"/>
          <w:noProof/>
          <w:sz w:val="21"/>
          <w:szCs w:val="21"/>
          <w:lang w:eastAsia="pt-BR"/>
        </w:rPr>
        <w:t xml:space="preserve"> </w:t>
      </w:r>
      <w:r w:rsidRPr="004606DA">
        <w:rPr>
          <w:rFonts w:ascii="Arial" w:eastAsia="Times New Roman" w:hAnsi="Arial" w:cs="Arial"/>
          <w:noProof/>
          <w:sz w:val="21"/>
          <w:szCs w:val="21"/>
          <w:lang w:eastAsia="pt-BR"/>
        </w:rPr>
        <w:t>16.457.852/0001-42</w:t>
      </w:r>
      <w:r w:rsidRPr="00E25635">
        <w:rPr>
          <w:rFonts w:ascii="Arial" w:eastAsia="Times New Roman" w:hAnsi="Arial" w:cs="Arial"/>
          <w:noProof/>
          <w:sz w:val="21"/>
          <w:szCs w:val="21"/>
          <w:lang w:eastAsia="pt-BR"/>
        </w:rPr>
        <w:t xml:space="preserve"> </w:t>
      </w:r>
      <w:r w:rsidRPr="00E25635">
        <w:rPr>
          <w:rFonts w:ascii="Arial" w:eastAsia="Times New Roman" w:hAnsi="Arial" w:cs="Arial"/>
          <w:sz w:val="21"/>
          <w:szCs w:val="21"/>
          <w:lang w:eastAsia="pt-BR"/>
        </w:rPr>
        <w:t xml:space="preserve">neste ato representada por seu(ua) representante legal Senhor(a)  </w:t>
      </w:r>
      <w:r w:rsidRPr="004606DA">
        <w:rPr>
          <w:rFonts w:ascii="Arial" w:eastAsia="Times New Roman" w:hAnsi="Arial" w:cs="Arial"/>
          <w:sz w:val="21"/>
          <w:szCs w:val="21"/>
          <w:lang w:eastAsia="pt-BR"/>
        </w:rPr>
        <w:t>ANGELITA  ADRIANE  DE CONTO</w:t>
      </w:r>
      <w:r w:rsidRPr="00E25635">
        <w:rPr>
          <w:rFonts w:ascii="Arial" w:eastAsia="Times New Roman" w:hAnsi="Arial" w:cs="Arial"/>
          <w:sz w:val="21"/>
          <w:szCs w:val="21"/>
          <w:lang w:eastAsia="pt-BR"/>
        </w:rPr>
        <w:t xml:space="preserve"> inscrito no CPF nº</w:t>
      </w:r>
      <w:r w:rsidRPr="004606DA">
        <w:rPr>
          <w:rFonts w:ascii="Arial" w:eastAsia="Times New Roman" w:hAnsi="Arial" w:cs="Arial"/>
          <w:sz w:val="21"/>
          <w:szCs w:val="21"/>
          <w:lang w:eastAsia="pt-BR"/>
        </w:rPr>
        <w:t>035.306.539-00</w:t>
      </w:r>
      <w:r w:rsidRPr="00E25635">
        <w:rPr>
          <w:rFonts w:ascii="Arial" w:eastAsia="Times New Roman" w:hAnsi="Arial" w:cs="Arial"/>
          <w:sz w:val="21"/>
          <w:szCs w:val="21"/>
          <w:lang w:eastAsia="pt-BR"/>
        </w:rPr>
        <w:t xml:space="preserve">, doravante denominada simplesmente de </w:t>
      </w:r>
      <w:r w:rsidRPr="00E25635">
        <w:rPr>
          <w:rFonts w:ascii="Arial" w:eastAsia="Times New Roman" w:hAnsi="Arial" w:cs="Arial"/>
          <w:b/>
          <w:sz w:val="21"/>
          <w:szCs w:val="21"/>
          <w:lang w:eastAsia="pt-BR"/>
        </w:rPr>
        <w:t>CONTRATADA</w:t>
      </w:r>
      <w:r w:rsidRPr="00E25635">
        <w:rPr>
          <w:rFonts w:ascii="Arial" w:eastAsia="Times New Roman" w:hAnsi="Arial" w:cs="Arial"/>
          <w:sz w:val="21"/>
          <w:szCs w:val="21"/>
          <w:lang w:eastAsia="pt-BR"/>
        </w:rPr>
        <w:t xml:space="preserve">, em decorrência do Processo de Licitação Nº.  </w:t>
      </w:r>
      <w:r w:rsidRPr="004606DA">
        <w:rPr>
          <w:rFonts w:ascii="Arial" w:eastAsia="Times New Roman" w:hAnsi="Arial" w:cs="Arial"/>
          <w:sz w:val="21"/>
          <w:szCs w:val="21"/>
          <w:lang w:eastAsia="pt-BR"/>
        </w:rPr>
        <w:t>41</w:t>
      </w:r>
      <w:r w:rsidRPr="00E25635">
        <w:rPr>
          <w:rFonts w:ascii="Arial" w:eastAsia="Times New Roman" w:hAnsi="Arial" w:cs="Arial"/>
          <w:noProof/>
          <w:sz w:val="21"/>
          <w:szCs w:val="21"/>
          <w:lang w:eastAsia="pt-BR"/>
        </w:rPr>
        <w:t>/</w:t>
      </w:r>
      <w:r w:rsidRPr="004606DA">
        <w:rPr>
          <w:rFonts w:ascii="Arial" w:eastAsia="Times New Roman" w:hAnsi="Arial" w:cs="Arial"/>
          <w:noProof/>
          <w:sz w:val="21"/>
          <w:szCs w:val="21"/>
          <w:lang w:eastAsia="pt-BR"/>
        </w:rPr>
        <w:t>2021</w:t>
      </w:r>
      <w:r w:rsidRPr="00E25635">
        <w:rPr>
          <w:rFonts w:ascii="Arial" w:eastAsia="Times New Roman" w:hAnsi="Arial" w:cs="Arial"/>
          <w:sz w:val="21"/>
          <w:szCs w:val="21"/>
          <w:lang w:eastAsia="pt-BR"/>
        </w:rPr>
        <w:t xml:space="preserve">, </w:t>
      </w:r>
      <w:r w:rsidRPr="004606DA">
        <w:rPr>
          <w:rFonts w:ascii="Arial" w:eastAsia="Times New Roman" w:hAnsi="Arial" w:cs="Arial"/>
          <w:sz w:val="21"/>
          <w:szCs w:val="21"/>
          <w:lang w:eastAsia="pt-BR"/>
        </w:rPr>
        <w:t>Tomada de Preços</w:t>
      </w:r>
      <w:r w:rsidRPr="00E25635">
        <w:rPr>
          <w:rFonts w:ascii="Arial" w:eastAsia="Times New Roman" w:hAnsi="Arial" w:cs="Arial"/>
          <w:sz w:val="21"/>
          <w:szCs w:val="21"/>
          <w:lang w:eastAsia="pt-BR"/>
        </w:rPr>
        <w:t xml:space="preserve"> Nº.</w:t>
      </w:r>
      <w:r w:rsidRPr="004606DA">
        <w:rPr>
          <w:rFonts w:ascii="Arial" w:eastAsia="Times New Roman" w:hAnsi="Arial" w:cs="Arial"/>
          <w:sz w:val="21"/>
          <w:szCs w:val="21"/>
          <w:lang w:eastAsia="pt-BR"/>
        </w:rPr>
        <w:t>1</w:t>
      </w:r>
      <w:r w:rsidRPr="00E25635">
        <w:rPr>
          <w:rFonts w:ascii="Arial" w:eastAsia="Times New Roman" w:hAnsi="Arial" w:cs="Arial"/>
          <w:noProof/>
          <w:sz w:val="21"/>
          <w:szCs w:val="21"/>
          <w:lang w:eastAsia="pt-BR"/>
        </w:rPr>
        <w:t>/</w:t>
      </w:r>
      <w:r w:rsidRPr="004606DA">
        <w:rPr>
          <w:rFonts w:ascii="Arial" w:eastAsia="Times New Roman" w:hAnsi="Arial" w:cs="Arial"/>
          <w:noProof/>
          <w:sz w:val="21"/>
          <w:szCs w:val="21"/>
          <w:lang w:eastAsia="pt-BR"/>
        </w:rPr>
        <w:t>2021</w:t>
      </w:r>
      <w:r w:rsidRPr="00E25635">
        <w:rPr>
          <w:rFonts w:ascii="Arial" w:eastAsia="Times New Roman" w:hAnsi="Arial" w:cs="Arial"/>
          <w:sz w:val="21"/>
          <w:szCs w:val="21"/>
          <w:lang w:eastAsia="pt-BR"/>
        </w:rPr>
        <w:t>, homologado em</w:t>
      </w:r>
      <w:r w:rsidRPr="00E25635">
        <w:rPr>
          <w:rFonts w:ascii="Arial" w:eastAsia="Times New Roman" w:hAnsi="Arial" w:cs="Arial"/>
          <w:noProof/>
          <w:sz w:val="21"/>
          <w:szCs w:val="21"/>
          <w:lang w:eastAsia="pt-BR"/>
        </w:rPr>
        <w:t xml:space="preserve"> </w:t>
      </w:r>
      <w:r w:rsidRPr="004606DA">
        <w:rPr>
          <w:rFonts w:ascii="Arial" w:eastAsia="Times New Roman" w:hAnsi="Arial" w:cs="Arial"/>
          <w:noProof/>
          <w:sz w:val="21"/>
          <w:szCs w:val="21"/>
          <w:lang w:eastAsia="pt-BR"/>
        </w:rPr>
        <w:t>13/07/21</w:t>
      </w:r>
      <w:r w:rsidRPr="00E25635">
        <w:rPr>
          <w:rFonts w:ascii="Arial" w:eastAsia="Times New Roman" w:hAnsi="Arial" w:cs="Arial"/>
          <w:sz w:val="21"/>
          <w:szCs w:val="21"/>
          <w:lang w:eastAsia="pt-BR"/>
        </w:rPr>
        <w:t>, mediante sujeição mútua às normas constantes da Lei Nº 8.666, de 21/06/93 e legislação pertinente, ao Edital  antes citado, à proposta e às seguintes cláusulas contratuais:</w:t>
      </w:r>
    </w:p>
    <w:p w:rsidR="000265D7" w:rsidRPr="00E25635" w:rsidRDefault="000265D7" w:rsidP="004606DA">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CLÁUSULA PRIMEIRA - DO OBJETO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1.1 - O objeto do presente contrato é a Prestação de Serviços de Assessoria e Apoio Técnico a Controladoria Interna, Contabilidade, Patrimônio, Recursos Humanos, Tesouraria e Licitações.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4606DA">
      <w:pPr>
        <w:pStyle w:val="SemEspaamento"/>
        <w:jc w:val="both"/>
        <w:rPr>
          <w:rFonts w:ascii="Arial" w:hAnsi="Arial" w:cs="Arial"/>
          <w:sz w:val="21"/>
          <w:szCs w:val="21"/>
        </w:rPr>
      </w:pPr>
      <w:r w:rsidRPr="004606DA">
        <w:rPr>
          <w:rFonts w:ascii="Arial" w:hAnsi="Arial" w:cs="Arial"/>
          <w:sz w:val="21"/>
          <w:szCs w:val="21"/>
        </w:rPr>
        <w:t>1.2 - Integram e completam o presente Termo Contratual, para todos os fins de direito, obrigando as  partes em todos os seus termos, às condições expressas no Processo Licitatório  nº 41/2021, Modalidade Tomada de Preços nº1/2021.</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keepNext/>
        <w:spacing w:after="0" w:line="280" w:lineRule="exact"/>
        <w:ind w:right="-522"/>
        <w:jc w:val="both"/>
        <w:outlineLvl w:val="0"/>
        <w:rPr>
          <w:rFonts w:ascii="Arial" w:eastAsia="Times New Roman" w:hAnsi="Arial" w:cs="Arial"/>
          <w:b/>
          <w:bCs/>
          <w:color w:val="000000"/>
          <w:sz w:val="21"/>
          <w:szCs w:val="21"/>
          <w:lang w:eastAsia="pt-BR"/>
        </w:rPr>
      </w:pPr>
      <w:r w:rsidRPr="004606DA">
        <w:rPr>
          <w:rFonts w:ascii="Arial" w:eastAsia="Times New Roman" w:hAnsi="Arial" w:cs="Arial"/>
          <w:b/>
          <w:bCs/>
          <w:color w:val="000000"/>
          <w:sz w:val="21"/>
          <w:szCs w:val="21"/>
          <w:lang w:eastAsia="pt-BR"/>
        </w:rPr>
        <w:t>CLÁUSULA SEGUNDA - DA DOCUMENTAÇÃO CONTRATUAL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2 - Fazem parte deste Contrato, independentemente de transcrição, os seguintes documentos, cujo teor é de conhecimento das partes contratantes: Proposta da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Edital de  Tomada de Preços nº1/2.021 , especificações complementares, além das normas e instruções legais vigentes no País, que lhe forem atinentes.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4606DA">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 xml:space="preserve">CLÁUSULA TERCEIRA CLÁUSULA TERCEIRA </w:t>
      </w:r>
      <w:r w:rsidRPr="004606DA">
        <w:rPr>
          <w:rFonts w:ascii="Arial" w:eastAsia="Times New Roman" w:hAnsi="Arial" w:cs="Arial"/>
          <w:b/>
          <w:bCs/>
          <w:sz w:val="21"/>
          <w:szCs w:val="21"/>
          <w:lang w:eastAsia="pt-BR"/>
        </w:rPr>
        <w:t>- DOS CASOS OMISSOS</w:t>
      </w:r>
    </w:p>
    <w:p w:rsidR="000265D7" w:rsidRPr="004606DA" w:rsidRDefault="000265D7" w:rsidP="000265D7">
      <w:pPr>
        <w:overflowPunct w:val="0"/>
        <w:autoSpaceDE w:val="0"/>
        <w:autoSpaceDN w:val="0"/>
        <w:adjustRightInd w:val="0"/>
        <w:spacing w:after="0" w:line="240" w:lineRule="auto"/>
        <w:ind w:firstLine="142"/>
        <w:jc w:val="both"/>
        <w:textAlignment w:val="baseline"/>
        <w:rPr>
          <w:rFonts w:ascii="Arial" w:eastAsia="Times New Roman" w:hAnsi="Arial" w:cs="Arial"/>
          <w:sz w:val="21"/>
          <w:szCs w:val="21"/>
          <w:lang w:eastAsia="pt-BR"/>
        </w:rPr>
      </w:pPr>
    </w:p>
    <w:p w:rsidR="000265D7" w:rsidRPr="004606DA" w:rsidRDefault="000265D7" w:rsidP="004606DA">
      <w:pPr>
        <w:overflowPunct w:val="0"/>
        <w:autoSpaceDE w:val="0"/>
        <w:autoSpaceDN w:val="0"/>
        <w:adjustRightInd w:val="0"/>
        <w:spacing w:after="0" w:line="240" w:lineRule="auto"/>
        <w:ind w:firstLine="142"/>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3 - Os casos omissos serão resolvidos à luz da Lei Federal 8.666/93 de 21 de junho de 1.993 e alterações posteriores vigentes, recorrendo-se à analogia, aos costumes e aos princípios gerais de Direito.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CLÁUSULA QUARTA - DO PREÇO E CONDIÇÕES DE PAGAMENTO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3C5CC7">
        <w:rPr>
          <w:rFonts w:ascii="Arial" w:eastAsia="Times New Roman" w:hAnsi="Arial" w:cs="Arial"/>
          <w:sz w:val="21"/>
          <w:szCs w:val="21"/>
          <w:lang w:eastAsia="pt-BR"/>
        </w:rPr>
        <w:t xml:space="preserve">4.1 - A </w:t>
      </w:r>
      <w:r w:rsidRPr="003C5CC7">
        <w:rPr>
          <w:rFonts w:ascii="Arial" w:eastAsia="Times New Roman" w:hAnsi="Arial" w:cs="Arial"/>
          <w:b/>
          <w:sz w:val="21"/>
          <w:szCs w:val="21"/>
          <w:lang w:eastAsia="pt-BR"/>
        </w:rPr>
        <w:t>CONTRATANTE</w:t>
      </w:r>
      <w:r w:rsidRPr="003C5CC7">
        <w:rPr>
          <w:rFonts w:ascii="Arial" w:eastAsia="Times New Roman" w:hAnsi="Arial" w:cs="Arial"/>
          <w:sz w:val="21"/>
          <w:szCs w:val="21"/>
          <w:lang w:eastAsia="pt-BR"/>
        </w:rPr>
        <w:t xml:space="preserve"> pagará a </w:t>
      </w:r>
      <w:r w:rsidRPr="003C5CC7">
        <w:rPr>
          <w:rFonts w:ascii="Arial" w:eastAsia="Times New Roman" w:hAnsi="Arial" w:cs="Arial"/>
          <w:b/>
          <w:sz w:val="21"/>
          <w:szCs w:val="21"/>
          <w:lang w:eastAsia="pt-BR"/>
        </w:rPr>
        <w:t>CONTRATADA</w:t>
      </w:r>
      <w:r w:rsidRPr="003C5CC7">
        <w:rPr>
          <w:rFonts w:ascii="Arial" w:eastAsia="Times New Roman" w:hAnsi="Arial" w:cs="Arial"/>
          <w:sz w:val="21"/>
          <w:szCs w:val="21"/>
          <w:lang w:eastAsia="pt-BR"/>
        </w:rPr>
        <w:t>, pela aquisição do material objeto deste Contrato, o preço proposto que é</w:t>
      </w:r>
      <w:r w:rsidRPr="003C5CC7">
        <w:rPr>
          <w:rFonts w:ascii="Arial" w:eastAsia="Times New Roman" w:hAnsi="Arial" w:cs="Arial"/>
          <w:noProof/>
          <w:sz w:val="21"/>
          <w:szCs w:val="21"/>
          <w:lang w:eastAsia="pt-BR"/>
        </w:rPr>
        <w:t xml:space="preserve"> R$72.000,00 (setenta e dois mil reais)</w:t>
      </w:r>
      <w:r w:rsidRPr="003C5CC7">
        <w:rPr>
          <w:rFonts w:ascii="Arial" w:eastAsia="Times New Roman" w:hAnsi="Arial" w:cs="Arial"/>
          <w:sz w:val="21"/>
          <w:szCs w:val="21"/>
          <w:lang w:eastAsia="pt-BR"/>
        </w:rPr>
        <w:t xml:space="preserve">. Este valor será dividido em parcelas mensais </w:t>
      </w:r>
      <w:r w:rsidRPr="003C5CC7">
        <w:rPr>
          <w:rFonts w:ascii="Arial" w:eastAsia="Times New Roman" w:hAnsi="Arial" w:cs="Arial"/>
          <w:sz w:val="21"/>
          <w:szCs w:val="21"/>
          <w:lang w:eastAsia="pt-BR"/>
        </w:rPr>
        <w:t xml:space="preserve">sendo a primeira e a última parcela no valor de R$3.000,00 (três mil reais) </w:t>
      </w:r>
      <w:r w:rsidR="003C5CC7" w:rsidRPr="003C5CC7">
        <w:rPr>
          <w:rFonts w:ascii="Arial" w:eastAsia="Times New Roman" w:hAnsi="Arial" w:cs="Arial"/>
          <w:sz w:val="21"/>
          <w:szCs w:val="21"/>
          <w:lang w:eastAsia="pt-BR"/>
        </w:rPr>
        <w:t xml:space="preserve"> referente aos dias remanescentes do mês de julho de 2021 e julho de 2022 e as demais no valor de R$6.000,00 (seis mil reais)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4.2 - Fica expressamente estabelecido que os preços constantes na proposta da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incluem todos os custos diretos e indiretos requeridos para a execução do objeto contratado, constituindo-se na única remuneração devida.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4.3 - O pagamento será efetivado, após entregado objeto licitado e apresentação da Nota Fiscal,  na Tesouraria da Secretaria de Finanças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ou Ordem Bancária, no seguinte prazo: </w:t>
      </w:r>
      <w:r w:rsidRPr="004606DA">
        <w:rPr>
          <w:rFonts w:ascii="Arial" w:eastAsia="Times New Roman" w:hAnsi="Arial" w:cs="Arial"/>
          <w:noProof/>
          <w:sz w:val="21"/>
          <w:szCs w:val="21"/>
          <w:lang w:eastAsia="pt-BR"/>
        </w:rPr>
        <w:t>Mensal, até o 10° dia útil do mês subsequente ao da prestação dos serviços/ entr</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4.4 -</w:t>
      </w:r>
      <w:r w:rsidRPr="004606DA">
        <w:rPr>
          <w:rFonts w:ascii="Arial" w:eastAsia="Times New Roman" w:hAnsi="Arial" w:cs="Arial"/>
          <w:sz w:val="21"/>
          <w:szCs w:val="21"/>
          <w:lang w:eastAsia="pt-BR"/>
        </w:rPr>
        <w:t xml:space="preserve"> </w:t>
      </w:r>
      <w:r w:rsidRPr="004606DA">
        <w:rPr>
          <w:rFonts w:ascii="Arial" w:eastAsia="Times New Roman" w:hAnsi="Arial" w:cs="Arial"/>
          <w:b/>
          <w:sz w:val="21"/>
          <w:szCs w:val="21"/>
          <w:lang w:eastAsia="pt-BR"/>
        </w:rPr>
        <w:t>A nota fiscal eletrônica deverá ser emitida em nome do Município de  Águas Frias CNPJ 95.990.180/0001-02 Rua Sete de Setembro, 512, centro, Águas Frias -SC, CEP 89.843-000. A Nota fiscal, juntamente com os documentos de regularidade fiscal e trabalhista vigentes deverão ser encaminhados para o e-mail: contabilidade@aguasfrias.sc.gov.br, nos arquivos com extensão XML e PDF, sob pena de retenção de pagamentos.</w:t>
      </w: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b/>
          <w:sz w:val="21"/>
          <w:szCs w:val="21"/>
        </w:rPr>
        <w:t>4.4.1 Em atendimento a Instrução Normativa n. TC-0020/2015 Artigo 43 a CONTRATADA entregará junto com a nota fiscal  um relatório onde deverá ser discriminado:</w:t>
      </w: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b/>
          <w:sz w:val="21"/>
          <w:szCs w:val="21"/>
        </w:rPr>
        <w:t>a) Indicação dos profissionais que efetivamente realizaram os serviços e sua qualificação;</w:t>
      </w: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b/>
          <w:sz w:val="21"/>
          <w:szCs w:val="21"/>
        </w:rPr>
        <w:t>b) Discriminando a quantidade de horas técnicas trabalhadas, valor unitário e total;</w:t>
      </w:r>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b/>
          <w:sz w:val="21"/>
          <w:szCs w:val="21"/>
        </w:rPr>
        <w:t xml:space="preserve">c)As datas de realização dos serviços para cada profissional envolvido; </w:t>
      </w:r>
      <w:bookmarkStart w:id="0" w:name="_GoBack"/>
      <w:bookmarkEnd w:id="0"/>
    </w:p>
    <w:p w:rsidR="000265D7" w:rsidRPr="004606DA" w:rsidRDefault="000265D7" w:rsidP="000265D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b/>
          <w:sz w:val="21"/>
          <w:szCs w:val="21"/>
        </w:rPr>
        <w:t xml:space="preserve">d)Produtos resultantes dos serviços, tais como relatórios, estudos, registros fotográficos.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CLÁUSULA QUINTA - DO REAJUSTAMENTO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hAnsi="Arial" w:cs="Arial"/>
          <w:sz w:val="21"/>
          <w:szCs w:val="21"/>
        </w:rPr>
      </w:pPr>
      <w:r w:rsidRPr="004606DA">
        <w:rPr>
          <w:rFonts w:ascii="Arial" w:hAnsi="Arial" w:cs="Arial"/>
          <w:sz w:val="21"/>
          <w:szCs w:val="21"/>
        </w:rPr>
        <w:t xml:space="preserve">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w:t>
      </w:r>
      <w:r w:rsidRPr="004606DA">
        <w:rPr>
          <w:rFonts w:ascii="Arial" w:hAnsi="Arial" w:cs="Arial"/>
          <w:sz w:val="21"/>
          <w:szCs w:val="21"/>
          <w:shd w:val="clear" w:color="auto" w:fill="FFFFFF"/>
        </w:rPr>
        <w:t xml:space="preserve">Instituto Brasileiro de Geografia e Estatística </w:t>
      </w:r>
      <w:r w:rsidRPr="004606DA">
        <w:rPr>
          <w:rFonts w:ascii="Arial" w:hAnsi="Arial" w:cs="Arial"/>
          <w:sz w:val="21"/>
          <w:szCs w:val="21"/>
        </w:rPr>
        <w:t>ou índice legal oficial que venha  a substituí-lo.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CLÁUSULA SEXTA - DOS PRAZOS DE EXECUÇÃO E VIGÊNCIA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6.1 O prazo para prestação dos serviços será de 12 (doze) meses, e terá vigência de</w:t>
      </w:r>
      <w:r w:rsidR="00997706" w:rsidRPr="004606DA">
        <w:rPr>
          <w:rFonts w:ascii="Arial" w:eastAsia="Times New Roman" w:hAnsi="Arial" w:cs="Arial"/>
          <w:sz w:val="21"/>
          <w:szCs w:val="21"/>
          <w:lang w:eastAsia="pt-BR"/>
        </w:rPr>
        <w:t xml:space="preserve"> 15/07/2021</w:t>
      </w:r>
      <w:r w:rsidRPr="004606DA">
        <w:rPr>
          <w:rFonts w:ascii="Arial" w:eastAsia="Times New Roman" w:hAnsi="Arial" w:cs="Arial"/>
          <w:sz w:val="21"/>
          <w:szCs w:val="21"/>
          <w:lang w:eastAsia="pt-BR"/>
        </w:rPr>
        <w:t xml:space="preserve"> à  </w:t>
      </w:r>
      <w:r w:rsidR="00997706" w:rsidRPr="004606DA">
        <w:rPr>
          <w:rFonts w:ascii="Arial" w:eastAsia="Times New Roman" w:hAnsi="Arial" w:cs="Arial"/>
          <w:sz w:val="21"/>
          <w:szCs w:val="21"/>
          <w:lang w:eastAsia="pt-BR"/>
        </w:rPr>
        <w:t>14/07/2022</w:t>
      </w:r>
      <w:r w:rsidRPr="004606DA">
        <w:rPr>
          <w:rFonts w:ascii="Arial" w:eastAsia="Times New Roman" w:hAnsi="Arial" w:cs="Arial"/>
          <w:sz w:val="21"/>
          <w:szCs w:val="21"/>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6.2 - O início deve se dar em 5 (cinco) dias a partir da emissão da Ordem de Serviço/Autorização de Compra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6.3 - Na contagem dos prazos, excluir-se-á o dia do início e incluir-se-á o do vencimento.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6.4 - Os prazos serão em dias consecutivos, exceto quando for explicitamente disposto de forma diferente.</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6.5 - Os prazos se iniciam e vencem em dia de expediente normal.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CLÁUSULA SÉTIMA - DAS DESPESAS E FONTES DOS RECURSOS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lastRenderedPageBreak/>
        <w:t xml:space="preserve">7 - As despesas decorrentes do presente contrato correrão por conta do Orçamento Fiscal vigente, cuja(s) fonte(s) de recurso(s) tem a seguinte classificação: </w:t>
      </w:r>
    </w:p>
    <w:p w:rsidR="00997706" w:rsidRPr="004606DA" w:rsidRDefault="00997706"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tbl>
      <w:tblPr>
        <w:tblW w:w="0" w:type="auto"/>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265D7" w:rsidRPr="004606DA" w:rsidTr="00D12C2D">
        <w:tc>
          <w:tcPr>
            <w:tcW w:w="1134"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Destino</w:t>
            </w:r>
          </w:p>
        </w:tc>
        <w:tc>
          <w:tcPr>
            <w:tcW w:w="1843"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Projeto/Atividade</w:t>
            </w:r>
          </w:p>
        </w:tc>
        <w:tc>
          <w:tcPr>
            <w:tcW w:w="3969"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Descrição</w:t>
            </w:r>
          </w:p>
        </w:tc>
        <w:tc>
          <w:tcPr>
            <w:tcW w:w="2126"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Item Orçamentário</w:t>
            </w:r>
          </w:p>
        </w:tc>
        <w:tc>
          <w:tcPr>
            <w:tcW w:w="1843"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Valor</w:t>
            </w:r>
          </w:p>
        </w:tc>
      </w:tr>
    </w:tbl>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0" w:type="auto"/>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265D7" w:rsidRPr="004606DA" w:rsidTr="00D12C2D">
        <w:tc>
          <w:tcPr>
            <w:tcW w:w="1134"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2</w:t>
            </w:r>
          </w:p>
        </w:tc>
        <w:tc>
          <w:tcPr>
            <w:tcW w:w="1843"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3</w:t>
            </w:r>
          </w:p>
        </w:tc>
        <w:tc>
          <w:tcPr>
            <w:tcW w:w="3969"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MANUTENÇÃO DAS ATIVIDADES DA SECRETARIA </w:t>
            </w:r>
          </w:p>
        </w:tc>
        <w:tc>
          <w:tcPr>
            <w:tcW w:w="2126"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339039050000</w:t>
            </w:r>
          </w:p>
        </w:tc>
        <w:tc>
          <w:tcPr>
            <w:tcW w:w="1843" w:type="dxa"/>
            <w:tcBorders>
              <w:top w:val="single" w:sz="6" w:space="0" w:color="auto"/>
              <w:left w:val="single" w:sz="6" w:space="0" w:color="auto"/>
              <w:bottom w:val="single" w:sz="6" w:space="0" w:color="auto"/>
              <w:right w:val="single" w:sz="6" w:space="0" w:color="auto"/>
            </w:tcBorders>
          </w:tcPr>
          <w:p w:rsidR="000265D7" w:rsidRPr="004606DA" w:rsidRDefault="000265D7" w:rsidP="00D12C2D">
            <w:pPr>
              <w:overflowPunct w:val="0"/>
              <w:autoSpaceDE w:val="0"/>
              <w:autoSpaceDN w:val="0"/>
              <w:adjustRightInd w:val="0"/>
              <w:spacing w:after="0" w:line="240" w:lineRule="auto"/>
              <w:ind w:right="-1"/>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392.812,20</w:t>
            </w:r>
          </w:p>
        </w:tc>
      </w:tr>
    </w:tbl>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textAlignment w:val="baseline"/>
        <w:rPr>
          <w:rFonts w:ascii="Arial" w:hAnsi="Arial" w:cs="Arial"/>
          <w:sz w:val="21"/>
          <w:szCs w:val="21"/>
        </w:rPr>
      </w:pPr>
      <w:r w:rsidRPr="004606DA">
        <w:rPr>
          <w:rFonts w:ascii="Arial" w:hAnsi="Arial" w:cs="Arial"/>
          <w:b/>
          <w:sz w:val="21"/>
          <w:szCs w:val="21"/>
        </w:rPr>
        <w:t xml:space="preserve">CLÁUSULA OITAVA - DA PRESTAÇÃO DE SERVIÇOS </w:t>
      </w:r>
    </w:p>
    <w:p w:rsidR="000265D7" w:rsidRPr="004606DA" w:rsidRDefault="000265D7" w:rsidP="000265D7">
      <w:pPr>
        <w:overflowPunct w:val="0"/>
        <w:autoSpaceDE w:val="0"/>
        <w:autoSpaceDN w:val="0"/>
        <w:adjustRightInd w:val="0"/>
        <w:spacing w:after="0" w:line="240" w:lineRule="auto"/>
        <w:textAlignment w:val="baseline"/>
        <w:rPr>
          <w:rFonts w:ascii="Arial" w:hAnsi="Arial" w:cs="Arial"/>
          <w:sz w:val="21"/>
          <w:szCs w:val="21"/>
        </w:rPr>
      </w:pPr>
    </w:p>
    <w:p w:rsidR="000265D7" w:rsidRPr="004606DA" w:rsidRDefault="000265D7" w:rsidP="000265D7">
      <w:pPr>
        <w:overflowPunct w:val="0"/>
        <w:autoSpaceDE w:val="0"/>
        <w:autoSpaceDN w:val="0"/>
        <w:adjustRightInd w:val="0"/>
        <w:spacing w:after="0" w:line="240" w:lineRule="auto"/>
        <w:jc w:val="both"/>
        <w:textAlignment w:val="baseline"/>
        <w:rPr>
          <w:rFonts w:ascii="Arial" w:hAnsi="Arial" w:cs="Arial"/>
          <w:sz w:val="21"/>
          <w:szCs w:val="21"/>
        </w:rPr>
      </w:pPr>
      <w:r w:rsidRPr="004606DA">
        <w:rPr>
          <w:rFonts w:ascii="Arial" w:hAnsi="Arial" w:cs="Arial"/>
          <w:sz w:val="21"/>
          <w:szCs w:val="21"/>
        </w:rPr>
        <w:t xml:space="preserve">8.1 - A prestação dos serviços será considerado devidamente aceito após analisado e aprovado pelo Secretário Municipal de  Administração, Finanças e Planejamento Sr. OLDAIR NATAL  CITADELLA. </w:t>
      </w:r>
    </w:p>
    <w:p w:rsidR="000265D7" w:rsidRPr="004606DA" w:rsidRDefault="000265D7" w:rsidP="000265D7">
      <w:pPr>
        <w:overflowPunct w:val="0"/>
        <w:autoSpaceDE w:val="0"/>
        <w:autoSpaceDN w:val="0"/>
        <w:adjustRightInd w:val="0"/>
        <w:spacing w:after="0" w:line="240" w:lineRule="auto"/>
        <w:ind w:firstLine="1134"/>
        <w:jc w:val="both"/>
        <w:textAlignment w:val="baseline"/>
        <w:rPr>
          <w:rFonts w:ascii="Arial" w:hAnsi="Arial" w:cs="Arial"/>
          <w:sz w:val="21"/>
          <w:szCs w:val="21"/>
        </w:rPr>
      </w:pPr>
    </w:p>
    <w:p w:rsidR="000265D7" w:rsidRPr="004606DA" w:rsidRDefault="000265D7" w:rsidP="000265D7">
      <w:pPr>
        <w:overflowPunct w:val="0"/>
        <w:autoSpaceDE w:val="0"/>
        <w:autoSpaceDN w:val="0"/>
        <w:adjustRightInd w:val="0"/>
        <w:spacing w:after="0" w:line="240" w:lineRule="auto"/>
        <w:jc w:val="both"/>
        <w:textAlignment w:val="baseline"/>
        <w:rPr>
          <w:rFonts w:ascii="Arial" w:hAnsi="Arial" w:cs="Arial"/>
          <w:b/>
          <w:sz w:val="21"/>
          <w:szCs w:val="21"/>
        </w:rPr>
      </w:pPr>
      <w:r w:rsidRPr="004606DA">
        <w:rPr>
          <w:rFonts w:ascii="Arial" w:hAnsi="Arial" w:cs="Arial"/>
          <w:sz w:val="21"/>
          <w:szCs w:val="21"/>
        </w:rPr>
        <w:t xml:space="preserve">8.2 - A </w:t>
      </w:r>
      <w:r w:rsidRPr="004606DA">
        <w:rPr>
          <w:rFonts w:ascii="Arial" w:hAnsi="Arial" w:cs="Arial"/>
          <w:b/>
          <w:sz w:val="21"/>
          <w:szCs w:val="21"/>
        </w:rPr>
        <w:t>CONTRATADA</w:t>
      </w:r>
      <w:r w:rsidRPr="004606DA">
        <w:rPr>
          <w:rFonts w:ascii="Arial" w:hAnsi="Arial" w:cs="Arial"/>
          <w:sz w:val="21"/>
          <w:szCs w:val="21"/>
        </w:rPr>
        <w:t xml:space="preserve"> é responsável pelos danos causados diretamente à </w:t>
      </w:r>
      <w:r w:rsidRPr="004606DA">
        <w:rPr>
          <w:rFonts w:ascii="Arial" w:hAnsi="Arial" w:cs="Arial"/>
          <w:b/>
          <w:sz w:val="21"/>
          <w:szCs w:val="21"/>
        </w:rPr>
        <w:t>CONTRATANTE</w:t>
      </w:r>
      <w:r w:rsidRPr="004606DA">
        <w:rPr>
          <w:rFonts w:ascii="Arial" w:hAnsi="Arial" w:cs="Arial"/>
          <w:sz w:val="21"/>
          <w:szCs w:val="21"/>
        </w:rPr>
        <w:t xml:space="preserve"> ou a terceiros, decorrentes de sua culpa ou dolo na responsabilidade a fiscalização ou o acompanhamento pelo órgão interessado</w:t>
      </w:r>
    </w:p>
    <w:p w:rsidR="000265D7" w:rsidRPr="004606DA" w:rsidRDefault="000265D7" w:rsidP="000265D7">
      <w:pPr>
        <w:overflowPunct w:val="0"/>
        <w:autoSpaceDE w:val="0"/>
        <w:autoSpaceDN w:val="0"/>
        <w:adjustRightInd w:val="0"/>
        <w:spacing w:after="0" w:line="240" w:lineRule="auto"/>
        <w:ind w:firstLine="1134"/>
        <w:jc w:val="both"/>
        <w:textAlignment w:val="baseline"/>
        <w:rPr>
          <w:rFonts w:ascii="Arial" w:hAnsi="Arial" w:cs="Arial"/>
          <w:sz w:val="21"/>
          <w:szCs w:val="21"/>
        </w:rPr>
      </w:pPr>
      <w:r w:rsidRPr="004606DA">
        <w:rPr>
          <w:rFonts w:ascii="Arial" w:hAnsi="Arial" w:cs="Arial"/>
          <w:sz w:val="21"/>
          <w:szCs w:val="21"/>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hAnsi="Arial" w:cs="Arial"/>
          <w:sz w:val="21"/>
          <w:szCs w:val="21"/>
        </w:rPr>
      </w:pPr>
      <w:r w:rsidRPr="004606DA">
        <w:rPr>
          <w:rFonts w:ascii="Arial" w:hAnsi="Arial" w:cs="Arial"/>
          <w:sz w:val="21"/>
          <w:szCs w:val="21"/>
        </w:rPr>
        <w:t xml:space="preserve">8.3 - A </w:t>
      </w:r>
      <w:r w:rsidRPr="004606DA">
        <w:rPr>
          <w:rFonts w:ascii="Arial" w:hAnsi="Arial" w:cs="Arial"/>
          <w:b/>
          <w:sz w:val="21"/>
          <w:szCs w:val="21"/>
        </w:rPr>
        <w:t>CONTRATADA</w:t>
      </w:r>
      <w:r w:rsidRPr="004606DA">
        <w:rPr>
          <w:rFonts w:ascii="Arial" w:hAnsi="Arial" w:cs="Arial"/>
          <w:sz w:val="21"/>
          <w:szCs w:val="21"/>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CLÁUSULA NONA - DA ALTERAÇÃO CONTRATUAL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9.1 - Este contrato poderá ser alterado, com as devidas justificativas, nos seguintes casos: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9.1.1 - Unilateralmente pela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a) quando houver modificação do projeto ou das especificações para melhor adequação técnica aos seus objetivos;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b) quando necessária a modificação do valor contratual em decorrência de acréscimo ou diminuição quantitativo de seu objeto, nos limites permitidos no Parágrafo 1º do Artigo 65 da Lei Nº 8.666.</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9.1.2 - Por acordo das partes: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a) quando conveniente a substituição da garantia de execução;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b) quando necessária a modificação do modo de fornecimento, em face de verificação técnica da inaplicabilidade dos termos contratuais originários;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lastRenderedPageBreak/>
        <w:t xml:space="preserve">9.2 -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fica obrigada a aceitar, nas mesmas condições contratuais os acréscimos ou supressões que se fizerem necessárias, respeitados os termos do Parágrafo 1º do Artigo 65 da Lei Nº 8.666/93.</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997706" w:rsidRPr="004606DA" w:rsidRDefault="00997706" w:rsidP="000265D7">
      <w:pPr>
        <w:overflowPunct w:val="0"/>
        <w:autoSpaceDE w:val="0"/>
        <w:autoSpaceDN w:val="0"/>
        <w:adjustRightInd w:val="0"/>
        <w:spacing w:after="0" w:line="240" w:lineRule="auto"/>
        <w:jc w:val="both"/>
        <w:textAlignment w:val="baseline"/>
        <w:rPr>
          <w:rFonts w:ascii="Arial" w:eastAsia="Times New Roman" w:hAnsi="Arial" w:cs="Arial"/>
          <w:b/>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CLÁUSULA DÉCIMA - DAS MULTAS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10.1 - Pela inexecução total ou parcial do contrato, caberá, conforme a gravidade da falta e garantida a prévia defesa, a aplicação das seguintes sanções, de acordo com o previsto na Seção II do Capítulo IV da Lei Nº. 8.666/93.</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10.1.1 - Multa na ordem de 0,3% (três décimos por cento) por dia de atraso calculado sobre o valor total do Objeto licitado com atraso, até o limite de 6% (seis por cento).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10.1.2 - Em caso de tolerância, após os primeiros 30 (trinta) dias de atraso, e não rescindido o contrato, se este atraso for repetido, o </w:t>
      </w:r>
      <w:r w:rsidRPr="004606DA">
        <w:rPr>
          <w:rFonts w:ascii="Arial" w:eastAsia="Times New Roman" w:hAnsi="Arial" w:cs="Arial"/>
          <w:b/>
          <w:noProof/>
          <w:sz w:val="21"/>
          <w:szCs w:val="21"/>
          <w:lang w:eastAsia="pt-BR"/>
        </w:rPr>
        <w:t>MUNICÍPIO DE ÁGUAS FRIAS</w:t>
      </w:r>
      <w:r w:rsidRPr="004606DA">
        <w:rPr>
          <w:rFonts w:ascii="Arial" w:eastAsia="Times New Roman" w:hAnsi="Arial" w:cs="Arial"/>
          <w:sz w:val="21"/>
          <w:szCs w:val="21"/>
          <w:lang w:eastAsia="pt-BR"/>
        </w:rPr>
        <w:t xml:space="preserve"> poderá aplicar a multa em dobro da, forma do item 10.1.1.</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10.1.3 - Advertência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10.1.4 - Suspensão do direito de licitar, junto ao </w:t>
      </w:r>
      <w:r w:rsidRPr="004606DA">
        <w:rPr>
          <w:rFonts w:ascii="Arial" w:eastAsia="Times New Roman" w:hAnsi="Arial" w:cs="Arial"/>
          <w:b/>
          <w:noProof/>
          <w:sz w:val="21"/>
          <w:szCs w:val="21"/>
          <w:lang w:eastAsia="pt-BR"/>
        </w:rPr>
        <w:t>MUNICÍPIO DE ÁGUAS FRIAS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10.1.5 - Declaração de inidoneidade, de lavra do Prefeito  para licitar ou contratar com a Administração Pública, enquanto pendurar os motivos da punição.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10.2 - O atraso para efeito de cálculo da multa prevista nos itens 10.1.1. e 10.1.2. será contados em dias corridos, a partir do vencimento do prazo estipulado da entrega até a data de entrega do Objeto da presente Licitação.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10.3 - Nenhum pagamento será processado à Proponente penalizada, sem que antes, esta tenha pago ou lhe seja relevada a multa imposta.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10.4 - A penalidade de advertência será aplicada em caso de infrações cometidas que prejudiquem a lisura do processo licitatório ou que venham a causar dano ao </w:t>
      </w:r>
      <w:r w:rsidRPr="004606DA">
        <w:rPr>
          <w:rFonts w:ascii="Arial" w:eastAsia="Times New Roman" w:hAnsi="Arial" w:cs="Arial"/>
          <w:b/>
          <w:sz w:val="21"/>
          <w:szCs w:val="21"/>
          <w:lang w:eastAsia="pt-BR"/>
        </w:rPr>
        <w:t xml:space="preserve">CONTRATANTE </w:t>
      </w:r>
      <w:r w:rsidRPr="004606DA">
        <w:rPr>
          <w:rFonts w:ascii="Arial" w:eastAsia="Times New Roman" w:hAnsi="Arial" w:cs="Arial"/>
          <w:sz w:val="21"/>
          <w:szCs w:val="21"/>
          <w:lang w:eastAsia="pt-BR"/>
        </w:rPr>
        <w:t>ou a terceiros.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10.5  As multas serão as seguintes: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a) 30 % (trinta por cento) sobre o saldo do contrato, no caso de desistência de Fornecimento.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10.6 -  a penalidade de suspensão temporária de participar em licitações e impedimento de contratar com a Administração serão aplicadas nos seguintes casos: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a) Fizer declaração falsa;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b) Deixar de entregar ou apresentar documentação falsa;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c) Ensejar o retardamento da execução do objeto;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d) Não mantiver a proposta;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e) Falhar ou fraudar na execução do contrato, injustificadamente;</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f) Comportar-se de modo inidôneo ou cometer fraude fiscal;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lastRenderedPageBreak/>
        <w:t>g) Executar os projetos fora das normas técnicas;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h) Descumprir prazos e condições previstas neste instrumento.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10.7 -  a penalidade de declaração de inidoneidade para licitar e contratar com a administração pública será aplicado nos casos em que o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após análise dos fatos, constatar que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praticou falta grave.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Parágrafo Primeiro: As penalidades poderão ser aplicadas isoladamente ou cumulativamente, nos termos do art. 87 da Lei n° 8.666/93.</w:t>
      </w:r>
    </w:p>
    <w:p w:rsidR="000265D7" w:rsidRPr="004606DA" w:rsidRDefault="000265D7" w:rsidP="000265D7">
      <w:pPr>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Parágrafo Segundo: Na aplicação dessas penalidades serão admitidos os recursos previstos em lei, garantido o contraditório e a ampla defesa.</w:t>
      </w:r>
    </w:p>
    <w:p w:rsidR="000265D7" w:rsidRPr="004606DA" w:rsidRDefault="000265D7" w:rsidP="000265D7">
      <w:pPr>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Parágrafo Terceiro: Além das penalidades acima citadas a </w:t>
      </w:r>
      <w:r w:rsidRPr="004606DA">
        <w:rPr>
          <w:rFonts w:ascii="Arial" w:eastAsia="Times New Roman" w:hAnsi="Arial" w:cs="Arial"/>
          <w:b/>
          <w:bCs/>
          <w:sz w:val="21"/>
          <w:szCs w:val="21"/>
          <w:lang w:eastAsia="pt-BR"/>
        </w:rPr>
        <w:t xml:space="preserve">CONTRATADA </w:t>
      </w:r>
      <w:r w:rsidRPr="004606DA">
        <w:rPr>
          <w:rFonts w:ascii="Arial" w:eastAsia="Times New Roman" w:hAnsi="Arial" w:cs="Arial"/>
          <w:sz w:val="21"/>
          <w:szCs w:val="21"/>
          <w:lang w:eastAsia="pt-BR"/>
        </w:rPr>
        <w:t xml:space="preserve">ficará sujeita ao cancelamento de sua inscrição no Cadastro de Fornecedores do </w:t>
      </w:r>
      <w:r w:rsidRPr="004606DA">
        <w:rPr>
          <w:rFonts w:ascii="Arial" w:eastAsia="Times New Roman" w:hAnsi="Arial" w:cs="Arial"/>
          <w:b/>
          <w:bCs/>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CLÁUSULA DÉCIMA PRIMEIRA - DA RESCISÃO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11.1 - Rescisão deste Contrato por ato unilateral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11.1.1 -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poderá, unilateralmente, rescindir de pleno direito este Contrato, independente de notificação judicial ou extrajudicial, desde que ocorra qualquer um dos fatos adiante enunciados, bastando para isso comunicar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sua intenção, com antecedência mínima de 5 (cinco) dias: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a) o não cumprimento pela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das cláusulas contratuais, especificações, projetos ou prazos;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b) o cumprimento irregular pela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das cláusulas contratuais, especificações, projetos ou prazos;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c) o desatendimento pela </w:t>
      </w:r>
      <w:r w:rsidRPr="004606DA">
        <w:rPr>
          <w:rFonts w:ascii="Arial" w:eastAsia="Times New Roman" w:hAnsi="Arial" w:cs="Arial"/>
          <w:b/>
          <w:sz w:val="21"/>
          <w:szCs w:val="21"/>
          <w:lang w:eastAsia="pt-BR"/>
        </w:rPr>
        <w:t xml:space="preserve">CONTRATADA </w:t>
      </w:r>
      <w:r w:rsidRPr="004606DA">
        <w:rPr>
          <w:rFonts w:ascii="Arial" w:eastAsia="Times New Roman" w:hAnsi="Arial" w:cs="Arial"/>
          <w:sz w:val="21"/>
          <w:szCs w:val="21"/>
          <w:lang w:eastAsia="pt-BR"/>
        </w:rPr>
        <w:t>das determinações regulares da autorizada designada para acompanhar e fiscalizar a sua execução, assim como as de seus superiores;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d) razões de interesse do serviço público.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11.1.2 -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terá o direito de rescindir de imediato o presente contrato, independentemente de notificação judicial ou extrajudicial, caso ocorra qualquer um dos fatos a seguir enunciados: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a) o atraso injustificado na entrega do material;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b) suspensão, pelas autoridades competentes, do fornecimento de materiais da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em decorrência de violação de disposições legais vigentes;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c) a paralisação do fornecimento de materiais sem justa causa e prévia comunicação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d) a subcontratação total ou parcial do seu objeto, a associação com outrem, a cessão ou transferência, total ou parcial, bem como a fusão, cisão ou incorporação, que afetem a boa execução deste;</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e) o cometimento reiterado de faltas no seu fornecimento de materiais;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lastRenderedPageBreak/>
        <w:t>f) a decretação de falência, o pedido de concordata ou a instauração de insolvência civil;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g) a dissolução da sociedade ou o falecimento do proprietário, em se tratando de firma individual;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h) a alteração social ou a modificação da finalidade ou da estrutura da empresa, que, a juízo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prejudique a execução do contrato;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i) o protesto de títulos ou a emissão de cheques, sem suficiente provisão, que caracterizem a insolvência do contrato.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11.1.3 - No caso de o presente Contrato ser rescindido por culpa da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serão observadas as seguintes condições: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a)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não terá direito de exigir indenização por qualquer prejuízo e será responsável pelos danos ocasionados, cabendo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aplicar as sanções contratuais e legais pertinentes;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b)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terá o direito de ser reembolsada pelos materiais já fornecidos, desde que aprovado pela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até a data da rescisão, deduzidos os prejuízos causados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c) em qualquer caso,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reserva-se o direito de dar continuidade à aquisição de materiais através de outras empresas, ou da forma que julgar mais convenientes;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d) caso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não use o direito de rescindir este Contrato, poderá, a seu exclusivo critério, reduzir ou suspender o fornecimento de materiais referente ao mesmo e sustar o pagamento das faturas pendentes, até que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cumpra integralmente a condição contratual infringida.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11.2 - Rescisão deste Contrato por Acordo entre as Partes ou Judicial:</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11.2.1 - O presente Contrato também poderá ser rescindido quando ocorrer:</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a) a supressão, por parte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de fornecimento, acarretando modificação do valor inicial do Contrato, além do permitido no Regulamento de Habilitação Licitação e Contratação, em seu artigo 79 da Lei Nº. 8.666/93;</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b) a suspensão de sua execução, por  ordem escrita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por prazo superior a 120 (cento e vinte) dias, salvo em caso de calamidade pública, grave perturbação da ordem interna ou guerra;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c) o atraso superior a 90 (noventa) dias dos pagamentos devidos pela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decorrentes de materiais já fornecidos, salvo em caso de calamidade pública, grave perturbação da ordem interna ou guerra;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d) a não liberação, por parte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de área, local para entrega dos materiais, nos prazos contratuais.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11.2.2 - Nestes casos,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deverá pagar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os materiais já fornecidos, de acordo com os termos deste Contrato.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lastRenderedPageBreak/>
        <w:t xml:space="preserve"> </w:t>
      </w: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CLÁUSULA DÉCIMA SEGUNDA - NOVAÇÃO</w:t>
      </w:r>
    </w:p>
    <w:p w:rsidR="000265D7" w:rsidRPr="004606DA"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12 - A não utilização por parte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neste Contrato, serão considerados como cumulativos, e não alternativos, inclusive em relação a dispositivos legais.</w:t>
      </w:r>
    </w:p>
    <w:p w:rsidR="000265D7" w:rsidRPr="004606DA" w:rsidRDefault="000265D7" w:rsidP="004606DA">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 xml:space="preserve">CLÁUSULA DÉCIMA TERCEIRA - DO SEGURO E REPSONSABILIDADES DA CONTRATADA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13.1 - </w:t>
      </w:r>
      <w:r w:rsidRPr="004606DA">
        <w:rPr>
          <w:rFonts w:ascii="Arial" w:eastAsia="Times New Roman" w:hAnsi="Arial" w:cs="Arial"/>
          <w:b/>
          <w:sz w:val="21"/>
          <w:szCs w:val="21"/>
          <w:lang w:eastAsia="pt-BR"/>
        </w:rPr>
        <w:t>A CONTRATADA</w:t>
      </w:r>
      <w:r w:rsidRPr="004606DA">
        <w:rPr>
          <w:rFonts w:ascii="Arial" w:eastAsia="Times New Roman" w:hAnsi="Arial" w:cs="Arial"/>
          <w:sz w:val="21"/>
          <w:szCs w:val="21"/>
          <w:lang w:eastAsia="pt-BR"/>
        </w:rPr>
        <w:t xml:space="preserve"> é responsável pelos seguros no transporte do material até o local de destino definido pela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13.2 – </w:t>
      </w:r>
      <w:r w:rsidRPr="004606DA">
        <w:rPr>
          <w:rFonts w:ascii="Arial" w:eastAsia="Times New Roman" w:hAnsi="Arial" w:cs="Arial"/>
          <w:b/>
          <w:bCs/>
          <w:sz w:val="21"/>
          <w:szCs w:val="21"/>
          <w:lang w:eastAsia="pt-BR"/>
        </w:rPr>
        <w:t xml:space="preserve">A CONTRATADA </w:t>
      </w:r>
      <w:r w:rsidRPr="004606DA">
        <w:rPr>
          <w:rFonts w:ascii="Arial" w:eastAsia="Times New Roman" w:hAnsi="Arial" w:cs="Arial"/>
          <w:sz w:val="21"/>
          <w:szCs w:val="21"/>
          <w:lang w:eastAsia="pt-BR"/>
        </w:rPr>
        <w:t>assume, como exclusivamente seus os riscos e as despesas decorrentes do fornecimento dos serviços previstos no presente contrato.</w:t>
      </w: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bCs/>
          <w:sz w:val="21"/>
          <w:szCs w:val="21"/>
          <w:lang w:eastAsia="pt-BR"/>
        </w:rPr>
      </w:pPr>
      <w:r w:rsidRPr="004606DA">
        <w:rPr>
          <w:rFonts w:ascii="Arial" w:eastAsia="Times New Roman" w:hAnsi="Arial" w:cs="Arial"/>
          <w:sz w:val="21"/>
          <w:szCs w:val="21"/>
          <w:lang w:eastAsia="pt-BR"/>
        </w:rPr>
        <w:t xml:space="preserve">13.3 - </w:t>
      </w:r>
      <w:r w:rsidRPr="004606DA">
        <w:rPr>
          <w:rFonts w:ascii="Arial" w:eastAsia="Times New Roman" w:hAnsi="Arial" w:cs="Arial"/>
          <w:b/>
          <w:bCs/>
          <w:sz w:val="21"/>
          <w:szCs w:val="21"/>
          <w:lang w:eastAsia="pt-BR"/>
        </w:rPr>
        <w:t xml:space="preserve">A CONTRATANTE </w:t>
      </w:r>
      <w:r w:rsidRPr="004606DA">
        <w:rPr>
          <w:rFonts w:ascii="Arial" w:eastAsia="Times New Roman" w:hAnsi="Arial" w:cs="Arial"/>
          <w:sz w:val="21"/>
          <w:szCs w:val="21"/>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4606DA">
        <w:rPr>
          <w:rFonts w:ascii="Arial" w:eastAsia="Times New Roman" w:hAnsi="Arial" w:cs="Arial"/>
          <w:b/>
          <w:bCs/>
          <w:sz w:val="21"/>
          <w:szCs w:val="21"/>
          <w:lang w:eastAsia="pt-BR"/>
        </w:rPr>
        <w:t>CONTRATADA.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b/>
          <w:bCs/>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Cs/>
          <w:sz w:val="21"/>
          <w:szCs w:val="21"/>
          <w:lang w:eastAsia="pt-BR"/>
        </w:rPr>
        <w:t xml:space="preserve">13.4 – </w:t>
      </w:r>
      <w:r w:rsidRPr="004606DA">
        <w:rPr>
          <w:rFonts w:ascii="Arial" w:eastAsia="Times New Roman" w:hAnsi="Arial" w:cs="Arial"/>
          <w:sz w:val="21"/>
          <w:szCs w:val="21"/>
          <w:lang w:eastAsia="pt-BR"/>
        </w:rPr>
        <w:t xml:space="preserve">Constituirá encargos exclusivos da </w:t>
      </w:r>
      <w:r w:rsidRPr="004606DA">
        <w:rPr>
          <w:rFonts w:ascii="Arial" w:eastAsia="Times New Roman" w:hAnsi="Arial" w:cs="Arial"/>
          <w:b/>
          <w:bCs/>
          <w:sz w:val="21"/>
          <w:szCs w:val="21"/>
          <w:lang w:eastAsia="pt-BR"/>
        </w:rPr>
        <w:t>CONTRATADA</w:t>
      </w:r>
      <w:r w:rsidRPr="004606DA">
        <w:rPr>
          <w:rFonts w:ascii="Arial" w:eastAsia="Times New Roman" w:hAnsi="Arial" w:cs="Arial"/>
          <w:bCs/>
          <w:sz w:val="21"/>
          <w:szCs w:val="21"/>
          <w:lang w:eastAsia="pt-BR"/>
        </w:rPr>
        <w:t xml:space="preserve"> </w:t>
      </w:r>
      <w:r w:rsidRPr="004606DA">
        <w:rPr>
          <w:rFonts w:ascii="Arial" w:eastAsia="Times New Roman" w:hAnsi="Arial" w:cs="Arial"/>
          <w:sz w:val="21"/>
          <w:szCs w:val="21"/>
          <w:lang w:eastAsia="pt-BR"/>
        </w:rPr>
        <w:t>o pagamento de tributos, tarifas, emolumentos e despesas decorrentes da execução de seu objeto.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13.5 - Obriga-se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a manter-se inteiramente em dia com as contribuições previdenciárias, sociais e trabalhistas. Verificada, em qualquer tempo, a existência de débito proveniente do não-recolhimento dos mesmos, por parte da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fica a CONTRATANTE desde já autorizada a suspender os pagamentos devidos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até que fique constatada a plena e total regularização de sua situação.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13.6 - Quaisquer alterações nos encargos ou obrigações de natureza fiscal e/ou parafiscal, após a data limite de recebimento e abertura da proposta, será objeto de entendimento entre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e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13.7 -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xml:space="preserve"> responderá a todas as reclamatórias trabalhistas que possam ocorrer em consequência da execução dos serviços contratados, os quais não importam em vinculação laboral entre 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e o empregado envolvido, que mantém relação empregatícia com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empregadora na forma do disposto no Art. 2º da Consolidação das Leis do Trabalho.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13.8 - Caso haja condenação da </w:t>
      </w:r>
      <w:r w:rsidRPr="004606DA">
        <w:rPr>
          <w:rFonts w:ascii="Arial" w:eastAsia="Times New Roman" w:hAnsi="Arial" w:cs="Arial"/>
          <w:b/>
          <w:sz w:val="21"/>
          <w:szCs w:val="21"/>
          <w:lang w:eastAsia="pt-BR"/>
        </w:rPr>
        <w:t>CONTRATANTE</w:t>
      </w:r>
      <w:r w:rsidRPr="004606DA">
        <w:rPr>
          <w:rFonts w:ascii="Arial" w:eastAsia="Times New Roman" w:hAnsi="Arial" w:cs="Arial"/>
          <w:sz w:val="21"/>
          <w:szCs w:val="21"/>
          <w:lang w:eastAsia="pt-BR"/>
        </w:rPr>
        <w:t xml:space="preserve">, inclusive como responsável solidária, a </w:t>
      </w:r>
      <w:r w:rsidRPr="004606DA">
        <w:rPr>
          <w:rFonts w:ascii="Arial" w:eastAsia="Times New Roman" w:hAnsi="Arial" w:cs="Arial"/>
          <w:b/>
          <w:sz w:val="21"/>
          <w:szCs w:val="21"/>
          <w:lang w:eastAsia="pt-BR"/>
        </w:rPr>
        <w:t>CONTRATADA</w:t>
      </w:r>
      <w:r w:rsidRPr="004606DA">
        <w:rPr>
          <w:rFonts w:ascii="Arial" w:eastAsia="Times New Roman" w:hAnsi="Arial" w:cs="Arial"/>
          <w:sz w:val="21"/>
          <w:szCs w:val="21"/>
          <w:lang w:eastAsia="pt-BR"/>
        </w:rPr>
        <w:t>, reembolsar-lhe-á os valores pagos em decorrência da decisão judicial.</w:t>
      </w:r>
    </w:p>
    <w:p w:rsidR="000265D7" w:rsidRPr="004606DA"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bCs/>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b/>
          <w:bCs/>
          <w:sz w:val="21"/>
          <w:szCs w:val="21"/>
          <w:lang w:eastAsia="pt-BR"/>
        </w:rPr>
      </w:pPr>
      <w:r w:rsidRPr="004606DA">
        <w:rPr>
          <w:rFonts w:ascii="Arial" w:eastAsia="Times New Roman" w:hAnsi="Arial" w:cs="Arial"/>
          <w:sz w:val="21"/>
          <w:szCs w:val="21"/>
          <w:lang w:eastAsia="pt-BR"/>
        </w:rPr>
        <w:t xml:space="preserve"> </w:t>
      </w:r>
      <w:r w:rsidRPr="004606DA">
        <w:rPr>
          <w:rFonts w:ascii="Arial" w:eastAsia="Times New Roman" w:hAnsi="Arial" w:cs="Arial"/>
          <w:b/>
          <w:bCs/>
          <w:sz w:val="21"/>
          <w:szCs w:val="21"/>
          <w:lang w:eastAsia="pt-BR"/>
        </w:rPr>
        <w:t xml:space="preserve">CLÁUSULA DÉCIMA QUARTA - DA SOLIDARIEDADE </w:t>
      </w: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b/>
          <w:bCs/>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bCs/>
          <w:sz w:val="21"/>
          <w:szCs w:val="21"/>
          <w:lang w:eastAsia="pt-BR"/>
        </w:rPr>
        <w:t xml:space="preserve">14 - A CONTRATANTE </w:t>
      </w:r>
      <w:r w:rsidRPr="004606DA">
        <w:rPr>
          <w:rFonts w:ascii="Arial" w:eastAsia="Times New Roman" w:hAnsi="Arial" w:cs="Arial"/>
          <w:sz w:val="21"/>
          <w:szCs w:val="21"/>
          <w:lang w:eastAsia="pt-BR"/>
        </w:rPr>
        <w:t xml:space="preserve">não responderá por quaisquer compromissos assumidos pela </w:t>
      </w:r>
      <w:r w:rsidRPr="004606DA">
        <w:rPr>
          <w:rFonts w:ascii="Arial" w:eastAsia="Times New Roman" w:hAnsi="Arial" w:cs="Arial"/>
          <w:b/>
          <w:bCs/>
          <w:sz w:val="21"/>
          <w:szCs w:val="21"/>
          <w:lang w:eastAsia="pt-BR"/>
        </w:rPr>
        <w:t xml:space="preserve">CONTRATADA </w:t>
      </w:r>
      <w:r w:rsidRPr="004606DA">
        <w:rPr>
          <w:rFonts w:ascii="Arial" w:eastAsia="Times New Roman" w:hAnsi="Arial" w:cs="Arial"/>
          <w:sz w:val="21"/>
          <w:szCs w:val="21"/>
          <w:lang w:eastAsia="pt-BR"/>
        </w:rPr>
        <w:t xml:space="preserve">com terceiros, ainda que vinculados à execução do presente contrato, bem como por qualquer dano </w:t>
      </w:r>
      <w:r w:rsidRPr="004606DA">
        <w:rPr>
          <w:rFonts w:ascii="Arial" w:eastAsia="Times New Roman" w:hAnsi="Arial" w:cs="Arial"/>
          <w:sz w:val="21"/>
          <w:szCs w:val="21"/>
          <w:lang w:eastAsia="pt-BR"/>
        </w:rPr>
        <w:lastRenderedPageBreak/>
        <w:t xml:space="preserve">causado a terceiros em decorrência de ato da  </w:t>
      </w:r>
      <w:r w:rsidRPr="004606DA">
        <w:rPr>
          <w:rFonts w:ascii="Arial" w:eastAsia="Times New Roman" w:hAnsi="Arial" w:cs="Arial"/>
          <w:b/>
          <w:sz w:val="21"/>
          <w:szCs w:val="21"/>
          <w:lang w:eastAsia="pt-BR"/>
        </w:rPr>
        <w:t>C</w:t>
      </w:r>
      <w:r w:rsidRPr="004606DA">
        <w:rPr>
          <w:rFonts w:ascii="Arial" w:eastAsia="Times New Roman" w:hAnsi="Arial" w:cs="Arial"/>
          <w:b/>
          <w:bCs/>
          <w:sz w:val="21"/>
          <w:szCs w:val="21"/>
          <w:lang w:eastAsia="pt-BR"/>
        </w:rPr>
        <w:t xml:space="preserve">ONTRATADA, </w:t>
      </w:r>
      <w:r w:rsidRPr="004606DA">
        <w:rPr>
          <w:rFonts w:ascii="Arial" w:eastAsia="Times New Roman" w:hAnsi="Arial" w:cs="Arial"/>
          <w:sz w:val="21"/>
          <w:szCs w:val="21"/>
          <w:lang w:eastAsia="pt-BR"/>
        </w:rPr>
        <w:t>de seus empregados, proposto ou subordinados.</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b/>
          <w:sz w:val="21"/>
          <w:szCs w:val="21"/>
          <w:lang w:eastAsia="pt-BR"/>
        </w:rPr>
        <w:t xml:space="preserve">CLÁUSULA </w:t>
      </w:r>
      <w:r w:rsidRPr="004606DA">
        <w:rPr>
          <w:rFonts w:ascii="Arial" w:eastAsia="Times New Roman" w:hAnsi="Arial" w:cs="Arial"/>
          <w:b/>
          <w:bCs/>
          <w:sz w:val="21"/>
          <w:szCs w:val="21"/>
          <w:lang w:eastAsia="pt-BR"/>
        </w:rPr>
        <w:t xml:space="preserve">DÉCIMA QUINTA </w:t>
      </w:r>
      <w:r w:rsidRPr="004606DA">
        <w:rPr>
          <w:rFonts w:ascii="Arial" w:eastAsia="Times New Roman" w:hAnsi="Arial" w:cs="Arial"/>
          <w:b/>
          <w:sz w:val="21"/>
          <w:szCs w:val="21"/>
          <w:lang w:eastAsia="pt-BR"/>
        </w:rPr>
        <w:t>- DO FORO</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 </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 xml:space="preserve">15 - Para as questões decorrentes deste Contrato, fica eleito o Foro da Comarca de </w:t>
      </w:r>
      <w:r w:rsidRPr="004606DA">
        <w:rPr>
          <w:rFonts w:ascii="Arial" w:eastAsia="Times New Roman" w:hAnsi="Arial" w:cs="Arial"/>
          <w:noProof/>
          <w:sz w:val="21"/>
          <w:szCs w:val="21"/>
          <w:lang w:eastAsia="pt-BR"/>
        </w:rPr>
        <w:t>CORONEL FREITAS - SC</w:t>
      </w:r>
      <w:r w:rsidRPr="004606DA">
        <w:rPr>
          <w:rFonts w:ascii="Arial" w:eastAsia="Times New Roman" w:hAnsi="Arial" w:cs="Arial"/>
          <w:sz w:val="21"/>
          <w:szCs w:val="21"/>
          <w:lang w:eastAsia="pt-BR"/>
        </w:rPr>
        <w:t>, com renúncia expressa de qualquer outro, por mais privilegiado que seja.</w:t>
      </w: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p>
    <w:p w:rsidR="000265D7" w:rsidRPr="004606DA" w:rsidRDefault="000265D7" w:rsidP="000265D7">
      <w:pPr>
        <w:overflowPunct w:val="0"/>
        <w:autoSpaceDE w:val="0"/>
        <w:autoSpaceDN w:val="0"/>
        <w:adjustRightInd w:val="0"/>
        <w:spacing w:after="0" w:line="240" w:lineRule="auto"/>
        <w:jc w:val="both"/>
        <w:textAlignment w:val="baseline"/>
        <w:rPr>
          <w:rFonts w:ascii="Arial" w:eastAsia="Times New Roman" w:hAnsi="Arial" w:cs="Arial"/>
          <w:sz w:val="21"/>
          <w:szCs w:val="21"/>
          <w:lang w:eastAsia="pt-BR"/>
        </w:rPr>
      </w:pPr>
      <w:r w:rsidRPr="004606DA">
        <w:rPr>
          <w:rFonts w:ascii="Arial" w:eastAsia="Times New Roman" w:hAnsi="Arial" w:cs="Arial"/>
          <w:sz w:val="21"/>
          <w:szCs w:val="21"/>
          <w:lang w:eastAsia="pt-BR"/>
        </w:rPr>
        <w:t>E, por assim estarem de acordo, assinam o presente termo os representantes das partes contratantes, juntamente com as testemunhas abaixo.</w:t>
      </w:r>
    </w:p>
    <w:p w:rsidR="000265D7" w:rsidRPr="00E25635"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 xml:space="preserve"> </w:t>
      </w:r>
    </w:p>
    <w:p w:rsidR="000265D7" w:rsidRPr="00E25635"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0265D7" w:rsidRPr="00E25635" w:rsidRDefault="00997706"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4606DA">
        <w:rPr>
          <w:rFonts w:ascii="Arial" w:eastAsia="Times New Roman" w:hAnsi="Arial" w:cs="Arial"/>
          <w:noProof/>
          <w:sz w:val="21"/>
          <w:szCs w:val="21"/>
          <w:lang w:eastAsia="pt-BR"/>
        </w:rPr>
        <w:t>Águas Frias</w:t>
      </w:r>
      <w:r w:rsidR="000265D7" w:rsidRPr="00E25635">
        <w:rPr>
          <w:rFonts w:ascii="Arial" w:eastAsia="Times New Roman" w:hAnsi="Arial" w:cs="Arial"/>
          <w:noProof/>
          <w:sz w:val="21"/>
          <w:szCs w:val="21"/>
          <w:lang w:eastAsia="pt-BR"/>
        </w:rPr>
        <w:t xml:space="preserve">, </w:t>
      </w:r>
      <w:r w:rsidR="000265D7" w:rsidRPr="004606DA">
        <w:rPr>
          <w:rFonts w:ascii="Arial" w:eastAsia="Times New Roman" w:hAnsi="Arial" w:cs="Arial"/>
          <w:noProof/>
          <w:sz w:val="21"/>
          <w:szCs w:val="21"/>
          <w:lang w:eastAsia="pt-BR"/>
        </w:rPr>
        <w:t>13 de julho de 2021</w:t>
      </w:r>
      <w:r w:rsidR="000265D7" w:rsidRPr="00E25635">
        <w:rPr>
          <w:rFonts w:ascii="Arial" w:eastAsia="Times New Roman" w:hAnsi="Arial" w:cs="Arial"/>
          <w:sz w:val="21"/>
          <w:szCs w:val="21"/>
          <w:lang w:eastAsia="pt-BR"/>
        </w:rPr>
        <w:t>.</w:t>
      </w:r>
    </w:p>
    <w:p w:rsidR="000265D7" w:rsidRPr="00E25635"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 xml:space="preserve"> </w:t>
      </w:r>
    </w:p>
    <w:p w:rsidR="000265D7" w:rsidRPr="00E25635"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 xml:space="preserve"> </w:t>
      </w:r>
    </w:p>
    <w:p w:rsidR="000265D7" w:rsidRPr="00E25635" w:rsidRDefault="000265D7" w:rsidP="000265D7">
      <w:pPr>
        <w:overflowPunct w:val="0"/>
        <w:autoSpaceDE w:val="0"/>
        <w:autoSpaceDN w:val="0"/>
        <w:adjustRightInd w:val="0"/>
        <w:spacing w:after="0" w:line="240" w:lineRule="auto"/>
        <w:ind w:firstLine="1134"/>
        <w:jc w:val="both"/>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___________________________________</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b/>
          <w:noProof/>
          <w:sz w:val="21"/>
          <w:szCs w:val="21"/>
          <w:lang w:eastAsia="pt-BR"/>
        </w:rPr>
      </w:pPr>
      <w:r w:rsidRPr="004606DA">
        <w:rPr>
          <w:rFonts w:ascii="Arial" w:eastAsia="Times New Roman" w:hAnsi="Arial" w:cs="Arial"/>
          <w:b/>
          <w:noProof/>
          <w:sz w:val="21"/>
          <w:szCs w:val="21"/>
          <w:lang w:eastAsia="pt-BR"/>
        </w:rPr>
        <w:t xml:space="preserve">LUIZ JOSÉ DAGA </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noProof/>
          <w:sz w:val="21"/>
          <w:szCs w:val="21"/>
          <w:lang w:eastAsia="pt-BR"/>
        </w:rPr>
        <w:t xml:space="preserve">PREFEITO </w:t>
      </w:r>
    </w:p>
    <w:p w:rsidR="000265D7"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3C5CC7" w:rsidRPr="00E25635" w:rsidRDefault="003C5CC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____________________________________</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b/>
          <w:sz w:val="21"/>
          <w:szCs w:val="21"/>
          <w:lang w:eastAsia="pt-BR"/>
        </w:rPr>
      </w:pPr>
      <w:r w:rsidRPr="004606DA">
        <w:rPr>
          <w:rFonts w:ascii="Arial" w:eastAsia="Times New Roman" w:hAnsi="Arial" w:cs="Arial"/>
          <w:b/>
          <w:sz w:val="21"/>
          <w:szCs w:val="21"/>
          <w:lang w:eastAsia="pt-BR"/>
        </w:rPr>
        <w:t>ANGELITA  ADRIANE  DE CONTO</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REPRESENTANTE LEGAL</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Testemunhas:</w:t>
      </w:r>
    </w:p>
    <w:p w:rsidR="000265D7" w:rsidRPr="004606DA"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1)_____________________________</w:t>
      </w:r>
      <w:r w:rsidRPr="00E25635">
        <w:rPr>
          <w:rFonts w:ascii="Arial" w:eastAsia="Times New Roman" w:hAnsi="Arial" w:cs="Arial"/>
          <w:sz w:val="21"/>
          <w:szCs w:val="21"/>
          <w:lang w:eastAsia="pt-BR"/>
        </w:rPr>
        <w:tab/>
      </w:r>
      <w:r w:rsidRPr="00E25635">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 xml:space="preserve">    </w:t>
      </w:r>
      <w:r w:rsidRPr="00E25635">
        <w:rPr>
          <w:rFonts w:ascii="Arial" w:eastAsia="Times New Roman" w:hAnsi="Arial" w:cs="Arial"/>
          <w:sz w:val="21"/>
          <w:szCs w:val="21"/>
          <w:lang w:eastAsia="pt-BR"/>
        </w:rPr>
        <w:t>2)____________________________</w:t>
      </w:r>
    </w:p>
    <w:p w:rsidR="00997706" w:rsidRPr="004606DA" w:rsidRDefault="004606DA"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Pr>
          <w:rFonts w:ascii="Arial" w:eastAsia="Times New Roman" w:hAnsi="Arial" w:cs="Arial"/>
          <w:sz w:val="21"/>
          <w:szCs w:val="21"/>
          <w:lang w:eastAsia="pt-BR"/>
        </w:rPr>
        <w:t xml:space="preserve">  </w:t>
      </w:r>
      <w:r w:rsidR="00997706" w:rsidRPr="004606DA">
        <w:rPr>
          <w:rFonts w:ascii="Arial" w:eastAsia="Times New Roman" w:hAnsi="Arial" w:cs="Arial"/>
          <w:sz w:val="21"/>
          <w:szCs w:val="21"/>
          <w:lang w:eastAsia="pt-BR"/>
        </w:rPr>
        <w:t xml:space="preserve">Cristiane </w:t>
      </w:r>
      <w:r w:rsidR="00DA4FA6">
        <w:rPr>
          <w:rFonts w:ascii="Arial" w:eastAsia="Times New Roman" w:hAnsi="Arial" w:cs="Arial"/>
          <w:sz w:val="21"/>
          <w:szCs w:val="21"/>
          <w:lang w:eastAsia="pt-BR"/>
        </w:rPr>
        <w:t>Rottava Bus</w:t>
      </w:r>
      <w:r w:rsidR="00997706" w:rsidRPr="004606DA">
        <w:rPr>
          <w:rFonts w:ascii="Arial" w:eastAsia="Times New Roman" w:hAnsi="Arial" w:cs="Arial"/>
          <w:sz w:val="21"/>
          <w:szCs w:val="21"/>
          <w:lang w:eastAsia="pt-BR"/>
        </w:rPr>
        <w:t xml:space="preserve">atto    </w:t>
      </w:r>
      <w:r w:rsidR="00997706" w:rsidRPr="004606DA">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ab/>
        <w:t xml:space="preserve">  </w:t>
      </w:r>
      <w:r>
        <w:rPr>
          <w:rFonts w:ascii="Arial" w:eastAsia="Times New Roman" w:hAnsi="Arial" w:cs="Arial"/>
          <w:sz w:val="21"/>
          <w:szCs w:val="21"/>
          <w:lang w:eastAsia="pt-BR"/>
        </w:rPr>
        <w:t xml:space="preserve">            </w:t>
      </w:r>
      <w:r w:rsidR="00997706" w:rsidRPr="004606DA">
        <w:rPr>
          <w:rFonts w:ascii="Arial" w:eastAsia="Times New Roman" w:hAnsi="Arial" w:cs="Arial"/>
          <w:sz w:val="21"/>
          <w:szCs w:val="21"/>
          <w:lang w:eastAsia="pt-BR"/>
        </w:rPr>
        <w:t xml:space="preserve">   Jociane Maria Zucco </w:t>
      </w:r>
    </w:p>
    <w:p w:rsidR="00997706" w:rsidRPr="00E25635" w:rsidRDefault="004606DA"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r>
        <w:rPr>
          <w:rFonts w:ascii="Arial" w:eastAsia="Times New Roman" w:hAnsi="Arial" w:cs="Arial"/>
          <w:sz w:val="21"/>
          <w:szCs w:val="21"/>
          <w:lang w:eastAsia="pt-BR"/>
        </w:rPr>
        <w:t xml:space="preserve">  </w:t>
      </w:r>
      <w:r w:rsidR="00997706" w:rsidRPr="004606DA">
        <w:rPr>
          <w:rFonts w:ascii="Arial" w:eastAsia="Times New Roman" w:hAnsi="Arial" w:cs="Arial"/>
          <w:sz w:val="21"/>
          <w:szCs w:val="21"/>
          <w:lang w:eastAsia="pt-BR"/>
        </w:rPr>
        <w:t xml:space="preserve">CPF:037.197.419-40 </w:t>
      </w:r>
      <w:r w:rsidR="00997706" w:rsidRPr="004606DA">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ab/>
      </w:r>
      <w:r w:rsidR="00997706" w:rsidRPr="004606DA">
        <w:rPr>
          <w:rFonts w:ascii="Arial" w:eastAsia="Times New Roman" w:hAnsi="Arial" w:cs="Arial"/>
          <w:sz w:val="21"/>
          <w:szCs w:val="21"/>
          <w:lang w:eastAsia="pt-BR"/>
        </w:rPr>
        <w:tab/>
        <w:t xml:space="preserve">   </w:t>
      </w:r>
      <w:r>
        <w:rPr>
          <w:rFonts w:ascii="Arial" w:eastAsia="Times New Roman" w:hAnsi="Arial" w:cs="Arial"/>
          <w:sz w:val="21"/>
          <w:szCs w:val="21"/>
          <w:lang w:eastAsia="pt-BR"/>
        </w:rPr>
        <w:t xml:space="preserve">  </w:t>
      </w:r>
      <w:r w:rsidR="00997706" w:rsidRPr="004606DA">
        <w:rPr>
          <w:rFonts w:ascii="Arial" w:eastAsia="Times New Roman" w:hAnsi="Arial" w:cs="Arial"/>
          <w:sz w:val="21"/>
          <w:szCs w:val="21"/>
          <w:lang w:eastAsia="pt-BR"/>
        </w:rPr>
        <w:t xml:space="preserve">CPF: </w:t>
      </w:r>
      <w:r w:rsidRPr="004606DA">
        <w:rPr>
          <w:rFonts w:ascii="Arial" w:hAnsi="Arial" w:cs="Arial"/>
          <w:sz w:val="21"/>
          <w:szCs w:val="21"/>
        </w:rPr>
        <w:t>030.050.800-05</w:t>
      </w: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4606DA" w:rsidRDefault="004606DA"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4606DA" w:rsidRPr="00E25635" w:rsidRDefault="004606DA"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JHONAS PEZZINI</w:t>
      </w:r>
    </w:p>
    <w:p w:rsidR="000265D7" w:rsidRPr="00E25635" w:rsidRDefault="000265D7" w:rsidP="000265D7">
      <w:pPr>
        <w:overflowPunct w:val="0"/>
        <w:autoSpaceDE w:val="0"/>
        <w:autoSpaceDN w:val="0"/>
        <w:adjustRightInd w:val="0"/>
        <w:spacing w:after="0" w:line="240" w:lineRule="auto"/>
        <w:jc w:val="center"/>
        <w:textAlignment w:val="baseline"/>
        <w:rPr>
          <w:rFonts w:ascii="Arial" w:eastAsia="Times New Roman" w:hAnsi="Arial" w:cs="Arial"/>
          <w:sz w:val="21"/>
          <w:szCs w:val="21"/>
          <w:lang w:eastAsia="pt-BR"/>
        </w:rPr>
      </w:pPr>
      <w:r w:rsidRPr="00E25635">
        <w:rPr>
          <w:rFonts w:ascii="Arial" w:eastAsia="Times New Roman" w:hAnsi="Arial" w:cs="Arial"/>
          <w:sz w:val="21"/>
          <w:szCs w:val="21"/>
          <w:lang w:eastAsia="pt-BR"/>
        </w:rPr>
        <w:t>OAB/SC 33678</w:t>
      </w:r>
    </w:p>
    <w:p w:rsidR="000265D7" w:rsidRPr="00E25635" w:rsidRDefault="000265D7" w:rsidP="000265D7">
      <w:pPr>
        <w:overflowPunct w:val="0"/>
        <w:autoSpaceDE w:val="0"/>
        <w:autoSpaceDN w:val="0"/>
        <w:adjustRightInd w:val="0"/>
        <w:spacing w:after="0" w:line="240" w:lineRule="auto"/>
        <w:textAlignment w:val="baseline"/>
        <w:rPr>
          <w:rFonts w:ascii="Arial" w:eastAsia="Times New Roman" w:hAnsi="Arial" w:cs="Arial"/>
          <w:sz w:val="21"/>
          <w:szCs w:val="21"/>
          <w:lang w:eastAsia="pt-BR"/>
        </w:rPr>
      </w:pPr>
    </w:p>
    <w:p w:rsidR="000265D7" w:rsidRPr="004606DA" w:rsidRDefault="000265D7" w:rsidP="000265D7">
      <w:pPr>
        <w:rPr>
          <w:rFonts w:ascii="Arial" w:hAnsi="Arial" w:cs="Arial"/>
          <w:sz w:val="21"/>
          <w:szCs w:val="21"/>
        </w:rPr>
      </w:pPr>
    </w:p>
    <w:p w:rsidR="004C1677" w:rsidRPr="004606DA" w:rsidRDefault="004C1677">
      <w:pPr>
        <w:rPr>
          <w:rFonts w:ascii="Arial" w:hAnsi="Arial" w:cs="Arial"/>
          <w:sz w:val="21"/>
          <w:szCs w:val="21"/>
        </w:rPr>
      </w:pPr>
    </w:p>
    <w:sectPr w:rsidR="004C1677" w:rsidRPr="004606D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C5CC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3C5CC7" w:rsidP="00BE2F38">
    <w:pPr>
      <w:pStyle w:val="Rodap"/>
      <w:tabs>
        <w:tab w:val="right" w:pos="8222"/>
      </w:tabs>
      <w:jc w:val="center"/>
      <w:rPr>
        <w:rFonts w:ascii="Arial" w:hAnsi="Arial"/>
        <w:sz w:val="12"/>
      </w:rPr>
    </w:pPr>
    <w:r w:rsidRPr="00042E8E">
      <w:rPr>
        <w:rFonts w:ascii="Arial" w:hAnsi="Arial"/>
        <w:sz w:val="12"/>
      </w:rPr>
      <w:tab/>
    </w:r>
  </w:p>
  <w:p w:rsidR="002449E0" w:rsidRDefault="003C5CC7">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C5CC7"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7FEF15E" wp14:editId="2A7E6F81">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C5CC7"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C5CC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C5CC7"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C5CC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C5CC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C5CC7" w:rsidP="00421569">
          <w:pPr>
            <w:ind w:right="-490"/>
            <w:contextualSpacing/>
            <w:jc w:val="both"/>
            <w:rPr>
              <w:b/>
              <w:noProof/>
              <w:color w:val="000000"/>
              <w:sz w:val="24"/>
              <w:szCs w:val="24"/>
            </w:rPr>
          </w:pPr>
        </w:p>
      </w:tc>
      <w:tc>
        <w:tcPr>
          <w:tcW w:w="5078" w:type="dxa"/>
          <w:tcBorders>
            <w:left w:val="single" w:sz="4" w:space="0" w:color="auto"/>
          </w:tcBorders>
        </w:tcPr>
        <w:p w:rsidR="002449E0" w:rsidRDefault="003C5CC7"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C5CC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C5CC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C5CC7" w:rsidP="00421569">
          <w:pPr>
            <w:tabs>
              <w:tab w:val="center" w:pos="4419"/>
              <w:tab w:val="right" w:pos="8838"/>
            </w:tabs>
            <w:contextualSpacing/>
            <w:jc w:val="center"/>
            <w:rPr>
              <w:rFonts w:ascii="Tahoma" w:hAnsi="Tahoma" w:cs="Tahoma"/>
              <w:b/>
              <w:bCs/>
              <w:sz w:val="16"/>
              <w:szCs w:val="16"/>
            </w:rPr>
          </w:pPr>
        </w:p>
      </w:tc>
    </w:tr>
  </w:tbl>
  <w:p w:rsidR="002449E0" w:rsidRPr="00930FFB" w:rsidRDefault="003C5CC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D7"/>
    <w:rsid w:val="000265D7"/>
    <w:rsid w:val="000C26A6"/>
    <w:rsid w:val="003C5CC7"/>
    <w:rsid w:val="004606DA"/>
    <w:rsid w:val="004C1677"/>
    <w:rsid w:val="007132BD"/>
    <w:rsid w:val="00997706"/>
    <w:rsid w:val="00DA4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3493"/>
  <w15:chartTrackingRefBased/>
  <w15:docId w15:val="{ED31CD8D-67C1-455C-ACC8-AD53348E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265D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265D7"/>
    <w:rPr>
      <w:rFonts w:ascii="Times New Roman" w:eastAsia="Times New Roman" w:hAnsi="Times New Roman" w:cs="Times New Roman"/>
      <w:sz w:val="20"/>
      <w:szCs w:val="20"/>
      <w:lang w:eastAsia="pt-BR"/>
    </w:rPr>
  </w:style>
  <w:style w:type="paragraph" w:styleId="Rodap">
    <w:name w:val="footer"/>
    <w:basedOn w:val="Normal"/>
    <w:link w:val="RodapChar"/>
    <w:rsid w:val="000265D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265D7"/>
    <w:rPr>
      <w:rFonts w:ascii="Times New Roman" w:eastAsia="Times New Roman" w:hAnsi="Times New Roman" w:cs="Times New Roman"/>
      <w:sz w:val="20"/>
      <w:szCs w:val="20"/>
      <w:lang w:eastAsia="pt-BR"/>
    </w:rPr>
  </w:style>
  <w:style w:type="character" w:styleId="Nmerodepgina">
    <w:name w:val="page number"/>
    <w:basedOn w:val="Fontepargpadro"/>
    <w:rsid w:val="000265D7"/>
  </w:style>
  <w:style w:type="paragraph" w:styleId="SemEspaamento">
    <w:name w:val="No Spacing"/>
    <w:uiPriority w:val="1"/>
    <w:qFormat/>
    <w:rsid w:val="000265D7"/>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15308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2021-07-13T14:00:00Z</dcterms:created>
  <dcterms:modified xsi:type="dcterms:W3CDTF">2021-07-13T14:00:00Z</dcterms:modified>
</cp:coreProperties>
</file>