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CC4DF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87/2021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01CD" w:rsidRPr="00454CEF" w:rsidRDefault="00CC4DF4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QUARTO</w:t>
      </w:r>
      <w:r w:rsidR="00E601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E601CD"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54C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54C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21/09/17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ab/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454CE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RICARDO ROLIM DE MOURA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E601CD">
        <w:rPr>
          <w:rFonts w:ascii="Arial" w:eastAsia="Times New Roman" w:hAnsi="Arial" w:cs="Arial"/>
          <w:b/>
          <w:sz w:val="18"/>
          <w:szCs w:val="18"/>
          <w:lang w:eastAsia="pt-BR"/>
        </w:rPr>
        <w:t>MAISATIVO  INTERMEDIAÇÃO DE ATIVOS LTDA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E601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Enegenheiro Luiz Carlos Berrini  One 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601CD">
        <w:rPr>
          <w:rFonts w:ascii="Arial" w:eastAsia="Times New Roman" w:hAnsi="Arial" w:cs="Arial"/>
          <w:sz w:val="18"/>
          <w:szCs w:val="18"/>
          <w:lang w:eastAsia="pt-BR"/>
        </w:rPr>
        <w:t xml:space="preserve">Cidade Monções 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601CD"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inscrita no CNPJ/MF sob o nº. </w:t>
      </w:r>
      <w:r w:rsidRPr="0020683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03.836.739/0001-26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0683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206839" w:rsidRPr="00206839">
        <w:rPr>
          <w:rFonts w:ascii="Arial" w:hAnsi="Arial" w:cs="Arial"/>
          <w:sz w:val="18"/>
          <w:szCs w:val="18"/>
        </w:rPr>
        <w:t xml:space="preserve">PAULO SÉRGIO  SCAFF DE NAPOLI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 xml:space="preserve">portador da Cédula de Identidade nº </w:t>
      </w:r>
      <w:r w:rsidR="00206839" w:rsidRPr="00206839">
        <w:rPr>
          <w:rFonts w:ascii="Arial" w:hAnsi="Arial" w:cs="Arial"/>
          <w:sz w:val="18"/>
          <w:szCs w:val="18"/>
        </w:rPr>
        <w:t xml:space="preserve">14.339.073-9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 xml:space="preserve">e inscrito no CPF-MF sob o nº </w:t>
      </w:r>
      <w:r w:rsidR="00206839" w:rsidRPr="00206839">
        <w:rPr>
          <w:rFonts w:ascii="Arial" w:hAnsi="Arial" w:cs="Arial"/>
          <w:sz w:val="18"/>
          <w:szCs w:val="18"/>
        </w:rPr>
        <w:t xml:space="preserve">093.159.808-75 e Senhor  RICARDO ZANI SANTORO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>portador da Cédula de Identidade nº9.796.444 e inscrito no CPF-MF sob o nº129.154.448-89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0683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Nº53/2.017, na modalidade  Tomada de Preços</w:t>
      </w:r>
      <w:r w:rsidRPr="00206839">
        <w:rPr>
          <w:rFonts w:ascii="Arial" w:eastAsia="Times New Roman" w:hAnsi="Arial" w:cs="Arial"/>
          <w:noProof/>
          <w:sz w:val="18"/>
          <w:szCs w:val="18"/>
          <w:lang w:eastAsia="pt-BR"/>
        </w:rPr>
        <w:t>Nº1/2.017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, homologado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 em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21/09/2017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bookmarkStart w:id="0" w:name="_GoBack"/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Fica  prorrogado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a vigência do contrato nº61/2017 até o dia 21/09/202</w:t>
      </w:r>
      <w:r w:rsidR="00CC4DF4">
        <w:rPr>
          <w:rFonts w:ascii="Arial" w:eastAsia="Times New Roman" w:hAnsi="Arial" w:cs="Arial"/>
          <w:sz w:val="18"/>
          <w:szCs w:val="18"/>
          <w:lang w:eastAsia="pt-BR"/>
        </w:rPr>
        <w:t>2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em virtude da continuidade da prestação dos serviços.       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01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nº61/2.017 , não alteradas pelo presente instrumento. 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bookmarkEnd w:id="0"/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- SC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,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="00E71CB3">
        <w:rPr>
          <w:rFonts w:ascii="Arial" w:eastAsia="Times New Roman" w:hAnsi="Arial" w:cs="Arial"/>
          <w:noProof/>
          <w:sz w:val="18"/>
          <w:szCs w:val="18"/>
          <w:lang w:eastAsia="pt-BR"/>
        </w:rPr>
        <w:t>20</w:t>
      </w:r>
      <w:r w:rsidR="00D9232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setembro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202</w:t>
      </w:r>
      <w:r w:rsidR="00FB0B7F"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601CD" w:rsidRDefault="00D92323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601CD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____________________________________</w:t>
      </w: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PAULO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SÉRGIO  SCAFF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NAPOLI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       </w:t>
      </w:r>
      <w:r w:rsidR="005D7C77" w:rsidRPr="00206839">
        <w:rPr>
          <w:rFonts w:ascii="Arial" w:hAnsi="Arial" w:cs="Arial"/>
          <w:sz w:val="18"/>
          <w:szCs w:val="18"/>
        </w:rPr>
        <w:t>RICARDO ZANI SANTORO</w:t>
      </w:r>
    </w:p>
    <w:p w:rsidR="005D7C77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        </w:t>
      </w:r>
      <w:r w:rsidR="005D7C77" w:rsidRPr="00454CE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D7C77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062D7" w:rsidRPr="00454CEF" w:rsidRDefault="001062D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B7F" w:rsidRPr="00454CEF" w:rsidRDefault="00FB0B7F" w:rsidP="00FB0B7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Nº87/2021</w:t>
      </w:r>
    </w:p>
    <w:p w:rsidR="00FB0B7F" w:rsidRPr="00454CEF" w:rsidRDefault="00FB0B7F" w:rsidP="00FB0B7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01CD" w:rsidRDefault="00FB0B7F" w:rsidP="00FB0B7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54C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54C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21/09/2017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E71CB3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="00FB0B7F">
        <w:rPr>
          <w:rFonts w:ascii="Arial" w:eastAsia="Times New Roman" w:hAnsi="Arial" w:cs="Arial"/>
          <w:sz w:val="18"/>
          <w:szCs w:val="18"/>
          <w:lang w:eastAsia="pt-BR"/>
        </w:rPr>
        <w:t>/09/2021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601CD" w:rsidRPr="00454CEF" w:rsidRDefault="00E601CD" w:rsidP="00E601CD"/>
    <w:p w:rsidR="00472E5C" w:rsidRDefault="00B022BB"/>
    <w:sectPr w:rsidR="00472E5C" w:rsidSect="005D7C77">
      <w:headerReference w:type="default" r:id="rId6"/>
      <w:pgSz w:w="12242" w:h="15842"/>
      <w:pgMar w:top="720" w:right="1418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BB" w:rsidRDefault="00B022BB" w:rsidP="00E601CD">
      <w:pPr>
        <w:spacing w:after="0" w:line="240" w:lineRule="auto"/>
      </w:pPr>
      <w:r>
        <w:separator/>
      </w:r>
    </w:p>
  </w:endnote>
  <w:endnote w:type="continuationSeparator" w:id="0">
    <w:p w:rsidR="00B022BB" w:rsidRDefault="00B022BB" w:rsidP="00E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BB" w:rsidRDefault="00B022BB" w:rsidP="00E601CD">
      <w:pPr>
        <w:spacing w:after="0" w:line="240" w:lineRule="auto"/>
      </w:pPr>
      <w:r>
        <w:separator/>
      </w:r>
    </w:p>
  </w:footnote>
  <w:footnote w:type="continuationSeparator" w:id="0">
    <w:p w:rsidR="00B022BB" w:rsidRDefault="00B022BB" w:rsidP="00E6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662C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F85B53" wp14:editId="44D4455C">
                <wp:extent cx="1219200" cy="1193800"/>
                <wp:effectExtent l="0" t="0" r="0" b="635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662C9" w:rsidP="00E601CD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662C9" w:rsidP="00E601C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662C9" w:rsidP="00E601C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22B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662C9" w:rsidP="00E601C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22B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022BB" w:rsidP="00E601C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02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CD"/>
    <w:rsid w:val="001062D7"/>
    <w:rsid w:val="00206839"/>
    <w:rsid w:val="003716E3"/>
    <w:rsid w:val="00411B00"/>
    <w:rsid w:val="00421F35"/>
    <w:rsid w:val="005D7C77"/>
    <w:rsid w:val="007C4259"/>
    <w:rsid w:val="00B022BB"/>
    <w:rsid w:val="00C662C9"/>
    <w:rsid w:val="00CC4DF4"/>
    <w:rsid w:val="00D92323"/>
    <w:rsid w:val="00E601CD"/>
    <w:rsid w:val="00E71CB3"/>
    <w:rsid w:val="00F26D9E"/>
    <w:rsid w:val="00FB0B7F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3BD4"/>
  <w15:chartTrackingRefBased/>
  <w15:docId w15:val="{6D5AA6B2-5B4E-4305-A80A-B66DE33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01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01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1C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601C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4</cp:revision>
  <cp:lastPrinted>2021-09-20T11:59:00Z</cp:lastPrinted>
  <dcterms:created xsi:type="dcterms:W3CDTF">2021-09-16T16:35:00Z</dcterms:created>
  <dcterms:modified xsi:type="dcterms:W3CDTF">2021-09-20T12:21:00Z</dcterms:modified>
</cp:coreProperties>
</file>