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110</w:t>
      </w:r>
      <w:r w:rsidRPr="0067514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highlight w:val="red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67514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inscrita </w:t>
      </w:r>
      <w:r w:rsidRPr="00B3133E">
        <w:rPr>
          <w:rFonts w:ascii="Arial" w:eastAsia="Times New Roman" w:hAnsi="Arial" w:cs="Arial"/>
          <w:sz w:val="22"/>
          <w:lang w:eastAsia="pt-BR"/>
        </w:rPr>
        <w:t xml:space="preserve">no CGC/MF sob o nº </w:t>
      </w:r>
      <w:r w:rsidRPr="00B3133E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3133E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B3133E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3133E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3133E">
        <w:rPr>
          <w:rFonts w:ascii="Arial" w:eastAsia="Times New Roman" w:hAnsi="Arial" w:cs="Arial"/>
          <w:noProof/>
          <w:sz w:val="22"/>
          <w:lang w:eastAsia="pt-BR"/>
        </w:rPr>
        <w:t xml:space="preserve">LUIZ JOSÉ DAGA inscrito no CPF nº62589911904 </w:t>
      </w:r>
      <w:r w:rsidRPr="00B3133E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313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3133E">
        <w:rPr>
          <w:rFonts w:ascii="Arial" w:eastAsia="Times New Roman" w:hAnsi="Arial" w:cs="Arial"/>
          <w:sz w:val="22"/>
          <w:lang w:eastAsia="pt-BR"/>
        </w:rPr>
        <w:t xml:space="preserve"> e a Empresa CONSÓRCIO INTERMUNICIPAL DE DESENVOLVIMENTO DA INFRAESTRUTURA</w:t>
      </w:r>
      <w:r>
        <w:rPr>
          <w:rFonts w:ascii="Arial" w:eastAsia="Times New Roman" w:hAnsi="Arial" w:cs="Arial"/>
          <w:sz w:val="22"/>
          <w:lang w:eastAsia="pt-BR"/>
        </w:rPr>
        <w:t xml:space="preserve">  RODOVIÁRIA  - CIDIR </w:t>
      </w:r>
      <w:r w:rsidRPr="00675140">
        <w:rPr>
          <w:rFonts w:ascii="Arial" w:eastAsia="Times New Roman" w:hAnsi="Arial" w:cs="Arial"/>
          <w:sz w:val="22"/>
          <w:lang w:eastAsia="pt-BR"/>
        </w:rPr>
        <w:t>, com sede na(o)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675140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7514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67514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67514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LUCIANO FRANZ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031.472.969-03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91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37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75140">
        <w:rPr>
          <w:rFonts w:ascii="Arial" w:eastAsia="Times New Roman" w:hAnsi="Arial" w:cs="Arial"/>
          <w:sz w:val="22"/>
          <w:lang w:eastAsia="pt-BR"/>
        </w:rPr>
        <w:t>, homologado em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26/11/21</w:t>
      </w:r>
      <w:r w:rsidRPr="0067514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8D1056" w:rsidRDefault="008D1056" w:rsidP="008D1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1.1</w:t>
      </w:r>
      <w:r w:rsidR="00E500CC" w:rsidRPr="008D1056">
        <w:rPr>
          <w:rFonts w:ascii="Arial" w:eastAsia="Times New Roman" w:hAnsi="Arial" w:cs="Arial"/>
          <w:sz w:val="22"/>
          <w:lang w:eastAsia="pt-BR"/>
        </w:rPr>
        <w:t xml:space="preserve">- O objeto do presente contrato é a Readequação e Melhorias em Pavimento Asfáltico </w:t>
      </w:r>
      <w:r w:rsidR="00B3133E" w:rsidRPr="008D1056">
        <w:rPr>
          <w:rFonts w:ascii="Arial" w:eastAsia="Times New Roman" w:hAnsi="Arial" w:cs="Arial"/>
          <w:sz w:val="22"/>
          <w:lang w:eastAsia="pt-BR"/>
        </w:rPr>
        <w:t xml:space="preserve">entre a Comunidade de </w:t>
      </w:r>
      <w:proofErr w:type="spellStart"/>
      <w:r w:rsidR="00B3133E" w:rsidRPr="008D1056">
        <w:rPr>
          <w:rFonts w:ascii="Arial" w:eastAsia="Times New Roman" w:hAnsi="Arial" w:cs="Arial"/>
          <w:sz w:val="22"/>
          <w:lang w:eastAsia="pt-BR"/>
        </w:rPr>
        <w:t>Tarumãzinho</w:t>
      </w:r>
      <w:proofErr w:type="spellEnd"/>
      <w:r w:rsidR="00B3133E" w:rsidRPr="008D1056">
        <w:rPr>
          <w:rFonts w:ascii="Arial" w:eastAsia="Times New Roman" w:hAnsi="Arial" w:cs="Arial"/>
          <w:sz w:val="22"/>
          <w:lang w:eastAsia="pt-BR"/>
        </w:rPr>
        <w:t xml:space="preserve"> até a Sede do município de Águas Frias</w:t>
      </w:r>
      <w:r w:rsidR="00E500CC" w:rsidRPr="008D1056">
        <w:rPr>
          <w:rFonts w:ascii="Arial" w:eastAsia="Times New Roman" w:hAnsi="Arial" w:cs="Arial"/>
          <w:sz w:val="22"/>
          <w:lang w:eastAsia="pt-BR"/>
        </w:rPr>
        <w:t xml:space="preserve">, para suprir as necessidades da Secretaria Municipal de Infraestrutura em virtude da necessidade de conservação das vias por meio de remendos profundos e superficiais e pintura de faixas de sinalização horizontal nas cores amarela e branca  </w:t>
      </w:r>
    </w:p>
    <w:p w:rsidR="008D1056" w:rsidRDefault="008D1056" w:rsidP="00B22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B22E8F" w:rsidRPr="00B22E8F" w:rsidRDefault="00B22E8F" w:rsidP="00B22E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1</w:t>
      </w:r>
      <w:r w:rsidRPr="00B22E8F">
        <w:rPr>
          <w:rFonts w:ascii="Arial" w:eastAsia="Times New Roman" w:hAnsi="Arial" w:cs="Arial"/>
          <w:szCs w:val="20"/>
          <w:lang w:eastAsia="pt-BR"/>
        </w:rPr>
        <w:t xml:space="preserve">.1.1 A </w:t>
      </w:r>
      <w:r w:rsidRPr="00B22E8F">
        <w:rPr>
          <w:rFonts w:ascii="Arial" w:eastAsia="Times New Roman" w:hAnsi="Arial" w:cs="Arial"/>
          <w:b/>
          <w:szCs w:val="20"/>
          <w:lang w:eastAsia="pt-BR"/>
        </w:rPr>
        <w:t>CONTRATADA entregará os itens conforme descritos seguir:</w:t>
      </w:r>
    </w:p>
    <w:p w:rsidR="00B22E8F" w:rsidRPr="00B22E8F" w:rsidRDefault="00B22E8F" w:rsidP="00B22E8F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73"/>
        <w:gridCol w:w="1517"/>
        <w:gridCol w:w="1755"/>
        <w:gridCol w:w="779"/>
        <w:gridCol w:w="528"/>
        <w:gridCol w:w="922"/>
        <w:gridCol w:w="944"/>
        <w:gridCol w:w="1055"/>
      </w:tblGrid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Lote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Item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Produto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Descrição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Qtde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Marca Cotada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Valor Unitário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Valor do Item 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33,00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Remoção de base, movimentação de solo, transporte e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adensamento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material com utilização de maquinário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terceirizado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777,4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33,00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25.653,5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42,00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sub base em Rachão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657,7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42,00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27.622,6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39,00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base em brita graduada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143,8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39,00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5.609,8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7,71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imprimação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777,4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7,71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5.993,6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430,00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revestimento asfáltico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em CBUQ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121,0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430,00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52.030,0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800,00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frete para transporte de revestimento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asfáltico CBUQ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car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3.200,0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13,72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Pinturas de Faixas de Sinalização Horizontal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cor amarela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624,0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13,72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8.561,3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13,72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Pinturas de Faixas de Sinalização Horizontal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cor branca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45,0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13,72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617,4</w:t>
            </w:r>
          </w:p>
        </w:tc>
      </w:tr>
      <w:tr w:rsidR="00B22E8F" w:rsidTr="00B22E8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pintura de ligação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777,4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F" w:rsidRDefault="00B22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2.114,5</w:t>
            </w:r>
          </w:p>
        </w:tc>
      </w:tr>
    </w:tbl>
    <w:p w:rsidR="00B22E8F" w:rsidRPr="00B22E8F" w:rsidRDefault="00B22E8F" w:rsidP="00B22E8F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prestará  os serviços  nos locais indicados pelas Secretarias solicitantes e fornecerá garantia dos  pelos serviços prestados.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1.6 – É de responsabilidade da 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 1.7 - Quaisquer reparos de falhas ou </w:t>
      </w:r>
      <w:proofErr w:type="spellStart"/>
      <w:r w:rsidRPr="00675140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675140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lastRenderedPageBreak/>
        <w:t xml:space="preserve">c) Responder por eventuais reclamatórias trabalhistas interpostas por seus empregados ou prepostos envolvidos na execução dos serviços objeto do presente contrato, desonerando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37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7514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="00B3133E">
        <w:rPr>
          <w:rFonts w:ascii="Arial" w:eastAsia="Times New Roman" w:hAnsi="Arial" w:cs="Arial"/>
          <w:noProof/>
          <w:sz w:val="22"/>
          <w:lang w:eastAsia="pt-BR"/>
        </w:rPr>
        <w:t>131.402,61 ( cento e trinta e um mil quatrocentos e dois reais e sesenta e um centavos )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675140">
        <w:rPr>
          <w:rFonts w:ascii="Arial" w:eastAsia="Times New Roman" w:hAnsi="Arial" w:cs="Arial"/>
          <w:sz w:val="22"/>
          <w:lang w:eastAsia="pt-BR"/>
        </w:rPr>
        <w:t>.</w:t>
      </w:r>
    </w:p>
    <w:p w:rsidR="00E500CC" w:rsidRPr="00675140" w:rsidRDefault="00E500CC" w:rsidP="008D10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E500CC">
        <w:rPr>
          <w:rFonts w:ascii="Arial" w:eastAsia="Times New Roman" w:hAnsi="Arial" w:cs="Arial"/>
          <w:sz w:val="22"/>
          <w:lang w:eastAsia="pt-BR"/>
        </w:rPr>
        <w:t>ATÉ 20/12/2021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E500CC">
        <w:rPr>
          <w:rFonts w:ascii="Arial" w:eastAsia="Times New Roman" w:hAnsi="Arial" w:cs="Arial"/>
          <w:sz w:val="22"/>
          <w:lang w:eastAsia="pt-BR"/>
        </w:rPr>
        <w:t>20/12/21</w:t>
      </w:r>
      <w:r w:rsidRPr="0067514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500CC" w:rsidRPr="00675140" w:rsidTr="00224C7E">
        <w:tc>
          <w:tcPr>
            <w:tcW w:w="1134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5140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514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514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514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514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500CC" w:rsidRPr="00675140" w:rsidTr="00224C7E">
        <w:tc>
          <w:tcPr>
            <w:tcW w:w="1134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339330240000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20.368,02</w:t>
            </w:r>
          </w:p>
        </w:tc>
      </w:tr>
      <w:tr w:rsidR="00E500CC" w:rsidRPr="00675140" w:rsidTr="00224C7E">
        <w:tc>
          <w:tcPr>
            <w:tcW w:w="1134" w:type="dxa"/>
          </w:tcPr>
          <w:p w:rsidR="00E500CC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39</w:t>
            </w:r>
          </w:p>
        </w:tc>
        <w:tc>
          <w:tcPr>
            <w:tcW w:w="3969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ESTRADAS VICINAIS</w:t>
            </w:r>
          </w:p>
        </w:tc>
        <w:tc>
          <w:tcPr>
            <w:tcW w:w="2126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339330240000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33.232,32</w:t>
            </w:r>
          </w:p>
        </w:tc>
      </w:tr>
      <w:tr w:rsidR="00E500CC" w:rsidRPr="00675140" w:rsidTr="00224C7E">
        <w:tc>
          <w:tcPr>
            <w:tcW w:w="1134" w:type="dxa"/>
          </w:tcPr>
          <w:p w:rsidR="00E500CC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39</w:t>
            </w:r>
          </w:p>
        </w:tc>
        <w:tc>
          <w:tcPr>
            <w:tcW w:w="3969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ESTRADAS VICINAIS</w:t>
            </w:r>
          </w:p>
        </w:tc>
        <w:tc>
          <w:tcPr>
            <w:tcW w:w="2126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339339740000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3.200,00</w:t>
            </w:r>
          </w:p>
        </w:tc>
      </w:tr>
      <w:tr w:rsidR="00E500CC" w:rsidRPr="00675140" w:rsidTr="00224C7E">
        <w:tc>
          <w:tcPr>
            <w:tcW w:w="1134" w:type="dxa"/>
          </w:tcPr>
          <w:p w:rsidR="00E500CC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39</w:t>
            </w:r>
          </w:p>
        </w:tc>
        <w:tc>
          <w:tcPr>
            <w:tcW w:w="3969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ESTRADAS VICINAIS</w:t>
            </w:r>
          </w:p>
        </w:tc>
        <w:tc>
          <w:tcPr>
            <w:tcW w:w="2126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339339160000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94.970,29</w:t>
            </w:r>
          </w:p>
        </w:tc>
      </w:tr>
      <w:tr w:rsidR="00E500CC" w:rsidRPr="00675140" w:rsidTr="00224C7E">
        <w:tc>
          <w:tcPr>
            <w:tcW w:w="1134" w:type="dxa"/>
          </w:tcPr>
          <w:p w:rsidR="00E500CC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339339740000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1.600,00</w:t>
            </w:r>
          </w:p>
        </w:tc>
      </w:tr>
      <w:tr w:rsidR="00E500CC" w:rsidRPr="00675140" w:rsidTr="00224C7E">
        <w:tc>
          <w:tcPr>
            <w:tcW w:w="1134" w:type="dxa"/>
          </w:tcPr>
          <w:p w:rsidR="00E500CC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339339160000</w:t>
            </w:r>
          </w:p>
        </w:tc>
        <w:tc>
          <w:tcPr>
            <w:tcW w:w="1843" w:type="dxa"/>
          </w:tcPr>
          <w:p w:rsidR="00E500CC" w:rsidRPr="00675140" w:rsidRDefault="00E500CC" w:rsidP="00224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67.361,66</w:t>
            </w:r>
          </w:p>
        </w:tc>
      </w:tr>
    </w:tbl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D5968" w:rsidRPr="005D5968" w:rsidRDefault="005D5968" w:rsidP="005D59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5968">
        <w:rPr>
          <w:rFonts w:ascii="Arial" w:eastAsia="Times New Roman" w:hAnsi="Arial" w:cs="Arial"/>
          <w:sz w:val="22"/>
          <w:lang w:eastAsia="pt-BR"/>
        </w:rPr>
        <w:t xml:space="preserve">8.1 - O  serviço somente será considerado devidamente aceito após analisado e aprovado pelo </w:t>
      </w:r>
      <w:r w:rsidRPr="00E500CC">
        <w:rPr>
          <w:rFonts w:ascii="Arial" w:eastAsia="Times New Roman" w:hAnsi="Arial" w:cs="Arial"/>
          <w:sz w:val="22"/>
          <w:lang w:eastAsia="pt-BR"/>
        </w:rPr>
        <w:t>Engenheiro  Civil Sr. DANIEL WIL</w:t>
      </w:r>
      <w:r>
        <w:rPr>
          <w:rFonts w:ascii="Arial" w:eastAsia="Times New Roman" w:hAnsi="Arial" w:cs="Arial"/>
          <w:sz w:val="22"/>
          <w:lang w:eastAsia="pt-BR"/>
        </w:rPr>
        <w:t>K JUNIOR CREA 144263-4</w:t>
      </w:r>
    </w:p>
    <w:p w:rsidR="005D5968" w:rsidRPr="005D5968" w:rsidRDefault="005D5968" w:rsidP="005D59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D5968" w:rsidRPr="005D5968" w:rsidRDefault="005D5968" w:rsidP="005D59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5968">
        <w:rPr>
          <w:rFonts w:ascii="Arial" w:eastAsia="Times New Roman" w:hAnsi="Arial" w:cs="Arial"/>
          <w:sz w:val="22"/>
          <w:lang w:eastAsia="pt-BR"/>
        </w:rPr>
        <w:t>8.2 - A CONTRATADA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D5968" w:rsidRPr="005D5968" w:rsidRDefault="005D5968" w:rsidP="005D59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596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D5968" w:rsidRDefault="005D5968" w:rsidP="005D59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5968">
        <w:rPr>
          <w:rFonts w:ascii="Arial" w:eastAsia="Times New Roman" w:hAnsi="Arial" w:cs="Arial"/>
          <w:sz w:val="22"/>
          <w:lang w:eastAsia="pt-BR"/>
        </w:rPr>
        <w:lastRenderedPageBreak/>
        <w:t>8.3 - A CONTRATADA é responsável pelos danos causados diretamente à CONTRATANTE ou a terceiros, decorrentes de sua culpa ou dolo na responsabilidade a fiscalização ou o acompanhamento pelo órgão interessado</w:t>
      </w:r>
    </w:p>
    <w:p w:rsidR="005D5968" w:rsidRDefault="005D5968" w:rsidP="005D59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Default="00E500CC" w:rsidP="005D59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00CC">
        <w:rPr>
          <w:rFonts w:ascii="Arial" w:eastAsia="Times New Roman" w:hAnsi="Arial" w:cs="Arial"/>
          <w:sz w:val="22"/>
          <w:lang w:eastAsia="pt-BR"/>
        </w:rPr>
        <w:t>8.</w:t>
      </w:r>
      <w:r w:rsidR="005D5968">
        <w:rPr>
          <w:rFonts w:ascii="Arial" w:eastAsia="Times New Roman" w:hAnsi="Arial" w:cs="Arial"/>
          <w:sz w:val="22"/>
          <w:lang w:eastAsia="pt-BR"/>
        </w:rPr>
        <w:t>4</w:t>
      </w:r>
      <w:r w:rsidRPr="00E500CC">
        <w:rPr>
          <w:rFonts w:ascii="Arial" w:eastAsia="Times New Roman" w:hAnsi="Arial" w:cs="Arial"/>
          <w:sz w:val="22"/>
          <w:lang w:eastAsia="pt-BR"/>
        </w:rPr>
        <w:t xml:space="preserve">-Uma vez verificado o cumprimento de todas as condições contratuais, o </w:t>
      </w:r>
      <w:r w:rsidR="005D5968">
        <w:rPr>
          <w:rFonts w:ascii="Arial" w:eastAsia="Times New Roman" w:hAnsi="Arial" w:cs="Arial"/>
          <w:sz w:val="22"/>
          <w:lang w:eastAsia="pt-BR"/>
        </w:rPr>
        <w:t>receberá o serviço.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lastRenderedPageBreak/>
        <w:t xml:space="preserve">10.1.2 - Em caso de tolerância, após os primeiros 30 (trinta) dias de atraso, e não rescindido o contrato, se este atraso for </w:t>
      </w:r>
      <w:proofErr w:type="spellStart"/>
      <w:r w:rsidRPr="00675140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67514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675140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675140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lastRenderedPageBreak/>
        <w:t>Parágrafo Segundo: As penalidades poderão ser aplicadas isoladamente ou cumulativamente, nos termos do art. 87 da Lei n° 8.666/93.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67514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lastRenderedPageBreak/>
        <w:t xml:space="preserve"> d) a não liberação, por parte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675140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675140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67514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675140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675140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675140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>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675140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675140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</w:t>
      </w:r>
      <w:r w:rsidRPr="00675140">
        <w:rPr>
          <w:rFonts w:ascii="Arial" w:eastAsia="Times New Roman" w:hAnsi="Arial" w:cs="Arial"/>
          <w:sz w:val="22"/>
          <w:lang w:eastAsia="pt-BR"/>
        </w:rPr>
        <w:lastRenderedPageBreak/>
        <w:t xml:space="preserve">empregatícia com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5140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bCs/>
          <w:sz w:val="22"/>
          <w:lang w:eastAsia="pt-BR"/>
        </w:rPr>
        <w:t>14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75140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675140">
        <w:rPr>
          <w:rFonts w:ascii="Arial" w:eastAsia="Times New Roman" w:hAnsi="Arial" w:cs="Arial"/>
          <w:b/>
          <w:sz w:val="22"/>
          <w:lang w:eastAsia="pt-BR"/>
        </w:rPr>
        <w:t>C</w:t>
      </w:r>
      <w:r w:rsidRPr="0067514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67514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E500CC" w:rsidRPr="00675140" w:rsidRDefault="00E500CC" w:rsidP="008D10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5140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E, por assim estarem de acordo, assinam o presente termo os representantes das partes contratantes, juntamente com as testemunhas abaixo.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Pr="00675140" w:rsidRDefault="00E500CC" w:rsidP="008D1056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26 de novembro de 2021</w:t>
      </w:r>
      <w:r w:rsidRPr="00675140">
        <w:rPr>
          <w:rFonts w:ascii="Arial" w:eastAsia="Times New Roman" w:hAnsi="Arial" w:cs="Arial"/>
          <w:sz w:val="22"/>
          <w:lang w:eastAsia="pt-BR"/>
        </w:rPr>
        <w:t>.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1056" w:rsidRPr="00675140" w:rsidRDefault="008D1056" w:rsidP="00E500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LUCIANO FRANZ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Testemunhas: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1)_____________________________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 xml:space="preserve">082 226 899 08 </w:t>
      </w:r>
    </w:p>
    <w:p w:rsidR="00E500CC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JHONAS PEZZINI</w:t>
      </w:r>
    </w:p>
    <w:p w:rsidR="00E500CC" w:rsidRPr="00675140" w:rsidRDefault="00E500CC" w:rsidP="00E50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5140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E500CC" w:rsidRPr="00675140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A9" w:rsidRDefault="00F96CA9">
      <w:pPr>
        <w:spacing w:after="0" w:line="240" w:lineRule="auto"/>
      </w:pPr>
      <w:r>
        <w:separator/>
      </w:r>
    </w:p>
  </w:endnote>
  <w:endnote w:type="continuationSeparator" w:id="0">
    <w:p w:rsidR="00F96CA9" w:rsidRDefault="00F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E500C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D1056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500C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96C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A9" w:rsidRDefault="00F96CA9">
      <w:pPr>
        <w:spacing w:after="0" w:line="240" w:lineRule="auto"/>
      </w:pPr>
      <w:r>
        <w:separator/>
      </w:r>
    </w:p>
  </w:footnote>
  <w:footnote w:type="continuationSeparator" w:id="0">
    <w:p w:rsidR="00F96CA9" w:rsidRDefault="00F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500C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F46332A" wp14:editId="2325B52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500C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500C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500C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6CA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500C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6CA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500C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500C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500C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96CA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96CA9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428"/>
    <w:multiLevelType w:val="multilevel"/>
    <w:tmpl w:val="968AD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CC"/>
    <w:rsid w:val="003F1795"/>
    <w:rsid w:val="004A2142"/>
    <w:rsid w:val="005D5968"/>
    <w:rsid w:val="008D1056"/>
    <w:rsid w:val="00B22E8F"/>
    <w:rsid w:val="00B3133E"/>
    <w:rsid w:val="00E500CC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DBB5"/>
  <w15:chartTrackingRefBased/>
  <w15:docId w15:val="{700C56FD-AFEE-419A-9A14-A582865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00C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50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500C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5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500CC"/>
  </w:style>
  <w:style w:type="paragraph" w:styleId="PargrafodaLista">
    <w:name w:val="List Paragraph"/>
    <w:basedOn w:val="Normal"/>
    <w:uiPriority w:val="34"/>
    <w:qFormat/>
    <w:rsid w:val="00B2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3238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4</cp:revision>
  <dcterms:created xsi:type="dcterms:W3CDTF">2021-11-26T13:44:00Z</dcterms:created>
  <dcterms:modified xsi:type="dcterms:W3CDTF">2021-11-26T16:20:00Z</dcterms:modified>
</cp:coreProperties>
</file>