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79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4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/2021</w:t>
      </w:r>
    </w:p>
    <w:p w:rsidR="00815379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 PRIMEIRO TERMO ADITIVO DE CONTRATO </w:t>
      </w:r>
    </w:p>
    <w:p w:rsidR="00815379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65596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102</w:t>
      </w:r>
      <w:r w:rsidRPr="00C65596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2021</w:t>
      </w:r>
      <w:r w:rsidRPr="00C65596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10/11/21</w:t>
      </w: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65596">
        <w:rPr>
          <w:rFonts w:eastAsia="Times New Roman"/>
          <w:sz w:val="24"/>
          <w:szCs w:val="20"/>
          <w:lang w:eastAsia="pt-BR"/>
        </w:rPr>
        <w:tab/>
      </w: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65596">
        <w:rPr>
          <w:rFonts w:eastAsia="Times New Roman"/>
          <w:sz w:val="24"/>
          <w:szCs w:val="20"/>
          <w:lang w:eastAsia="pt-BR"/>
        </w:rPr>
        <w:t xml:space="preserve"> PARTES: </w:t>
      </w:r>
      <w:r w:rsidRPr="00C65596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 DE ÁGUAS FRIAS</w:t>
      </w:r>
      <w:r w:rsidRPr="00C65596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C65596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C65596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</w:t>
      </w:r>
      <w:proofErr w:type="gramStart"/>
      <w:r w:rsidRPr="00C65596">
        <w:rPr>
          <w:rFonts w:ascii="Arial" w:eastAsia="Times New Roman" w:hAnsi="Arial" w:cs="Arial"/>
          <w:sz w:val="18"/>
          <w:szCs w:val="18"/>
          <w:lang w:eastAsia="pt-BR"/>
        </w:rPr>
        <w:t>na(</w:t>
      </w:r>
      <w:proofErr w:type="gramEnd"/>
      <w:r w:rsidRPr="00C65596">
        <w:rPr>
          <w:rFonts w:ascii="Arial" w:eastAsia="Times New Roman" w:hAnsi="Arial" w:cs="Arial"/>
          <w:sz w:val="18"/>
          <w:szCs w:val="18"/>
          <w:lang w:eastAsia="pt-BR"/>
        </w:rPr>
        <w:t xml:space="preserve">o) </w:t>
      </w:r>
      <w:r w:rsidRPr="00C65596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C65596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C65596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C65596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C65596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C65596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C65596">
        <w:rPr>
          <w:rFonts w:ascii="Arial" w:eastAsia="Times New Roman" w:hAnsi="Arial" w:cs="Arial"/>
          <w:noProof/>
          <w:sz w:val="18"/>
          <w:szCs w:val="18"/>
          <w:lang w:eastAsia="pt-BR"/>
        </w:rPr>
        <w:t>LUIZ JOSÉ DAGA</w:t>
      </w:r>
      <w:r w:rsidRPr="00C65596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C65596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C65596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815379">
        <w:rPr>
          <w:rFonts w:ascii="Arial" w:eastAsia="Times New Roman" w:hAnsi="Arial" w:cs="Arial"/>
          <w:b/>
          <w:sz w:val="18"/>
          <w:szCs w:val="18"/>
          <w:lang w:eastAsia="pt-BR"/>
        </w:rPr>
        <w:t>RORIZ COMÉRCIO E IMPORTAÇÃO LTDA</w:t>
      </w:r>
      <w:r w:rsidRPr="00C65596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C6559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815379">
        <w:rPr>
          <w:rFonts w:ascii="Arial" w:eastAsia="Times New Roman" w:hAnsi="Arial" w:cs="Arial"/>
          <w:noProof/>
          <w:sz w:val="18"/>
          <w:szCs w:val="18"/>
          <w:lang w:eastAsia="pt-BR"/>
        </w:rPr>
        <w:t>Rua 1136 N° 644</w:t>
      </w:r>
      <w:r w:rsidRPr="00C65596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815379">
        <w:rPr>
          <w:rFonts w:ascii="Arial" w:eastAsia="Times New Roman" w:hAnsi="Arial" w:cs="Arial"/>
          <w:sz w:val="18"/>
          <w:szCs w:val="18"/>
          <w:lang w:eastAsia="pt-BR"/>
        </w:rPr>
        <w:t>Marista</w:t>
      </w:r>
      <w:r w:rsidRPr="00C65596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815379">
        <w:rPr>
          <w:rFonts w:ascii="Arial" w:eastAsia="Times New Roman" w:hAnsi="Arial" w:cs="Arial"/>
          <w:sz w:val="18"/>
          <w:szCs w:val="18"/>
          <w:lang w:eastAsia="pt-BR"/>
        </w:rPr>
        <w:t xml:space="preserve">Goiânia </w:t>
      </w:r>
      <w:r w:rsidRPr="00C65596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C6559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815379">
        <w:rPr>
          <w:rFonts w:ascii="Arial" w:eastAsia="Times New Roman" w:hAnsi="Arial" w:cs="Arial"/>
          <w:noProof/>
          <w:sz w:val="18"/>
          <w:szCs w:val="18"/>
          <w:lang w:eastAsia="pt-BR"/>
        </w:rPr>
        <w:t>08.979.527/0001-11</w:t>
      </w:r>
      <w:r w:rsidRPr="00C65596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C65596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C65596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</w:t>
      </w:r>
      <w:proofErr w:type="gramStart"/>
      <w:r w:rsidRPr="00C65596">
        <w:rPr>
          <w:rFonts w:ascii="Arial" w:eastAsia="Times New Roman" w:hAnsi="Arial" w:cs="Arial"/>
          <w:sz w:val="18"/>
          <w:szCs w:val="18"/>
          <w:lang w:eastAsia="pt-BR"/>
        </w:rPr>
        <w:t>Senhor(</w:t>
      </w:r>
      <w:proofErr w:type="gramEnd"/>
      <w:r w:rsidRPr="00C65596">
        <w:rPr>
          <w:rFonts w:ascii="Arial" w:eastAsia="Times New Roman" w:hAnsi="Arial" w:cs="Arial"/>
          <w:sz w:val="18"/>
          <w:szCs w:val="18"/>
          <w:lang w:eastAsia="pt-BR"/>
        </w:rPr>
        <w:t xml:space="preserve">a)  </w:t>
      </w:r>
      <w:r w:rsidRPr="00815379">
        <w:rPr>
          <w:rFonts w:ascii="Arial" w:eastAsia="Times New Roman" w:hAnsi="Arial" w:cs="Arial"/>
          <w:sz w:val="18"/>
          <w:szCs w:val="18"/>
          <w:lang w:eastAsia="pt-BR"/>
        </w:rPr>
        <w:t>PAULO SERGIO RORIZ</w:t>
      </w:r>
      <w:r w:rsidRPr="00C65596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C65596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C65596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78</w:t>
      </w:r>
      <w:r w:rsidRPr="00C65596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2.021</w:t>
      </w:r>
      <w:r w:rsidRPr="00C65596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 Eletrônico</w:t>
      </w:r>
      <w:r w:rsidRPr="00C65596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32</w:t>
      </w:r>
      <w:r w:rsidRPr="00C65596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2.021</w:t>
      </w:r>
      <w:r w:rsidRPr="00C65596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C6559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09/11/2021</w:t>
      </w:r>
      <w:r w:rsidRPr="00C65596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65596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Cláusula Primeira: Fica prorrogado a vigência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do  Contrato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Administrativo nº104/2021 por  um período de 6( seis) meses. Tendo início da vigência em 01/01/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2022  e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término em 30/06/2022. Tendo prazo de entrega do objeto de até 31/01/2022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65596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Segunda: </w:t>
      </w:r>
      <w:r w:rsidRPr="00C65596">
        <w:rPr>
          <w:rFonts w:ascii="Arial" w:eastAsia="Times New Roman" w:hAnsi="Arial" w:cs="Arial"/>
          <w:sz w:val="18"/>
          <w:szCs w:val="18"/>
          <w:lang w:eastAsia="pt-BR"/>
        </w:rPr>
        <w:t xml:space="preserve">Permanecendo em vigor as demais </w:t>
      </w:r>
      <w:proofErr w:type="gramStart"/>
      <w:r w:rsidRPr="00C65596">
        <w:rPr>
          <w:rFonts w:ascii="Arial" w:eastAsia="Times New Roman" w:hAnsi="Arial" w:cs="Arial"/>
          <w:sz w:val="18"/>
          <w:szCs w:val="18"/>
          <w:lang w:eastAsia="pt-BR"/>
        </w:rPr>
        <w:t>cláusulas  e</w:t>
      </w:r>
      <w:proofErr w:type="gramEnd"/>
      <w:r w:rsidRPr="00C65596">
        <w:rPr>
          <w:rFonts w:ascii="Arial" w:eastAsia="Times New Roman" w:hAnsi="Arial" w:cs="Arial"/>
          <w:sz w:val="18"/>
          <w:szCs w:val="18"/>
          <w:lang w:eastAsia="pt-BR"/>
        </w:rPr>
        <w:t xml:space="preserve">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102</w:t>
      </w:r>
      <w:r w:rsidRPr="00C65596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2.021</w:t>
      </w:r>
      <w:r w:rsidRPr="00C65596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65596"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duas vias de igual teor e </w:t>
      </w:r>
      <w:proofErr w:type="gramStart"/>
      <w:r w:rsidRPr="00C65596">
        <w:rPr>
          <w:rFonts w:ascii="Arial" w:eastAsia="Times New Roman" w:hAnsi="Arial" w:cs="Arial"/>
          <w:sz w:val="18"/>
          <w:szCs w:val="18"/>
          <w:lang w:eastAsia="pt-BR"/>
        </w:rPr>
        <w:t>forma ,</w:t>
      </w:r>
      <w:proofErr w:type="gramEnd"/>
      <w:r w:rsidRPr="00C65596">
        <w:rPr>
          <w:rFonts w:ascii="Arial" w:eastAsia="Times New Roman" w:hAnsi="Arial" w:cs="Arial"/>
          <w:sz w:val="18"/>
          <w:szCs w:val="18"/>
          <w:lang w:eastAsia="pt-BR"/>
        </w:rPr>
        <w:t xml:space="preserve"> sem emendas ou rasuras, juntamente com duas testemunhas, para que produza  seus jurídicos e legais efeitos.</w:t>
      </w: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6559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Ágaus Frias - SC, </w:t>
      </w:r>
      <w:r w:rsidRPr="00815379">
        <w:rPr>
          <w:rFonts w:ascii="Arial" w:eastAsia="Times New Roman" w:hAnsi="Arial" w:cs="Arial"/>
          <w:noProof/>
          <w:sz w:val="18"/>
          <w:szCs w:val="18"/>
          <w:lang w:eastAsia="pt-BR"/>
        </w:rPr>
        <w:t>28/12/21</w:t>
      </w:r>
      <w:r w:rsidRPr="00C65596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65596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65596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 w:rsidRPr="00C65596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LUIZ JOSÉ  DAGA </w:t>
      </w: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6559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65596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15379">
        <w:rPr>
          <w:rFonts w:ascii="Arial" w:eastAsia="Times New Roman" w:hAnsi="Arial" w:cs="Arial"/>
          <w:sz w:val="18"/>
          <w:szCs w:val="18"/>
          <w:lang w:eastAsia="pt-BR"/>
        </w:rPr>
        <w:t>PAULO SERGIO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RORIZ</w:t>
      </w: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65596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65596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C65596">
        <w:rPr>
          <w:rFonts w:ascii="Arial" w:eastAsia="Times New Roman" w:hAnsi="Arial" w:cs="Arial"/>
          <w:sz w:val="18"/>
          <w:szCs w:val="18"/>
          <w:lang w:eastAsia="pt-BR"/>
        </w:rPr>
        <w:t>1)_</w:t>
      </w:r>
      <w:proofErr w:type="gramEnd"/>
      <w:r w:rsidRPr="00C65596">
        <w:rPr>
          <w:rFonts w:ascii="Arial" w:eastAsia="Times New Roman" w:hAnsi="Arial" w:cs="Arial"/>
          <w:sz w:val="18"/>
          <w:szCs w:val="18"/>
          <w:lang w:eastAsia="pt-BR"/>
        </w:rPr>
        <w:t>___________________________</w:t>
      </w:r>
      <w:r w:rsidRPr="00C65596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C65596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C65596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C65596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5379" w:rsidRPr="00C65596" w:rsidRDefault="00815379" w:rsidP="008153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C65596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65596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379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Nº134/2021</w:t>
      </w:r>
    </w:p>
    <w:p w:rsidR="00815379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 PRIMEIRO TERMO ADITIVO DE CONTRATO </w:t>
      </w: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65596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102</w:t>
      </w:r>
      <w:r w:rsidRPr="00C65596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2.021</w:t>
      </w:r>
      <w:r w:rsidRPr="00C65596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10/11/2021</w:t>
      </w: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C65596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65596">
        <w:rPr>
          <w:rFonts w:ascii="Arial" w:eastAsia="Times New Roman" w:hAnsi="Arial" w:cs="Arial"/>
          <w:sz w:val="18"/>
          <w:szCs w:val="18"/>
          <w:lang w:eastAsia="pt-BR"/>
        </w:rPr>
        <w:t xml:space="preserve">O presente Aditivo cumpre os requisitos exigidos pela Lei federal 8.666/93, com as modificações introduzidas pela Lei Federal nº 8.883/94, e pelo o que estabelece o artigo </w:t>
      </w:r>
      <w:proofErr w:type="gramStart"/>
      <w:r w:rsidRPr="00C65596">
        <w:rPr>
          <w:rFonts w:ascii="Arial" w:eastAsia="Times New Roman" w:hAnsi="Arial" w:cs="Arial"/>
          <w:sz w:val="18"/>
          <w:szCs w:val="18"/>
          <w:lang w:eastAsia="pt-BR"/>
        </w:rPr>
        <w:t>38 parágrafo</w:t>
      </w:r>
      <w:proofErr w:type="gramEnd"/>
      <w:r w:rsidRPr="00C65596">
        <w:rPr>
          <w:rFonts w:ascii="Arial" w:eastAsia="Times New Roman" w:hAnsi="Arial" w:cs="Arial"/>
          <w:sz w:val="18"/>
          <w:szCs w:val="18"/>
          <w:lang w:eastAsia="pt-BR"/>
        </w:rPr>
        <w:t xml:space="preserve"> único da já citada Lei.</w:t>
      </w: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65596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28/12/2021</w:t>
      </w: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65596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65596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15379" w:rsidRPr="00C65596" w:rsidRDefault="00815379" w:rsidP="008153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15379" w:rsidRPr="00C65596" w:rsidRDefault="00815379" w:rsidP="00815379"/>
    <w:p w:rsidR="0007432E" w:rsidRDefault="0007432E"/>
    <w:sectPr w:rsidR="0007432E">
      <w:headerReference w:type="default" r:id="rId4"/>
      <w:pgSz w:w="12242" w:h="15842"/>
      <w:pgMar w:top="720" w:right="1418" w:bottom="1922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764277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9B7ADC0" wp14:editId="76917AAF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764277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BA26BB" w:rsidRDefault="00764277" w:rsidP="00BA26BB">
          <w:pPr>
            <w:ind w:right="-490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BA26BB" w:rsidRDefault="00764277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76427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764277" w:rsidP="00BA26BB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76427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764277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 Centro</w:t>
          </w:r>
        </w:p>
        <w:p w:rsidR="00BA26BB" w:rsidRDefault="00764277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BA26BB" w:rsidRDefault="00764277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3332-0019</w:t>
          </w:r>
        </w:p>
        <w:p w:rsidR="00BA26BB" w:rsidRDefault="00764277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A26BB" w:rsidRDefault="007642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79"/>
    <w:rsid w:val="0007432E"/>
    <w:rsid w:val="00764277"/>
    <w:rsid w:val="0081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86E8"/>
  <w15:chartTrackingRefBased/>
  <w15:docId w15:val="{36C48044-C857-40FA-9FBE-C140F8B0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379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537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1537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dcterms:created xsi:type="dcterms:W3CDTF">2021-12-28T11:08:00Z</dcterms:created>
  <dcterms:modified xsi:type="dcterms:W3CDTF">2021-12-28T11:24:00Z</dcterms:modified>
</cp:coreProperties>
</file>