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</w:t>
      </w:r>
      <w:r w:rsidR="00281CC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33</w:t>
      </w:r>
      <w:r w:rsidR="0021222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/2021</w:t>
      </w:r>
    </w:p>
    <w:p w:rsidR="004E1B23" w:rsidRPr="004367B1" w:rsidRDefault="004E1B23" w:rsidP="00EC193C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E1B23" w:rsidRPr="004367B1" w:rsidRDefault="00064465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PRIMEIRO</w:t>
      </w:r>
      <w:r w:rsidR="004E1B2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4E1B23"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E1B23" w:rsidRPr="004367B1" w:rsidRDefault="004E1B23" w:rsidP="00EC193C">
      <w:pPr>
        <w:overflowPunct w:val="0"/>
        <w:autoSpaceDE w:val="0"/>
        <w:autoSpaceDN w:val="0"/>
        <w:adjustRightInd w:val="0"/>
        <w:spacing w:after="0" w:line="240" w:lineRule="auto"/>
        <w:ind w:right="55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CONTRATO Nº </w:t>
      </w:r>
      <w:r w:rsidR="00064465">
        <w:rPr>
          <w:rFonts w:eastAsia="Times New Roman"/>
          <w:szCs w:val="20"/>
          <w:lang w:eastAsia="pt-BR"/>
        </w:rPr>
        <w:t>79</w:t>
      </w:r>
      <w:r w:rsidR="00114B98" w:rsidRPr="00DC1B6D">
        <w:rPr>
          <w:rFonts w:eastAsia="Times New Roman"/>
          <w:szCs w:val="20"/>
          <w:lang w:eastAsia="pt-BR"/>
        </w:rPr>
        <w:t>/2021</w:t>
      </w:r>
      <w:r w:rsidRPr="00DC1B6D">
        <w:rPr>
          <w:rFonts w:eastAsia="Times New Roman"/>
          <w:szCs w:val="20"/>
          <w:lang w:eastAsia="pt-BR"/>
        </w:rPr>
        <w:t xml:space="preserve"> DATA: </w:t>
      </w:r>
      <w:r w:rsidR="00114B98" w:rsidRPr="00DC1B6D">
        <w:rPr>
          <w:rFonts w:eastAsia="Times New Roman"/>
          <w:szCs w:val="20"/>
          <w:lang w:eastAsia="pt-BR"/>
        </w:rPr>
        <w:t>06/08/2021</w:t>
      </w:r>
    </w:p>
    <w:p w:rsidR="004E1B23" w:rsidRPr="00DC1B6D" w:rsidRDefault="004E1B23" w:rsidP="003F2A31">
      <w:pPr>
        <w:overflowPunct w:val="0"/>
        <w:autoSpaceDE w:val="0"/>
        <w:autoSpaceDN w:val="0"/>
        <w:adjustRightInd w:val="0"/>
        <w:spacing w:after="0" w:line="240" w:lineRule="auto"/>
        <w:ind w:right="-603"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ab/>
      </w:r>
    </w:p>
    <w:p w:rsidR="004E1B23" w:rsidRPr="00DC1B6D" w:rsidRDefault="004E1B23" w:rsidP="003F2A3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 PARTES: </w:t>
      </w:r>
      <w:r w:rsidR="005A3575" w:rsidRPr="00DC1B6D">
        <w:rPr>
          <w:rFonts w:eastAsia="Times New Roman"/>
          <w:szCs w:val="20"/>
          <w:lang w:eastAsia="pt-BR"/>
        </w:rPr>
        <w:t xml:space="preserve"> </w:t>
      </w:r>
      <w:r w:rsidR="00064465" w:rsidRPr="00064465">
        <w:rPr>
          <w:rFonts w:eastAsia="Times New Roman"/>
          <w:szCs w:val="20"/>
          <w:lang w:eastAsia="pt-BR"/>
        </w:rPr>
        <w:t>MUNICÍPIO DE ÁGUAS FRIAS, Estado de Santa Catarina, com endereço na(o) Rua Sete de Setembro, inscrita no CGC/MF sob o nº 95.990.180/0001-02, neste ato representada por seu PREFEITO, Senhor LUIZ JOSÉ DAGA inscrito no CPF nº62589911904 doravante denominada simplesmente de CONTRATANTE e a Empresa GENTE SEGURADORA S. A., com sede na(o) Rua Marechal Floriano Peixoto, 450, bairro Centro, na cidade de PORTO ALEGRE-RS, inscrita no CGC/MF sob o nº.  90.180.605/0001-02 neste ato representada por seu(</w:t>
      </w:r>
      <w:proofErr w:type="spellStart"/>
      <w:r w:rsidR="00064465" w:rsidRPr="00064465">
        <w:rPr>
          <w:rFonts w:eastAsia="Times New Roman"/>
          <w:szCs w:val="20"/>
          <w:lang w:eastAsia="pt-BR"/>
        </w:rPr>
        <w:t>ua</w:t>
      </w:r>
      <w:proofErr w:type="spellEnd"/>
      <w:r w:rsidR="00064465" w:rsidRPr="00064465">
        <w:rPr>
          <w:rFonts w:eastAsia="Times New Roman"/>
          <w:szCs w:val="20"/>
          <w:lang w:eastAsia="pt-BR"/>
        </w:rPr>
        <w:t>) representante legal Senhor(a)  MARCELO WAIS inscrito no CPF nº632.005.380-15, doravante denomi</w:t>
      </w:r>
      <w:r w:rsidR="00064465">
        <w:rPr>
          <w:rFonts w:eastAsia="Times New Roman"/>
          <w:szCs w:val="20"/>
          <w:lang w:eastAsia="pt-BR"/>
        </w:rPr>
        <w:t>nada simplesmente de CONTRATADA</w:t>
      </w:r>
      <w:r w:rsidRPr="00DC1B6D">
        <w:rPr>
          <w:rFonts w:eastAsia="Times New Roman"/>
          <w:szCs w:val="20"/>
          <w:lang w:eastAsia="pt-BR"/>
        </w:rPr>
        <w:t xml:space="preserve">, em decorrência do </w:t>
      </w:r>
      <w:r w:rsidR="00114B98" w:rsidRPr="00DC1B6D">
        <w:rPr>
          <w:rFonts w:eastAsia="Times New Roman"/>
          <w:szCs w:val="20"/>
          <w:lang w:eastAsia="pt-BR"/>
        </w:rPr>
        <w:t>Processo de Licitação Nº.  56/2021, Pregão Eletrônico Nº.25/2021, homologado em 06/08/21</w:t>
      </w:r>
      <w:r w:rsidRPr="00DC1B6D">
        <w:rPr>
          <w:rFonts w:eastAsia="Times New Roman"/>
          <w:szCs w:val="20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E1B23" w:rsidRDefault="004E1B23" w:rsidP="003F2A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C1B6D" w:rsidRPr="00DC1B6D" w:rsidRDefault="00DC1B6D" w:rsidP="003F2A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114B98" w:rsidRPr="00DC1B6D" w:rsidRDefault="003F2A31" w:rsidP="005A357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CLAUSULA PRIMEIRA: </w:t>
      </w:r>
      <w:r w:rsidR="005A3575" w:rsidRPr="00DC1B6D">
        <w:rPr>
          <w:rFonts w:eastAsia="Times New Roman"/>
          <w:szCs w:val="20"/>
          <w:lang w:eastAsia="pt-BR"/>
        </w:rPr>
        <w:t xml:space="preserve">Fica </w:t>
      </w:r>
      <w:r w:rsidR="007051A4" w:rsidRPr="00DC1B6D">
        <w:rPr>
          <w:rFonts w:eastAsia="Times New Roman"/>
          <w:szCs w:val="20"/>
          <w:lang w:eastAsia="pt-BR"/>
        </w:rPr>
        <w:t>determinado</w:t>
      </w:r>
      <w:r w:rsidR="005A3575" w:rsidRPr="00DC1B6D">
        <w:rPr>
          <w:rFonts w:eastAsia="Times New Roman"/>
          <w:szCs w:val="20"/>
          <w:lang w:eastAsia="pt-BR"/>
        </w:rPr>
        <w:t xml:space="preserve"> através deste contrato a aquisição de um novo item na clausula 1.1.</w:t>
      </w:r>
      <w:r w:rsidR="0070570A" w:rsidRPr="00DC1B6D">
        <w:rPr>
          <w:rFonts w:eastAsia="Times New Roman"/>
          <w:szCs w:val="20"/>
          <w:lang w:eastAsia="pt-BR"/>
        </w:rPr>
        <w:t xml:space="preserve"> Conforme endosso da proposta de seguro na apólice vigente de n°</w:t>
      </w:r>
      <w:r w:rsidR="00281CC5">
        <w:rPr>
          <w:rFonts w:eastAsia="Times New Roman"/>
          <w:szCs w:val="20"/>
          <w:lang w:eastAsia="pt-BR"/>
        </w:rPr>
        <w:t>01.31.88720 e nº01.28.5237</w:t>
      </w:r>
      <w:r w:rsidR="0070570A" w:rsidRPr="00DC1B6D">
        <w:rPr>
          <w:rFonts w:eastAsia="Times New Roman"/>
          <w:szCs w:val="20"/>
          <w:lang w:eastAsia="pt-BR"/>
        </w:rPr>
        <w:t xml:space="preserve">, com vigência de </w:t>
      </w:r>
      <w:r w:rsidR="00281CC5">
        <w:rPr>
          <w:rFonts w:eastAsia="Times New Roman"/>
          <w:szCs w:val="20"/>
          <w:lang w:eastAsia="pt-BR"/>
        </w:rPr>
        <w:t>22</w:t>
      </w:r>
      <w:r w:rsidR="00DC1B6D">
        <w:rPr>
          <w:rFonts w:eastAsia="Times New Roman"/>
          <w:szCs w:val="20"/>
          <w:lang w:eastAsia="pt-BR"/>
        </w:rPr>
        <w:t>/</w:t>
      </w:r>
      <w:r w:rsidR="00281CC5">
        <w:rPr>
          <w:rFonts w:eastAsia="Times New Roman"/>
          <w:szCs w:val="20"/>
          <w:lang w:eastAsia="pt-BR"/>
        </w:rPr>
        <w:t>03</w:t>
      </w:r>
      <w:r w:rsidR="00DC1B6D">
        <w:rPr>
          <w:rFonts w:eastAsia="Times New Roman"/>
          <w:szCs w:val="20"/>
          <w:lang w:eastAsia="pt-BR"/>
        </w:rPr>
        <w:t>/202</w:t>
      </w:r>
      <w:r w:rsidR="00281CC5">
        <w:rPr>
          <w:rFonts w:eastAsia="Times New Roman"/>
          <w:szCs w:val="20"/>
          <w:lang w:eastAsia="pt-BR"/>
        </w:rPr>
        <w:t>2</w:t>
      </w:r>
      <w:r w:rsidR="00DC1B6D">
        <w:rPr>
          <w:rFonts w:eastAsia="Times New Roman"/>
          <w:szCs w:val="20"/>
          <w:lang w:eastAsia="pt-BR"/>
        </w:rPr>
        <w:t xml:space="preserve"> </w:t>
      </w:r>
      <w:r w:rsidR="0070570A" w:rsidRPr="00DC1B6D">
        <w:rPr>
          <w:rFonts w:eastAsia="Times New Roman"/>
          <w:szCs w:val="20"/>
          <w:lang w:eastAsia="pt-BR"/>
        </w:rPr>
        <w:t xml:space="preserve">até 15/08/2022 </w:t>
      </w:r>
      <w:r w:rsidR="005A3575" w:rsidRPr="00DC1B6D">
        <w:rPr>
          <w:rFonts w:eastAsia="Times New Roman"/>
          <w:szCs w:val="20"/>
          <w:lang w:eastAsia="pt-BR"/>
        </w:rPr>
        <w:t>:</w:t>
      </w:r>
    </w:p>
    <w:p w:rsidR="00510566" w:rsidRPr="00DC1B6D" w:rsidRDefault="00E570D8" w:rsidP="00114B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             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4111"/>
        <w:gridCol w:w="709"/>
        <w:gridCol w:w="1417"/>
      </w:tblGrid>
      <w:tr w:rsidR="00064465" w:rsidRPr="00DC1B6D" w:rsidTr="00064465">
        <w:tc>
          <w:tcPr>
            <w:tcW w:w="2552" w:type="dxa"/>
          </w:tcPr>
          <w:p w:rsidR="00064465" w:rsidRPr="00DC1B6D" w:rsidRDefault="0006446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Empresa</w:t>
            </w:r>
          </w:p>
        </w:tc>
        <w:tc>
          <w:tcPr>
            <w:tcW w:w="2126" w:type="dxa"/>
          </w:tcPr>
          <w:p w:rsidR="00064465" w:rsidRPr="00DC1B6D" w:rsidRDefault="0006446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Objeto</w:t>
            </w:r>
          </w:p>
        </w:tc>
        <w:tc>
          <w:tcPr>
            <w:tcW w:w="4111" w:type="dxa"/>
          </w:tcPr>
          <w:p w:rsidR="00064465" w:rsidRPr="00DC1B6D" w:rsidRDefault="0006446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Descrição</w:t>
            </w:r>
          </w:p>
        </w:tc>
        <w:tc>
          <w:tcPr>
            <w:tcW w:w="709" w:type="dxa"/>
          </w:tcPr>
          <w:p w:rsidR="00064465" w:rsidRPr="00DC1B6D" w:rsidRDefault="0006446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proofErr w:type="spellStart"/>
            <w:r w:rsidRPr="00DC1B6D">
              <w:rPr>
                <w:rFonts w:eastAsia="Times New Roman"/>
                <w:b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1417" w:type="dxa"/>
          </w:tcPr>
          <w:p w:rsidR="00064465" w:rsidRPr="00DC1B6D" w:rsidRDefault="0006446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Valor Unitário</w:t>
            </w:r>
          </w:p>
        </w:tc>
      </w:tr>
      <w:tr w:rsidR="00064465" w:rsidRPr="00DC1B6D" w:rsidTr="000644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DC1B6D" w:rsidRDefault="0006446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GENTE SEGURADORA S. 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DC1B6D" w:rsidRDefault="00064465" w:rsidP="0006446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proofErr w:type="spellStart"/>
            <w:r w:rsidRPr="00064465">
              <w:rPr>
                <w:rFonts w:eastAsia="Times New Roman"/>
                <w:b/>
                <w:szCs w:val="20"/>
                <w:lang w:eastAsia="pt-BR"/>
              </w:rPr>
              <w:t>Onibus</w:t>
            </w:r>
            <w:proofErr w:type="spellEnd"/>
            <w:r w:rsidRPr="00064465">
              <w:rPr>
                <w:rFonts w:eastAsia="Times New Roman"/>
                <w:b/>
                <w:szCs w:val="20"/>
                <w:lang w:eastAsia="pt-BR"/>
              </w:rPr>
              <w:t xml:space="preserve"> Escolar Rural ORE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 w:rsidP="0006446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64465">
              <w:rPr>
                <w:rFonts w:eastAsia="Times New Roman"/>
                <w:b/>
                <w:szCs w:val="20"/>
                <w:lang w:eastAsia="pt-BR"/>
              </w:rPr>
              <w:t xml:space="preserve"> completo, 4 cilindros, movido a diesel, 156 </w:t>
            </w:r>
            <w:proofErr w:type="spellStart"/>
            <w:r w:rsidRPr="00064465">
              <w:rPr>
                <w:rFonts w:eastAsia="Times New Roman"/>
                <w:b/>
                <w:szCs w:val="20"/>
                <w:lang w:eastAsia="pt-BR"/>
              </w:rPr>
              <w:t>cv</w:t>
            </w:r>
            <w:proofErr w:type="spellEnd"/>
            <w:r w:rsidRPr="00064465">
              <w:rPr>
                <w:rFonts w:eastAsia="Times New Roman"/>
                <w:b/>
                <w:szCs w:val="20"/>
                <w:lang w:eastAsia="pt-BR"/>
              </w:rPr>
              <w:t xml:space="preserve"> de potência, - ano modelo 2022- ano fabricação 2021-– Marca/modelo </w:t>
            </w:r>
            <w:proofErr w:type="spellStart"/>
            <w:r w:rsidRPr="00064465">
              <w:rPr>
                <w:rFonts w:eastAsia="Times New Roman"/>
                <w:b/>
                <w:szCs w:val="20"/>
                <w:lang w:eastAsia="pt-BR"/>
              </w:rPr>
              <w:t>Mercedez</w:t>
            </w:r>
            <w:proofErr w:type="spellEnd"/>
            <w:r w:rsidRPr="00064465">
              <w:rPr>
                <w:rFonts w:eastAsia="Times New Roman"/>
                <w:b/>
                <w:szCs w:val="20"/>
                <w:lang w:eastAsia="pt-BR"/>
              </w:rPr>
              <w:t xml:space="preserve"> Benz/Caio LO 916. ORE – Lotação PBT 9400 kg – 45 passageiros</w:t>
            </w:r>
          </w:p>
          <w:p w:rsidR="00064465" w:rsidRPr="00064465" w:rsidRDefault="00064465" w:rsidP="0006446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64465">
              <w:rPr>
                <w:rFonts w:eastAsia="Times New Roman"/>
                <w:b/>
                <w:szCs w:val="20"/>
                <w:lang w:eastAsia="pt-BR"/>
              </w:rPr>
              <w:t>PLACA - RXR9E51</w:t>
            </w:r>
          </w:p>
          <w:p w:rsidR="00064465" w:rsidRPr="00064465" w:rsidRDefault="00064465" w:rsidP="0006446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64465">
              <w:rPr>
                <w:rFonts w:eastAsia="Times New Roman"/>
                <w:b/>
                <w:szCs w:val="20"/>
                <w:lang w:eastAsia="pt-BR"/>
              </w:rPr>
              <w:t>RENAVAN – 01291591483</w:t>
            </w:r>
          </w:p>
          <w:p w:rsidR="00064465" w:rsidRPr="00DC1B6D" w:rsidRDefault="00064465" w:rsidP="0006446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64465">
              <w:rPr>
                <w:rFonts w:eastAsia="Times New Roman"/>
                <w:b/>
                <w:szCs w:val="20"/>
                <w:lang w:eastAsia="pt-BR"/>
              </w:rPr>
              <w:t xml:space="preserve">predominante amarela . Chassi 9BM979277NB255352.  Opcionais acoplado ao produto Redução I=4, 556 eixo traseiro </w:t>
            </w:r>
            <w:proofErr w:type="spellStart"/>
            <w:r w:rsidRPr="00064465">
              <w:rPr>
                <w:rFonts w:eastAsia="Times New Roman"/>
                <w:b/>
                <w:szCs w:val="20"/>
                <w:lang w:eastAsia="pt-BR"/>
              </w:rPr>
              <w:t>Meritor</w:t>
            </w:r>
            <w:proofErr w:type="spellEnd"/>
            <w:r w:rsidRPr="00064465">
              <w:rPr>
                <w:rFonts w:eastAsia="Times New Roman"/>
                <w:b/>
                <w:szCs w:val="20"/>
                <w:lang w:eastAsia="pt-BR"/>
              </w:rPr>
              <w:t xml:space="preserve"> MS 06.11x3 Diferencial </w:t>
            </w:r>
            <w:proofErr w:type="spellStart"/>
            <w:r w:rsidRPr="00064465">
              <w:rPr>
                <w:rFonts w:eastAsia="Times New Roman"/>
                <w:b/>
                <w:szCs w:val="20"/>
                <w:lang w:eastAsia="pt-BR"/>
              </w:rPr>
              <w:t>Autoblocante</w:t>
            </w:r>
            <w:proofErr w:type="spellEnd"/>
            <w:r w:rsidRPr="00064465">
              <w:rPr>
                <w:rFonts w:eastAsia="Times New Roman"/>
                <w:b/>
                <w:szCs w:val="20"/>
                <w:lang w:eastAsia="pt-BR"/>
              </w:rPr>
              <w:t xml:space="preserve"> do eixo traseiro. Freio parada-ativação abertura portas. freio parada com portas abertas. Volante 2 </w:t>
            </w:r>
            <w:proofErr w:type="spellStart"/>
            <w:r w:rsidRPr="00064465">
              <w:rPr>
                <w:rFonts w:eastAsia="Times New Roman"/>
                <w:b/>
                <w:szCs w:val="20"/>
                <w:lang w:eastAsia="pt-BR"/>
              </w:rPr>
              <w:t>raoios</w:t>
            </w:r>
            <w:proofErr w:type="spellEnd"/>
            <w:r w:rsidRPr="00064465">
              <w:rPr>
                <w:rFonts w:eastAsia="Times New Roman"/>
                <w:b/>
                <w:szCs w:val="20"/>
                <w:lang w:eastAsia="pt-BR"/>
              </w:rPr>
              <w:t xml:space="preserve"> padrão </w:t>
            </w:r>
            <w:proofErr w:type="spellStart"/>
            <w:r w:rsidRPr="00064465">
              <w:rPr>
                <w:rFonts w:eastAsia="Times New Roman"/>
                <w:b/>
                <w:szCs w:val="20"/>
                <w:lang w:eastAsia="pt-BR"/>
              </w:rPr>
              <w:t>podest</w:t>
            </w:r>
            <w:proofErr w:type="spellEnd"/>
            <w:r w:rsidRPr="00064465">
              <w:rPr>
                <w:rFonts w:eastAsia="Times New Roman"/>
                <w:b/>
                <w:szCs w:val="20"/>
                <w:lang w:eastAsia="pt-BR"/>
              </w:rPr>
              <w:t xml:space="preserve"> unificado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DC1B6D" w:rsidRDefault="0006446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DC1B6D" w:rsidRDefault="00064465" w:rsidP="00963D9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>
              <w:rPr>
                <w:rFonts w:eastAsia="Times New Roman"/>
                <w:b/>
                <w:szCs w:val="20"/>
                <w:lang w:eastAsia="pt-BR"/>
              </w:rPr>
              <w:t>805,60</w:t>
            </w:r>
          </w:p>
        </w:tc>
      </w:tr>
      <w:tr w:rsidR="00064465" w:rsidRPr="00DC1B6D" w:rsidTr="000644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DC1B6D" w:rsidRDefault="00064465" w:rsidP="00AD01C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GENTE SEGURADORA S. 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DC1B6D" w:rsidRDefault="00064465" w:rsidP="00AD01C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proofErr w:type="spellStart"/>
            <w:r w:rsidRPr="00064465">
              <w:rPr>
                <w:rFonts w:eastAsia="Times New Roman"/>
                <w:b/>
                <w:szCs w:val="20"/>
                <w:lang w:eastAsia="pt-BR"/>
              </w:rPr>
              <w:t>Onibus</w:t>
            </w:r>
            <w:proofErr w:type="spellEnd"/>
            <w:r w:rsidRPr="00064465">
              <w:rPr>
                <w:rFonts w:eastAsia="Times New Roman"/>
                <w:b/>
                <w:szCs w:val="20"/>
                <w:lang w:eastAsia="pt-BR"/>
              </w:rPr>
              <w:t xml:space="preserve"> Escolar Rural ORE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064465" w:rsidRDefault="00064465" w:rsidP="0006446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64465">
              <w:rPr>
                <w:rFonts w:eastAsia="Times New Roman"/>
                <w:b/>
                <w:szCs w:val="20"/>
                <w:lang w:eastAsia="pt-BR"/>
              </w:rPr>
              <w:t xml:space="preserve"> completo, 4 cilindros, movido a diesel, 156 </w:t>
            </w:r>
            <w:proofErr w:type="spellStart"/>
            <w:r w:rsidRPr="00064465">
              <w:rPr>
                <w:rFonts w:eastAsia="Times New Roman"/>
                <w:b/>
                <w:szCs w:val="20"/>
                <w:lang w:eastAsia="pt-BR"/>
              </w:rPr>
              <w:t>cv</w:t>
            </w:r>
            <w:proofErr w:type="spellEnd"/>
            <w:r w:rsidRPr="00064465">
              <w:rPr>
                <w:rFonts w:eastAsia="Times New Roman"/>
                <w:b/>
                <w:szCs w:val="20"/>
                <w:lang w:eastAsia="pt-BR"/>
              </w:rPr>
              <w:t xml:space="preserve"> de potência, - ano modelo 2022- ano fabricação 2021-– Marca/modelo </w:t>
            </w:r>
            <w:proofErr w:type="spellStart"/>
            <w:r w:rsidRPr="00064465">
              <w:rPr>
                <w:rFonts w:eastAsia="Times New Roman"/>
                <w:b/>
                <w:szCs w:val="20"/>
                <w:lang w:eastAsia="pt-BR"/>
              </w:rPr>
              <w:t>Mercedez</w:t>
            </w:r>
            <w:proofErr w:type="spellEnd"/>
            <w:r w:rsidRPr="00064465">
              <w:rPr>
                <w:rFonts w:eastAsia="Times New Roman"/>
                <w:b/>
                <w:szCs w:val="20"/>
                <w:lang w:eastAsia="pt-BR"/>
              </w:rPr>
              <w:t xml:space="preserve"> Benz/Caio LO 916. ORE – Lotação PBT 9400 kg – 45 passageiros</w:t>
            </w:r>
          </w:p>
          <w:p w:rsidR="00064465" w:rsidRPr="00064465" w:rsidRDefault="00064465" w:rsidP="0006446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64465">
              <w:rPr>
                <w:rFonts w:eastAsia="Times New Roman"/>
                <w:b/>
                <w:szCs w:val="20"/>
                <w:lang w:eastAsia="pt-BR"/>
              </w:rPr>
              <w:t>PLACA - RXR9E51</w:t>
            </w:r>
          </w:p>
          <w:p w:rsidR="00064465" w:rsidRPr="00064465" w:rsidRDefault="00064465" w:rsidP="0006446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64465">
              <w:rPr>
                <w:rFonts w:eastAsia="Times New Roman"/>
                <w:b/>
                <w:szCs w:val="20"/>
                <w:lang w:eastAsia="pt-BR"/>
              </w:rPr>
              <w:t>RENAVAN – 01291591483</w:t>
            </w:r>
          </w:p>
          <w:p w:rsidR="00064465" w:rsidRPr="00DC1B6D" w:rsidRDefault="00064465" w:rsidP="00064465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64465">
              <w:rPr>
                <w:rFonts w:eastAsia="Times New Roman"/>
                <w:b/>
                <w:szCs w:val="20"/>
                <w:lang w:eastAsia="pt-BR"/>
              </w:rPr>
              <w:t xml:space="preserve">predominante amarela . Chassi 9BM979277NB255352. </w:t>
            </w:r>
            <w:proofErr w:type="spellStart"/>
            <w:r w:rsidRPr="00064465">
              <w:rPr>
                <w:rFonts w:eastAsia="Times New Roman"/>
                <w:b/>
                <w:szCs w:val="20"/>
                <w:lang w:eastAsia="pt-BR"/>
              </w:rPr>
              <w:t>Contrataçãode</w:t>
            </w:r>
            <w:proofErr w:type="spellEnd"/>
            <w:r w:rsidRPr="00064465">
              <w:rPr>
                <w:rFonts w:eastAsia="Times New Roman"/>
                <w:b/>
                <w:szCs w:val="20"/>
                <w:lang w:eastAsia="pt-BR"/>
              </w:rPr>
              <w:t xml:space="preserve"> Seguros de Responsabilidade Civil Obrigatória (RCO)- Danos materiais e corporais causados a passageiro </w:t>
            </w:r>
            <w:proofErr w:type="spellStart"/>
            <w:r w:rsidRPr="00064465">
              <w:rPr>
                <w:rFonts w:eastAsia="Times New Roman"/>
                <w:b/>
                <w:szCs w:val="20"/>
                <w:lang w:eastAsia="pt-BR"/>
              </w:rPr>
              <w:t>novalor</w:t>
            </w:r>
            <w:proofErr w:type="spellEnd"/>
            <w:r w:rsidRPr="00064465">
              <w:rPr>
                <w:rFonts w:eastAsia="Times New Roman"/>
                <w:b/>
                <w:szCs w:val="20"/>
                <w:lang w:eastAsia="pt-BR"/>
              </w:rPr>
              <w:t xml:space="preserve"> de 3.079.608,00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Pr="00DC1B6D" w:rsidRDefault="00064465" w:rsidP="00AD01C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C1B6D">
              <w:rPr>
                <w:rFonts w:eastAsia="Times New Roman"/>
                <w:b/>
                <w:szCs w:val="20"/>
                <w:lang w:eastAsia="pt-BR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65" w:rsidRDefault="00064465" w:rsidP="00AD01CD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>
              <w:rPr>
                <w:rFonts w:eastAsia="Times New Roman"/>
                <w:b/>
                <w:szCs w:val="20"/>
                <w:lang w:eastAsia="pt-BR"/>
              </w:rPr>
              <w:t>497,91</w:t>
            </w:r>
          </w:p>
        </w:tc>
      </w:tr>
    </w:tbl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C52A78" w:rsidRPr="00DC1B6D" w:rsidRDefault="007051A4" w:rsidP="00114B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 </w:t>
      </w:r>
    </w:p>
    <w:p w:rsidR="007051A4" w:rsidRPr="00DC1B6D" w:rsidRDefault="007051A4" w:rsidP="007051A4">
      <w:pPr>
        <w:pStyle w:val="PargrafodaLista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O </w:t>
      </w:r>
      <w:r w:rsidR="0070570A" w:rsidRPr="00DC1B6D">
        <w:rPr>
          <w:rFonts w:eastAsia="Times New Roman"/>
          <w:szCs w:val="20"/>
          <w:lang w:eastAsia="pt-BR"/>
        </w:rPr>
        <w:t>veículo descrito no</w:t>
      </w:r>
      <w:r w:rsidRPr="00DC1B6D">
        <w:rPr>
          <w:rFonts w:eastAsia="Times New Roman"/>
          <w:szCs w:val="20"/>
          <w:lang w:eastAsia="pt-BR"/>
        </w:rPr>
        <w:t xml:space="preserve"> item 43 fica </w:t>
      </w:r>
      <w:r w:rsidR="0070570A" w:rsidRPr="00DC1B6D">
        <w:rPr>
          <w:rFonts w:eastAsia="Times New Roman"/>
          <w:szCs w:val="20"/>
          <w:lang w:eastAsia="pt-BR"/>
        </w:rPr>
        <w:t xml:space="preserve"> assegurado com </w:t>
      </w:r>
      <w:r w:rsidRPr="00DC1B6D">
        <w:rPr>
          <w:rFonts w:eastAsia="Times New Roman"/>
          <w:szCs w:val="20"/>
          <w:lang w:eastAsia="pt-BR"/>
        </w:rPr>
        <w:t>as seguintes coberturas:</w:t>
      </w:r>
    </w:p>
    <w:tbl>
      <w:tblPr>
        <w:tblW w:w="11520" w:type="dxa"/>
        <w:tblInd w:w="-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988"/>
        <w:gridCol w:w="960"/>
        <w:gridCol w:w="960"/>
        <w:gridCol w:w="958"/>
        <w:gridCol w:w="958"/>
        <w:gridCol w:w="954"/>
        <w:gridCol w:w="956"/>
        <w:gridCol w:w="954"/>
        <w:gridCol w:w="957"/>
        <w:gridCol w:w="957"/>
        <w:gridCol w:w="959"/>
      </w:tblGrid>
      <w:tr w:rsidR="00064465" w:rsidRPr="00064465" w:rsidTr="00064465">
        <w:trPr>
          <w:trHeight w:val="525"/>
        </w:trPr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Franquia 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24 horas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Cobertura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Tab. Fipe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Danos Materiais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Danos Corporais 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>App</w:t>
            </w:r>
            <w:proofErr w:type="spellEnd"/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 Morte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>App</w:t>
            </w:r>
            <w:proofErr w:type="spellEnd"/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 Invalidez 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>DMH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Nº de Passageiros 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Danos Morais 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Coberturas Adicionais </w:t>
            </w:r>
          </w:p>
        </w:tc>
      </w:tr>
      <w:tr w:rsidR="00064465" w:rsidRPr="00064465" w:rsidTr="00064465">
        <w:trPr>
          <w:trHeight w:val="24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Reduzida de no máximo R$10.000,00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sem limite de quilometragem (somente para veículo)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Compreensiva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100% ou valor Determinado de R$279.200,00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200.000,00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200.000,00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064465">
              <w:rPr>
                <w:rFonts w:eastAsia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064465">
              <w:rPr>
                <w:rFonts w:eastAsia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0"/>
                <w:lang w:eastAsia="pt-BR"/>
              </w:rPr>
            </w:pPr>
            <w:r w:rsidRPr="00064465">
              <w:rPr>
                <w:rFonts w:eastAsia="Times New Roman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7F126E" w:rsidP="0006446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45</w:t>
            </w:r>
            <w:bookmarkStart w:id="0" w:name="_GoBack"/>
            <w:bookmarkEnd w:id="0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        70.000,00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65" w:rsidRPr="00064465" w:rsidRDefault="00064465" w:rsidP="0006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06446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Com cobertura para vidros </w:t>
            </w:r>
            <w:proofErr w:type="spellStart"/>
            <w:r w:rsidRPr="0006446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pára-brisa</w:t>
            </w:r>
            <w:proofErr w:type="spellEnd"/>
            <w:r w:rsidRPr="0006446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, retrovisores, lanternas e faróis</w:t>
            </w:r>
          </w:p>
        </w:tc>
      </w:tr>
    </w:tbl>
    <w:p w:rsidR="007051A4" w:rsidRPr="00DC1B6D" w:rsidRDefault="007051A4" w:rsidP="007051A4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494"/>
        <w:jc w:val="both"/>
        <w:textAlignment w:val="baseline"/>
        <w:rPr>
          <w:rFonts w:eastAsia="Times New Roman"/>
          <w:szCs w:val="20"/>
          <w:lang w:eastAsia="pt-BR"/>
        </w:rPr>
      </w:pPr>
    </w:p>
    <w:p w:rsidR="003F2A31" w:rsidRDefault="003F2A31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DC1B6D" w:rsidRDefault="00DC1B6D" w:rsidP="00114B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4E1B23" w:rsidRPr="00DC1B6D" w:rsidRDefault="003F2A31" w:rsidP="00064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>CLAUSULA SEGUNDA: que as demais Cláusulas e condições do contrato continuam em pleno vigor em todos os seus termos, estando, portanto ratificadas neste aditivo.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4E1B23" w:rsidRPr="00DC1B6D" w:rsidRDefault="00FE1EC9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eastAsia="Times New Roman"/>
          <w:noProof/>
          <w:szCs w:val="20"/>
          <w:lang w:eastAsia="pt-BR"/>
        </w:rPr>
        <w:t xml:space="preserve">Àguas Frias – SC, </w:t>
      </w:r>
      <w:r w:rsidR="00064465">
        <w:rPr>
          <w:rFonts w:eastAsia="Times New Roman"/>
          <w:noProof/>
          <w:szCs w:val="20"/>
          <w:lang w:eastAsia="pt-BR"/>
        </w:rPr>
        <w:t>21</w:t>
      </w:r>
      <w:r w:rsidR="00AD01CD">
        <w:rPr>
          <w:rFonts w:eastAsia="Times New Roman"/>
          <w:noProof/>
          <w:szCs w:val="20"/>
          <w:lang w:eastAsia="pt-BR"/>
        </w:rPr>
        <w:t xml:space="preserve"> de </w:t>
      </w:r>
      <w:r w:rsidR="00064465">
        <w:rPr>
          <w:rFonts w:eastAsia="Times New Roman"/>
          <w:noProof/>
          <w:szCs w:val="20"/>
          <w:lang w:eastAsia="pt-BR"/>
        </w:rPr>
        <w:t>março</w:t>
      </w:r>
      <w:r w:rsidR="00AD01CD">
        <w:rPr>
          <w:rFonts w:eastAsia="Times New Roman"/>
          <w:noProof/>
          <w:szCs w:val="20"/>
          <w:lang w:eastAsia="pt-BR"/>
        </w:rPr>
        <w:t xml:space="preserve"> de 2022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C193C" w:rsidRPr="00DC1B6D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FE1EC9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DC1B6D">
        <w:rPr>
          <w:rFonts w:ascii="Arial" w:eastAsia="Times New Roman" w:hAnsi="Arial" w:cs="Arial"/>
          <w:b/>
          <w:noProof/>
          <w:szCs w:val="20"/>
          <w:lang w:eastAsia="pt-BR"/>
        </w:rPr>
        <w:t>LUIZ JOSÉ DAGA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noProof/>
          <w:szCs w:val="20"/>
          <w:lang w:eastAsia="pt-BR"/>
        </w:rPr>
        <w:t xml:space="preserve">PREFEITO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C193C" w:rsidRPr="00DC1B6D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B3E4B" w:rsidRPr="00DC1B6D" w:rsidRDefault="00DB3E4B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DC1B6D" w:rsidRPr="00DC1B6D" w:rsidRDefault="00DC1B6D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MARCELO WAIS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Testemunhas: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1)____________________________</w:t>
      </w:r>
      <w:r w:rsidRPr="00DC1B6D">
        <w:rPr>
          <w:rFonts w:ascii="Arial" w:eastAsia="Times New Roman" w:hAnsi="Arial" w:cs="Arial"/>
          <w:szCs w:val="20"/>
          <w:lang w:eastAsia="pt-BR"/>
        </w:rPr>
        <w:tab/>
      </w:r>
      <w:r w:rsidRPr="00DC1B6D">
        <w:rPr>
          <w:rFonts w:ascii="Arial" w:eastAsia="Times New Roman" w:hAnsi="Arial" w:cs="Arial"/>
          <w:szCs w:val="20"/>
          <w:lang w:eastAsia="pt-BR"/>
        </w:rPr>
        <w:tab/>
      </w:r>
      <w:r w:rsidRPr="00DC1B6D">
        <w:rPr>
          <w:rFonts w:ascii="Arial" w:eastAsia="Times New Roman" w:hAnsi="Arial" w:cs="Arial"/>
          <w:szCs w:val="20"/>
          <w:lang w:eastAsia="pt-BR"/>
        </w:rPr>
        <w:tab/>
      </w:r>
      <w:r w:rsidRPr="00DC1B6D">
        <w:rPr>
          <w:rFonts w:ascii="Arial" w:eastAsia="Times New Roman" w:hAnsi="Arial" w:cs="Arial"/>
          <w:szCs w:val="20"/>
          <w:lang w:eastAsia="pt-BR"/>
        </w:rPr>
        <w:tab/>
        <w:t>2)________________________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 xml:space="preserve">JHONAS PEZZINI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OAB/SC 33678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4367B1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193C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23A47" w:rsidRPr="004367B1" w:rsidRDefault="00623A47" w:rsidP="00623A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</w:t>
      </w:r>
      <w:r w:rsidR="0006446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33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/2021</w:t>
      </w:r>
    </w:p>
    <w:p w:rsidR="00623A47" w:rsidRPr="004367B1" w:rsidRDefault="00623A47" w:rsidP="00623A47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23A47" w:rsidRPr="004367B1" w:rsidRDefault="00064465" w:rsidP="00623A4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PRIMEIRO</w:t>
      </w:r>
      <w:r w:rsidR="00623A47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623A47"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DC1B6D" w:rsidRPr="004367B1" w:rsidRDefault="00DC1B6D" w:rsidP="00DC1B6D">
      <w:pPr>
        <w:overflowPunct w:val="0"/>
        <w:autoSpaceDE w:val="0"/>
        <w:autoSpaceDN w:val="0"/>
        <w:adjustRightInd w:val="0"/>
        <w:spacing w:after="0" w:line="240" w:lineRule="auto"/>
        <w:ind w:right="55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C1B6D" w:rsidRPr="004367B1" w:rsidRDefault="00DC1B6D" w:rsidP="00DC1B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367B1">
        <w:rPr>
          <w:rFonts w:eastAsia="Times New Roman"/>
          <w:sz w:val="24"/>
          <w:szCs w:val="20"/>
          <w:lang w:eastAsia="pt-BR"/>
        </w:rPr>
        <w:t xml:space="preserve">CONTRATO Nº </w:t>
      </w:r>
      <w:r w:rsidR="00064465">
        <w:rPr>
          <w:rFonts w:eastAsia="Times New Roman"/>
          <w:sz w:val="24"/>
          <w:szCs w:val="20"/>
          <w:lang w:eastAsia="pt-BR"/>
        </w:rPr>
        <w:t>79</w:t>
      </w:r>
      <w:r>
        <w:rPr>
          <w:rFonts w:eastAsia="Times New Roman"/>
          <w:sz w:val="24"/>
          <w:szCs w:val="20"/>
          <w:lang w:eastAsia="pt-BR"/>
        </w:rPr>
        <w:t>/2021</w:t>
      </w:r>
      <w:r w:rsidRPr="004367B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06/08/2021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 w:rsidR="00064465">
        <w:rPr>
          <w:rFonts w:ascii="Arial" w:eastAsia="Times New Roman" w:hAnsi="Arial" w:cs="Arial"/>
          <w:sz w:val="18"/>
          <w:szCs w:val="18"/>
          <w:lang w:eastAsia="pt-BR"/>
        </w:rPr>
        <w:t>21/03/2022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E1B23" w:rsidRPr="004367B1" w:rsidRDefault="004E1B23" w:rsidP="004E1B23"/>
    <w:p w:rsidR="00472E5C" w:rsidRDefault="00DD70FF"/>
    <w:sectPr w:rsidR="00472E5C" w:rsidSect="00EC193C">
      <w:headerReference w:type="default" r:id="rId7"/>
      <w:pgSz w:w="12242" w:h="15842"/>
      <w:pgMar w:top="720" w:right="476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FF" w:rsidRDefault="00DD70FF" w:rsidP="00FE1EC9">
      <w:pPr>
        <w:spacing w:after="0" w:line="240" w:lineRule="auto"/>
      </w:pPr>
      <w:r>
        <w:separator/>
      </w:r>
    </w:p>
  </w:endnote>
  <w:endnote w:type="continuationSeparator" w:id="0">
    <w:p w:rsidR="00DD70FF" w:rsidRDefault="00DD70FF" w:rsidP="00FE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FF" w:rsidRDefault="00DD70FF" w:rsidP="00FE1EC9">
      <w:pPr>
        <w:spacing w:after="0" w:line="240" w:lineRule="auto"/>
      </w:pPr>
      <w:r>
        <w:separator/>
      </w:r>
    </w:p>
  </w:footnote>
  <w:footnote w:type="continuationSeparator" w:id="0">
    <w:p w:rsidR="00DD70FF" w:rsidRDefault="00DD70FF" w:rsidP="00FE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D31A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3BD519A" wp14:editId="30F045CE">
                <wp:extent cx="1219200" cy="1193800"/>
                <wp:effectExtent l="0" t="0" r="0" b="6350"/>
                <wp:docPr id="3" name="Imagem 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D31A7" w:rsidP="00EC193C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CD31A7" w:rsidP="00EC193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CD31A7" w:rsidP="00EC193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D70F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D31A7" w:rsidP="00EC193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D70F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DD70FF" w:rsidP="00EC193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DD70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686F"/>
    <w:multiLevelType w:val="multilevel"/>
    <w:tmpl w:val="9D2A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23"/>
    <w:rsid w:val="00064465"/>
    <w:rsid w:val="00114B98"/>
    <w:rsid w:val="00212224"/>
    <w:rsid w:val="00255460"/>
    <w:rsid w:val="00281CC5"/>
    <w:rsid w:val="00346549"/>
    <w:rsid w:val="00366238"/>
    <w:rsid w:val="003F2A31"/>
    <w:rsid w:val="004E1B23"/>
    <w:rsid w:val="00510566"/>
    <w:rsid w:val="005A3575"/>
    <w:rsid w:val="005E4B4F"/>
    <w:rsid w:val="00623A47"/>
    <w:rsid w:val="006B179B"/>
    <w:rsid w:val="006D4442"/>
    <w:rsid w:val="006F3AA5"/>
    <w:rsid w:val="007051A4"/>
    <w:rsid w:val="0070570A"/>
    <w:rsid w:val="007F126E"/>
    <w:rsid w:val="0080310E"/>
    <w:rsid w:val="00874CBE"/>
    <w:rsid w:val="00904917"/>
    <w:rsid w:val="00AD01CD"/>
    <w:rsid w:val="00C52A78"/>
    <w:rsid w:val="00C53B23"/>
    <w:rsid w:val="00CD31A7"/>
    <w:rsid w:val="00DB3E4B"/>
    <w:rsid w:val="00DC1B6D"/>
    <w:rsid w:val="00DD70FF"/>
    <w:rsid w:val="00E570D8"/>
    <w:rsid w:val="00EC193C"/>
    <w:rsid w:val="00F26D9E"/>
    <w:rsid w:val="00FC223E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A4DF"/>
  <w15:chartTrackingRefBased/>
  <w15:docId w15:val="{CC96D51C-4B4E-462A-A4AF-8B1D30C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1B2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E1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EC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C193C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E4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Jociane Maria  Zucco</cp:lastModifiedBy>
  <cp:revision>5</cp:revision>
  <cp:lastPrinted>2021-09-30T12:54:00Z</cp:lastPrinted>
  <dcterms:created xsi:type="dcterms:W3CDTF">2022-03-21T11:03:00Z</dcterms:created>
  <dcterms:modified xsi:type="dcterms:W3CDTF">2022-03-21T14:18:00Z</dcterms:modified>
</cp:coreProperties>
</file>