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D8" w:rsidRDefault="004B27D8">
      <w:pPr>
        <w:jc w:val="center"/>
        <w:rPr>
          <w:rFonts w:ascii="Arial" w:hAnsi="Arial" w:cs="Arial"/>
          <w:b/>
        </w:rPr>
      </w:pPr>
    </w:p>
    <w:p w:rsidR="004B27D8" w:rsidRDefault="004B27D8">
      <w:pPr>
        <w:jc w:val="center"/>
        <w:rPr>
          <w:rFonts w:ascii="Arial" w:hAnsi="Arial" w:cs="Arial"/>
          <w:b/>
        </w:rPr>
      </w:pPr>
    </w:p>
    <w:p w:rsidR="004B27D8" w:rsidRDefault="004B27D8">
      <w:pPr>
        <w:jc w:val="center"/>
        <w:rPr>
          <w:rFonts w:ascii="Arial" w:hAnsi="Arial" w:cs="Arial"/>
          <w:b/>
        </w:rPr>
      </w:pPr>
    </w:p>
    <w:p w:rsidR="0037716C" w:rsidRDefault="00C92FF3">
      <w:pPr>
        <w:jc w:val="center"/>
      </w:pPr>
      <w:r>
        <w:rPr>
          <w:rFonts w:ascii="Arial" w:hAnsi="Arial" w:cs="Arial"/>
          <w:b/>
        </w:rPr>
        <w:t>CONTRATO ADMINISTRATIVO Nº. 99</w:t>
      </w:r>
      <w:r>
        <w:rPr>
          <w:rFonts w:ascii="Arial" w:hAnsi="Arial" w:cs="Arial"/>
          <w:b/>
          <w:lang w:eastAsia="pt-BR"/>
        </w:rPr>
        <w:t>/2022</w:t>
      </w:r>
    </w:p>
    <w:p w:rsidR="0037716C" w:rsidRDefault="0037716C">
      <w:pPr>
        <w:ind w:firstLine="1134"/>
        <w:jc w:val="both"/>
        <w:rPr>
          <w:rFonts w:ascii="Arial" w:hAnsi="Arial" w:cs="Arial"/>
          <w:b/>
        </w:rPr>
      </w:pPr>
    </w:p>
    <w:p w:rsidR="0037716C" w:rsidRDefault="0037716C">
      <w:pPr>
        <w:ind w:firstLine="1134"/>
        <w:jc w:val="both"/>
        <w:rPr>
          <w:rFonts w:ascii="Arial" w:hAnsi="Arial" w:cs="Arial"/>
        </w:rPr>
      </w:pPr>
    </w:p>
    <w:p w:rsidR="0037716C" w:rsidRDefault="0037716C">
      <w:pPr>
        <w:jc w:val="both"/>
        <w:rPr>
          <w:rFonts w:ascii="Arial" w:hAnsi="Arial" w:cs="Arial"/>
        </w:rPr>
      </w:pPr>
    </w:p>
    <w:p w:rsidR="0037716C" w:rsidRDefault="00C92FF3">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JOSE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EM CONSTRUMOR ENGENHARIA LTDA , com sede na(o)</w:t>
      </w:r>
      <w:r>
        <w:rPr>
          <w:rFonts w:ascii="Arial" w:hAnsi="Arial" w:cs="Arial"/>
          <w:lang w:eastAsia="pt-BR"/>
        </w:rPr>
        <w:t xml:space="preserve"> Rua Alexandre Devise, sn, bairro Centro</w:t>
      </w:r>
      <w:r>
        <w:rPr>
          <w:rFonts w:ascii="Arial" w:hAnsi="Arial" w:cs="Arial"/>
        </w:rPr>
        <w:t xml:space="preserve">, na cidade de IRATI-SC, inscrita no CGC/MF sob o nº. </w:t>
      </w:r>
      <w:r>
        <w:rPr>
          <w:rFonts w:ascii="Arial" w:hAnsi="Arial" w:cs="Arial"/>
          <w:lang w:eastAsia="pt-BR"/>
        </w:rPr>
        <w:t xml:space="preserve"> 28.582.034/0001-50 </w:t>
      </w:r>
      <w:r>
        <w:rPr>
          <w:rFonts w:ascii="Arial" w:hAnsi="Arial" w:cs="Arial"/>
        </w:rPr>
        <w:t xml:space="preserve">neste ato representada por seu(ua) representante legal Senhor(a)  EMA MARIA NESPOLO GRANDO inscrito no CPF nº014.450.849-45, doravante denominada simplesmente de </w:t>
      </w:r>
      <w:r>
        <w:rPr>
          <w:rFonts w:ascii="Arial" w:hAnsi="Arial" w:cs="Arial"/>
          <w:b/>
        </w:rPr>
        <w:t>CONTRATADA</w:t>
      </w:r>
      <w:r>
        <w:rPr>
          <w:rFonts w:ascii="Arial" w:hAnsi="Arial" w:cs="Arial"/>
        </w:rPr>
        <w:t>, em decorrência do Processo de Licitação Nº.  100</w:t>
      </w:r>
      <w:r>
        <w:rPr>
          <w:rFonts w:ascii="Arial" w:hAnsi="Arial" w:cs="Arial"/>
          <w:lang w:eastAsia="pt-BR"/>
        </w:rPr>
        <w:t>/2022</w:t>
      </w:r>
      <w:r>
        <w:rPr>
          <w:rFonts w:ascii="Arial" w:hAnsi="Arial" w:cs="Arial"/>
        </w:rPr>
        <w:t>, Dispensa por Limite Nº.41</w:t>
      </w:r>
      <w:r>
        <w:rPr>
          <w:rFonts w:ascii="Arial" w:hAnsi="Arial" w:cs="Arial"/>
          <w:lang w:eastAsia="pt-BR"/>
        </w:rPr>
        <w:t>/2022</w:t>
      </w:r>
      <w:r>
        <w:rPr>
          <w:rFonts w:ascii="Arial" w:hAnsi="Arial" w:cs="Arial"/>
        </w:rPr>
        <w:t>, homologado em</w:t>
      </w:r>
      <w:r>
        <w:rPr>
          <w:rFonts w:ascii="Arial" w:hAnsi="Arial" w:cs="Arial"/>
          <w:lang w:eastAsia="pt-BR"/>
        </w:rPr>
        <w:t xml:space="preserve"> 18/07/22</w:t>
      </w:r>
      <w:r>
        <w:rPr>
          <w:rFonts w:ascii="Arial" w:hAnsi="Arial" w:cs="Arial"/>
        </w:rPr>
        <w:t>, mediante sujeição mútua às normas constantes da Lei Nº 8.666, de 21/06/93 e legislação pertinente, ao Edital  antes citado, à proposta e às seguintes cláusulas contratuais:</w:t>
      </w:r>
    </w:p>
    <w:p w:rsidR="0037716C" w:rsidRDefault="0037716C">
      <w:pPr>
        <w:ind w:firstLine="1134"/>
        <w:jc w:val="center"/>
        <w:rPr>
          <w:rFonts w:ascii="Arial" w:hAnsi="Arial" w:cs="Arial"/>
        </w:rPr>
      </w:pPr>
    </w:p>
    <w:p w:rsidR="0037716C" w:rsidRDefault="00C92FF3">
      <w:pPr>
        <w:jc w:val="center"/>
        <w:rPr>
          <w:rFonts w:ascii="Arial" w:hAnsi="Arial" w:cs="Arial"/>
          <w:b/>
        </w:rPr>
      </w:pPr>
      <w:r>
        <w:rPr>
          <w:rFonts w:ascii="Arial" w:hAnsi="Arial" w:cs="Arial"/>
          <w:b/>
        </w:rPr>
        <w:t>CLÁUSULA PRIMEIRA - DO OBJETO</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1.1 - O objeto do presente contrato é a Contratação de empresa especializada para Prestação de Serviço de engenharia civil com objetivo de aprovação junto a autoridades competentes de projetos preventivos contra incêndio, Conforme inquérito civil nº06.2021.00000449-6</w:t>
      </w:r>
      <w:r>
        <w:rPr>
          <w:rFonts w:ascii="Arial" w:hAnsi="Arial" w:cs="Arial"/>
          <w:b/>
          <w:bCs/>
          <w:lang w:eastAsia="pt-BR"/>
        </w:rPr>
        <w:t xml:space="preserve"> </w:t>
      </w:r>
      <w:r>
        <w:rPr>
          <w:rFonts w:ascii="Arial" w:hAnsi="Arial" w:cs="Arial"/>
        </w:rPr>
        <w:t>no Município de Águas Frias – SC.</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134"/>
        <w:gridCol w:w="1418"/>
        <w:gridCol w:w="2126"/>
      </w:tblGrid>
      <w:tr w:rsidR="004B27D8" w:rsidRPr="003265C6" w:rsidTr="00056A28">
        <w:trPr>
          <w:trHeight w:val="433"/>
        </w:trPr>
        <w:tc>
          <w:tcPr>
            <w:tcW w:w="5103" w:type="dxa"/>
            <w:shd w:val="clear" w:color="auto" w:fill="auto"/>
            <w:vAlign w:val="center"/>
          </w:tcPr>
          <w:p w:rsidR="004B27D8" w:rsidRPr="003265C6" w:rsidRDefault="004B27D8" w:rsidP="00056A28">
            <w:pPr>
              <w:spacing w:before="240"/>
              <w:jc w:val="center"/>
              <w:rPr>
                <w:b/>
                <w:sz w:val="22"/>
                <w:szCs w:val="22"/>
              </w:rPr>
            </w:pPr>
            <w:r w:rsidRPr="003265C6">
              <w:rPr>
                <w:b/>
                <w:sz w:val="22"/>
                <w:szCs w:val="22"/>
              </w:rPr>
              <w:t>ITEM</w:t>
            </w:r>
          </w:p>
        </w:tc>
        <w:tc>
          <w:tcPr>
            <w:tcW w:w="1134" w:type="dxa"/>
            <w:shd w:val="clear" w:color="auto" w:fill="auto"/>
            <w:vAlign w:val="center"/>
          </w:tcPr>
          <w:p w:rsidR="004B27D8" w:rsidRPr="003265C6" w:rsidRDefault="004B27D8" w:rsidP="00056A28">
            <w:pPr>
              <w:spacing w:before="240"/>
              <w:jc w:val="center"/>
              <w:rPr>
                <w:b/>
                <w:sz w:val="22"/>
                <w:szCs w:val="22"/>
              </w:rPr>
            </w:pPr>
            <w:r w:rsidRPr="003265C6">
              <w:rPr>
                <w:b/>
                <w:sz w:val="22"/>
                <w:szCs w:val="22"/>
              </w:rPr>
              <w:t>QUANT.</w:t>
            </w:r>
          </w:p>
        </w:tc>
        <w:tc>
          <w:tcPr>
            <w:tcW w:w="1418" w:type="dxa"/>
            <w:shd w:val="clear" w:color="auto" w:fill="auto"/>
            <w:vAlign w:val="center"/>
          </w:tcPr>
          <w:p w:rsidR="004B27D8" w:rsidRPr="003265C6" w:rsidRDefault="004B27D8" w:rsidP="00056A28">
            <w:pPr>
              <w:spacing w:before="240"/>
              <w:jc w:val="center"/>
              <w:rPr>
                <w:b/>
                <w:sz w:val="22"/>
                <w:szCs w:val="22"/>
              </w:rPr>
            </w:pPr>
            <w:r w:rsidRPr="003265C6">
              <w:rPr>
                <w:b/>
                <w:sz w:val="22"/>
                <w:szCs w:val="22"/>
              </w:rPr>
              <w:t>VALOR UNITÁRIO</w:t>
            </w:r>
          </w:p>
        </w:tc>
        <w:tc>
          <w:tcPr>
            <w:tcW w:w="2126" w:type="dxa"/>
            <w:shd w:val="clear" w:color="auto" w:fill="auto"/>
            <w:vAlign w:val="center"/>
          </w:tcPr>
          <w:p w:rsidR="004B27D8" w:rsidRPr="003265C6" w:rsidRDefault="004B27D8" w:rsidP="00056A28">
            <w:pPr>
              <w:spacing w:before="240"/>
              <w:jc w:val="center"/>
              <w:rPr>
                <w:b/>
                <w:sz w:val="22"/>
                <w:szCs w:val="22"/>
              </w:rPr>
            </w:pPr>
            <w:r w:rsidRPr="003265C6">
              <w:rPr>
                <w:b/>
                <w:sz w:val="22"/>
                <w:szCs w:val="22"/>
              </w:rPr>
              <w:t>VALOR TOTAL</w:t>
            </w:r>
          </w:p>
        </w:tc>
      </w:tr>
      <w:tr w:rsidR="004B27D8" w:rsidRPr="003265C6" w:rsidTr="00056A28">
        <w:tc>
          <w:tcPr>
            <w:tcW w:w="5103" w:type="dxa"/>
            <w:shd w:val="clear" w:color="auto" w:fill="auto"/>
            <w:vAlign w:val="center"/>
          </w:tcPr>
          <w:p w:rsidR="004B27D8" w:rsidRDefault="004B27D8" w:rsidP="00056A28">
            <w:r>
              <w:t>Serviço de Desenvolvimento de projeto Preventivo Contra Incêndio - PPCI com aprovação nos órgãos competentes, ART’s e planilhas orçamentária. Incluso desenvolvimento de Plantas exigidas pela autoridade competente.</w:t>
            </w:r>
          </w:p>
          <w:p w:rsidR="004B27D8" w:rsidRDefault="004B27D8" w:rsidP="00056A28"/>
          <w:p w:rsidR="004B27D8" w:rsidRDefault="004B27D8" w:rsidP="00056A28">
            <w:r>
              <w:t xml:space="preserve">O projeto deverá ser entregue em 4 vias, com toda a documentação necessária e descrições apropriadas, o objeto será considerado concluído após a respectiva aprovação pelos órgão competentes. </w:t>
            </w:r>
          </w:p>
          <w:p w:rsidR="004B27D8" w:rsidRDefault="004B27D8" w:rsidP="00056A28">
            <w:r>
              <w:t>Núcleo Escolar Irene – 2.219,21 m²</w:t>
            </w:r>
          </w:p>
          <w:p w:rsidR="004B27D8" w:rsidRDefault="004B27D8" w:rsidP="00056A28">
            <w:r>
              <w:t>Centro de Educação Infantil Aquarela – 1.094,51 m²</w:t>
            </w:r>
          </w:p>
          <w:p w:rsidR="004B27D8" w:rsidRPr="00674E4D" w:rsidRDefault="004B27D8" w:rsidP="00056A28">
            <w:r>
              <w:t>Núcleo Escolar Tarumazinho – 1.372,43 m²</w:t>
            </w:r>
          </w:p>
        </w:tc>
        <w:tc>
          <w:tcPr>
            <w:tcW w:w="1134" w:type="dxa"/>
            <w:shd w:val="clear" w:color="auto" w:fill="auto"/>
            <w:vAlign w:val="center"/>
          </w:tcPr>
          <w:p w:rsidR="004B27D8" w:rsidRPr="003265C6" w:rsidRDefault="004B27D8" w:rsidP="00056A28">
            <w:pPr>
              <w:jc w:val="center"/>
              <w:rPr>
                <w:sz w:val="22"/>
                <w:szCs w:val="22"/>
              </w:rPr>
            </w:pPr>
            <w:r>
              <w:rPr>
                <w:sz w:val="22"/>
                <w:szCs w:val="22"/>
              </w:rPr>
              <w:t>1</w:t>
            </w:r>
          </w:p>
        </w:tc>
        <w:tc>
          <w:tcPr>
            <w:tcW w:w="1418" w:type="dxa"/>
            <w:shd w:val="clear" w:color="auto" w:fill="auto"/>
            <w:vAlign w:val="center"/>
          </w:tcPr>
          <w:p w:rsidR="004B27D8" w:rsidRPr="003265C6" w:rsidRDefault="004B27D8" w:rsidP="004B27D8">
            <w:pPr>
              <w:jc w:val="center"/>
              <w:rPr>
                <w:sz w:val="22"/>
                <w:szCs w:val="22"/>
              </w:rPr>
            </w:pPr>
            <w:r w:rsidRPr="003265C6">
              <w:rPr>
                <w:sz w:val="22"/>
                <w:szCs w:val="22"/>
              </w:rPr>
              <w:t xml:space="preserve">R$ </w:t>
            </w:r>
            <w:r>
              <w:rPr>
                <w:sz w:val="22"/>
                <w:szCs w:val="22"/>
              </w:rPr>
              <w:t>5976,27</w:t>
            </w:r>
          </w:p>
        </w:tc>
        <w:tc>
          <w:tcPr>
            <w:tcW w:w="2126" w:type="dxa"/>
            <w:shd w:val="clear" w:color="auto" w:fill="auto"/>
            <w:vAlign w:val="center"/>
          </w:tcPr>
          <w:p w:rsidR="004B27D8" w:rsidRPr="003265C6" w:rsidRDefault="004B27D8" w:rsidP="004B27D8">
            <w:pPr>
              <w:jc w:val="center"/>
              <w:rPr>
                <w:sz w:val="22"/>
                <w:szCs w:val="22"/>
              </w:rPr>
            </w:pPr>
            <w:r w:rsidRPr="003265C6">
              <w:rPr>
                <w:sz w:val="22"/>
                <w:szCs w:val="22"/>
              </w:rPr>
              <w:t xml:space="preserve">R$ </w:t>
            </w:r>
            <w:r>
              <w:rPr>
                <w:sz w:val="22"/>
                <w:szCs w:val="22"/>
              </w:rPr>
              <w:t>5976,27</w:t>
            </w:r>
          </w:p>
        </w:tc>
      </w:tr>
      <w:tr w:rsidR="004B27D8" w:rsidRPr="003265C6" w:rsidTr="004B27D8">
        <w:trPr>
          <w:trHeight w:val="185"/>
        </w:trPr>
        <w:tc>
          <w:tcPr>
            <w:tcW w:w="7655" w:type="dxa"/>
            <w:gridSpan w:val="3"/>
            <w:shd w:val="clear" w:color="auto" w:fill="auto"/>
            <w:vAlign w:val="center"/>
          </w:tcPr>
          <w:p w:rsidR="004B27D8" w:rsidRPr="003265C6" w:rsidRDefault="004B27D8" w:rsidP="00056A28">
            <w:pPr>
              <w:jc w:val="center"/>
              <w:rPr>
                <w:b/>
                <w:sz w:val="22"/>
                <w:szCs w:val="22"/>
              </w:rPr>
            </w:pPr>
            <w:r w:rsidRPr="003265C6">
              <w:rPr>
                <w:b/>
                <w:sz w:val="22"/>
                <w:szCs w:val="22"/>
              </w:rPr>
              <w:t>TOTAL</w:t>
            </w:r>
          </w:p>
        </w:tc>
        <w:tc>
          <w:tcPr>
            <w:tcW w:w="2126" w:type="dxa"/>
            <w:shd w:val="clear" w:color="auto" w:fill="auto"/>
            <w:vAlign w:val="center"/>
          </w:tcPr>
          <w:p w:rsidR="004B27D8" w:rsidRPr="003265C6" w:rsidRDefault="004B27D8" w:rsidP="004B27D8">
            <w:pPr>
              <w:jc w:val="center"/>
              <w:rPr>
                <w:b/>
                <w:sz w:val="22"/>
                <w:szCs w:val="22"/>
              </w:rPr>
            </w:pPr>
            <w:r>
              <w:rPr>
                <w:b/>
                <w:sz w:val="22"/>
                <w:szCs w:val="22"/>
              </w:rPr>
              <w:t>R$ 5976,27</w:t>
            </w:r>
          </w:p>
        </w:tc>
      </w:tr>
    </w:tbl>
    <w:p w:rsidR="0037716C" w:rsidRPr="004B27D8" w:rsidRDefault="0037716C">
      <w:pPr>
        <w:ind w:firstLine="1134"/>
        <w:jc w:val="both"/>
        <w:rPr>
          <w:rFonts w:ascii="Arial" w:hAnsi="Arial" w:cs="Arial"/>
        </w:rPr>
      </w:pPr>
    </w:p>
    <w:p w:rsidR="0037716C" w:rsidRPr="004B27D8" w:rsidRDefault="00C92FF3">
      <w:pPr>
        <w:ind w:firstLine="1134"/>
        <w:jc w:val="both"/>
      </w:pPr>
      <w:r w:rsidRPr="004B27D8">
        <w:rPr>
          <w:rFonts w:ascii="Arial" w:hAnsi="Arial" w:cs="Arial"/>
        </w:rPr>
        <w:t xml:space="preserve">1.2 – A </w:t>
      </w:r>
      <w:r w:rsidRPr="004B27D8">
        <w:rPr>
          <w:rFonts w:ascii="Arial" w:hAnsi="Arial" w:cs="Arial"/>
          <w:b/>
        </w:rPr>
        <w:t>CONTRATADA</w:t>
      </w:r>
      <w:r w:rsidRPr="004B27D8">
        <w:rPr>
          <w:rFonts w:ascii="Arial" w:hAnsi="Arial" w:cs="Arial"/>
        </w:rPr>
        <w:t xml:space="preserve"> prestará  os serviços  nos locais indicados pelas Secretarias solicitantes e fornecerá garantia dos  pelos serviços prestados.</w:t>
      </w:r>
    </w:p>
    <w:p w:rsidR="0037716C" w:rsidRPr="004B27D8" w:rsidRDefault="0037716C">
      <w:pPr>
        <w:ind w:firstLine="1134"/>
        <w:jc w:val="both"/>
        <w:rPr>
          <w:rFonts w:ascii="Arial" w:hAnsi="Arial" w:cs="Arial"/>
        </w:rPr>
      </w:pPr>
    </w:p>
    <w:p w:rsidR="0037716C" w:rsidRPr="004B27D8" w:rsidRDefault="0037716C">
      <w:pPr>
        <w:ind w:firstLine="1134"/>
        <w:jc w:val="both"/>
        <w:rPr>
          <w:rFonts w:ascii="Arial" w:hAnsi="Arial" w:cs="Arial"/>
        </w:rPr>
      </w:pPr>
    </w:p>
    <w:p w:rsidR="0037716C" w:rsidRPr="004B27D8" w:rsidRDefault="00C92FF3">
      <w:pPr>
        <w:ind w:firstLine="1134"/>
        <w:jc w:val="both"/>
      </w:pPr>
      <w:r w:rsidRPr="004B27D8">
        <w:rPr>
          <w:rFonts w:ascii="Arial" w:hAnsi="Arial" w:cs="Arial"/>
        </w:rPr>
        <w:t xml:space="preserve">1.3– A contratação de pessoal, as máquinas, veículos, ferramentas, equipamentos e fornecimento de todos os  materiais necessários a execução dos serviços é de responsabilidade  da </w:t>
      </w:r>
      <w:r w:rsidRPr="004B27D8">
        <w:rPr>
          <w:rFonts w:ascii="Arial" w:hAnsi="Arial" w:cs="Arial"/>
          <w:b/>
        </w:rPr>
        <w:t>CONTRATADA.</w:t>
      </w:r>
    </w:p>
    <w:p w:rsidR="0037716C" w:rsidRPr="004B27D8" w:rsidRDefault="00C92FF3">
      <w:pPr>
        <w:ind w:firstLine="1134"/>
        <w:jc w:val="both"/>
        <w:rPr>
          <w:rFonts w:ascii="Arial" w:eastAsia="Arial" w:hAnsi="Arial" w:cs="Arial"/>
        </w:rPr>
      </w:pPr>
      <w:r w:rsidRPr="004B27D8">
        <w:rPr>
          <w:rFonts w:ascii="Arial" w:eastAsia="Arial" w:hAnsi="Arial" w:cs="Arial"/>
        </w:rPr>
        <w:t xml:space="preserve"> </w:t>
      </w:r>
    </w:p>
    <w:p w:rsidR="0037716C" w:rsidRPr="004B27D8" w:rsidRDefault="0037716C">
      <w:pPr>
        <w:ind w:firstLine="1134"/>
        <w:jc w:val="both"/>
        <w:rPr>
          <w:rFonts w:ascii="Arial" w:hAnsi="Arial" w:cs="Arial"/>
        </w:rPr>
      </w:pPr>
    </w:p>
    <w:p w:rsidR="0037716C" w:rsidRPr="004B27D8" w:rsidRDefault="00C92FF3">
      <w:pPr>
        <w:ind w:firstLine="1134"/>
        <w:jc w:val="both"/>
      </w:pPr>
      <w:r w:rsidRPr="004B27D8">
        <w:rPr>
          <w:rFonts w:ascii="Arial" w:hAnsi="Arial" w:cs="Arial"/>
        </w:rPr>
        <w:t xml:space="preserve">1.4 – Ao assinar este Contrato, a </w:t>
      </w:r>
      <w:r w:rsidRPr="004B27D8">
        <w:rPr>
          <w:rFonts w:ascii="Arial" w:hAnsi="Arial" w:cs="Arial"/>
          <w:b/>
        </w:rPr>
        <w:t>CONTRATADA</w:t>
      </w:r>
      <w:r w:rsidRPr="004B27D8">
        <w:rPr>
          <w:rFonts w:ascii="Arial" w:hAnsi="Arial" w:cs="Arial"/>
        </w:rPr>
        <w:t xml:space="preserve">  declara que tomou pleno conhecimento da natureza e condições locais onde serão executados os serviços objeto do presente contrato. Não será considerada pela </w:t>
      </w:r>
      <w:r w:rsidRPr="004B27D8">
        <w:rPr>
          <w:rFonts w:ascii="Arial" w:hAnsi="Arial" w:cs="Arial"/>
          <w:b/>
        </w:rPr>
        <w:t>CONTRATANTE</w:t>
      </w:r>
      <w:r w:rsidRPr="004B27D8">
        <w:rPr>
          <w:rFonts w:ascii="Arial" w:hAnsi="Arial" w:cs="Arial"/>
        </w:rPr>
        <w:t xml:space="preserve"> qualquer reclamação ou reivindicação por parte da </w:t>
      </w:r>
      <w:r w:rsidRPr="004B27D8">
        <w:rPr>
          <w:rFonts w:ascii="Arial" w:hAnsi="Arial" w:cs="Arial"/>
          <w:b/>
        </w:rPr>
        <w:t>CONTRATADA</w:t>
      </w:r>
      <w:r w:rsidRPr="004B27D8">
        <w:rPr>
          <w:rFonts w:ascii="Arial" w:hAnsi="Arial" w:cs="Arial"/>
        </w:rPr>
        <w:t xml:space="preserve"> fundamentada na falta de conhecimento dessas condições.</w:t>
      </w:r>
    </w:p>
    <w:p w:rsidR="0037716C" w:rsidRPr="004B27D8" w:rsidRDefault="0037716C">
      <w:pPr>
        <w:ind w:firstLine="1134"/>
        <w:jc w:val="both"/>
        <w:rPr>
          <w:rFonts w:ascii="Arial" w:hAnsi="Arial" w:cs="Arial"/>
        </w:rPr>
      </w:pPr>
    </w:p>
    <w:p w:rsidR="0037716C" w:rsidRPr="004B27D8" w:rsidRDefault="00C92FF3">
      <w:pPr>
        <w:ind w:firstLine="1200"/>
        <w:jc w:val="both"/>
      </w:pPr>
      <w:r w:rsidRPr="004B27D8">
        <w:rPr>
          <w:rFonts w:ascii="Arial" w:hAnsi="Arial" w:cs="Arial"/>
        </w:rPr>
        <w:t xml:space="preserve">1.5 – A </w:t>
      </w:r>
      <w:r w:rsidRPr="004B27D8">
        <w:rPr>
          <w:rFonts w:ascii="Arial" w:hAnsi="Arial" w:cs="Arial"/>
          <w:b/>
        </w:rPr>
        <w:t xml:space="preserve">CONTRATANTE </w:t>
      </w:r>
      <w:r w:rsidRPr="004B27D8">
        <w:rPr>
          <w:rFonts w:ascii="Arial" w:hAnsi="Arial" w:cs="Arial"/>
        </w:rPr>
        <w:t xml:space="preserve"> não se responsabiliza por quaisquer direitos trabalhistas,  previdenciários ou sociais dos empregados e/ou profissionais contratados pela </w:t>
      </w:r>
      <w:r w:rsidRPr="004B27D8">
        <w:rPr>
          <w:rFonts w:ascii="Arial" w:hAnsi="Arial" w:cs="Arial"/>
          <w:b/>
        </w:rPr>
        <w:t>CONTRATADA</w:t>
      </w:r>
      <w:r w:rsidRPr="004B27D8">
        <w:rPr>
          <w:rFonts w:ascii="Arial" w:hAnsi="Arial" w:cs="Arial"/>
        </w:rPr>
        <w:t xml:space="preserve"> para realização dos serviços, cabendo à esta todas as despesas realizadas ou não.</w:t>
      </w:r>
    </w:p>
    <w:p w:rsidR="0037716C" w:rsidRPr="004B27D8" w:rsidRDefault="0037716C">
      <w:pPr>
        <w:ind w:firstLine="1100"/>
        <w:jc w:val="both"/>
        <w:rPr>
          <w:rFonts w:ascii="Arial" w:hAnsi="Arial" w:cs="Arial"/>
        </w:rPr>
      </w:pPr>
    </w:p>
    <w:p w:rsidR="0037716C" w:rsidRPr="004B27D8" w:rsidRDefault="00C92FF3">
      <w:pPr>
        <w:ind w:firstLine="1100"/>
        <w:jc w:val="both"/>
      </w:pPr>
      <w:r w:rsidRPr="004B27D8">
        <w:rPr>
          <w:rFonts w:ascii="Arial" w:eastAsia="Arial" w:hAnsi="Arial" w:cs="Arial"/>
        </w:rPr>
        <w:t xml:space="preserve"> </w:t>
      </w:r>
      <w:r w:rsidRPr="004B27D8">
        <w:rPr>
          <w:rFonts w:ascii="Arial" w:hAnsi="Arial" w:cs="Arial"/>
        </w:rPr>
        <w:t xml:space="preserve">1.6 – É de responsabilidade da  </w:t>
      </w:r>
      <w:r w:rsidRPr="004B27D8">
        <w:rPr>
          <w:rFonts w:ascii="Arial" w:hAnsi="Arial" w:cs="Arial"/>
          <w:b/>
        </w:rPr>
        <w:t>CONTRATADA</w:t>
      </w:r>
      <w:r w:rsidRPr="004B27D8">
        <w:rPr>
          <w:rFonts w:ascii="Arial" w:hAnsi="Arial" w:cs="Arial"/>
        </w:rPr>
        <w:t xml:space="preserve"> o fornecimento dos Equipamentos de Proteção Individual, bem como os Equipamentos de Proteção Coletiva aos seus empregados.</w:t>
      </w:r>
    </w:p>
    <w:p w:rsidR="0037716C" w:rsidRPr="004B27D8" w:rsidRDefault="0037716C">
      <w:pPr>
        <w:ind w:firstLine="1100"/>
        <w:rPr>
          <w:rFonts w:ascii="Arial" w:hAnsi="Arial" w:cs="Arial"/>
        </w:rPr>
      </w:pPr>
    </w:p>
    <w:p w:rsidR="0037716C" w:rsidRPr="004B27D8" w:rsidRDefault="00C92FF3">
      <w:pPr>
        <w:ind w:left="100" w:firstLine="1000"/>
        <w:jc w:val="both"/>
      </w:pPr>
      <w:r w:rsidRPr="004B27D8">
        <w:rPr>
          <w:rFonts w:ascii="Arial" w:eastAsia="Arial" w:hAnsi="Arial" w:cs="Arial"/>
        </w:rPr>
        <w:t xml:space="preserve">  </w:t>
      </w:r>
      <w:r w:rsidRPr="004B27D8">
        <w:rPr>
          <w:rFonts w:ascii="Arial" w:hAnsi="Arial" w:cs="Arial"/>
        </w:rPr>
        <w:t xml:space="preserve">1.7 - Quaisquer reparos de falhas ou reexecução dos serviços serão obrigatoriamente feitos pela </w:t>
      </w:r>
      <w:r w:rsidRPr="004B27D8">
        <w:rPr>
          <w:rFonts w:ascii="Arial" w:hAnsi="Arial" w:cs="Arial"/>
          <w:b/>
        </w:rPr>
        <w:t>CONTRATADA</w:t>
      </w:r>
      <w:r w:rsidRPr="004B27D8">
        <w:rPr>
          <w:rFonts w:ascii="Arial" w:hAnsi="Arial" w:cs="Arial"/>
        </w:rPr>
        <w:t xml:space="preserve">  sem nenhum ônus para a </w:t>
      </w:r>
      <w:r w:rsidRPr="004B27D8">
        <w:rPr>
          <w:rFonts w:ascii="Arial" w:hAnsi="Arial" w:cs="Arial"/>
          <w:b/>
        </w:rPr>
        <w:t>PREFEITURA MUNICIPAL DE ÁGUAS FRIAS.</w:t>
      </w:r>
    </w:p>
    <w:p w:rsidR="0037716C" w:rsidRPr="004B27D8" w:rsidRDefault="0037716C">
      <w:pPr>
        <w:ind w:firstLine="1134"/>
        <w:jc w:val="both"/>
        <w:rPr>
          <w:rFonts w:ascii="Arial" w:hAnsi="Arial" w:cs="Arial"/>
          <w:b/>
        </w:rPr>
      </w:pPr>
    </w:p>
    <w:p w:rsidR="0037716C" w:rsidRPr="004B27D8" w:rsidRDefault="00C92FF3">
      <w:pPr>
        <w:ind w:firstLine="1134"/>
        <w:jc w:val="both"/>
        <w:rPr>
          <w:rFonts w:ascii="Arial" w:hAnsi="Arial" w:cs="Arial"/>
          <w:b/>
        </w:rPr>
      </w:pPr>
      <w:r w:rsidRPr="004B27D8">
        <w:rPr>
          <w:rFonts w:ascii="Arial" w:hAnsi="Arial" w:cs="Arial"/>
          <w:b/>
        </w:rPr>
        <w:t>1.8 RESPONSABILIDADES DA CONTRATADA</w:t>
      </w:r>
    </w:p>
    <w:p w:rsidR="0037716C" w:rsidRPr="004B27D8" w:rsidRDefault="0037716C">
      <w:pPr>
        <w:ind w:firstLine="1134"/>
        <w:jc w:val="both"/>
        <w:rPr>
          <w:rFonts w:ascii="Arial" w:hAnsi="Arial" w:cs="Arial"/>
          <w:b/>
        </w:rPr>
      </w:pPr>
    </w:p>
    <w:p w:rsidR="0037716C" w:rsidRPr="004B27D8" w:rsidRDefault="00C92FF3">
      <w:pPr>
        <w:ind w:firstLine="1134"/>
        <w:jc w:val="both"/>
      </w:pPr>
      <w:r w:rsidRPr="004B27D8">
        <w:rPr>
          <w:rFonts w:ascii="Arial" w:hAnsi="Arial" w:cs="Arial"/>
        </w:rPr>
        <w:t xml:space="preserve">1.8.1. A </w:t>
      </w:r>
      <w:r w:rsidRPr="004B27D8">
        <w:rPr>
          <w:rFonts w:ascii="Arial" w:hAnsi="Arial" w:cs="Arial"/>
          <w:b/>
        </w:rPr>
        <w:t>CONTRATADA</w:t>
      </w:r>
      <w:r w:rsidRPr="004B27D8">
        <w:rPr>
          <w:rFonts w:ascii="Arial" w:hAnsi="Arial" w:cs="Arial"/>
        </w:rPr>
        <w:t xml:space="preserve"> será responsável por:</w:t>
      </w:r>
    </w:p>
    <w:p w:rsidR="0037716C" w:rsidRPr="004B27D8" w:rsidRDefault="00C92FF3">
      <w:pPr>
        <w:ind w:firstLine="1134"/>
        <w:jc w:val="both"/>
      </w:pPr>
      <w:r w:rsidRPr="004B27D8">
        <w:rPr>
          <w:rFonts w:ascii="Arial" w:hAnsi="Arial" w:cs="Arial"/>
        </w:rPr>
        <w:t xml:space="preserve">a) Retirar dos serviços quaisquer de seus empregados que, por incapacidade técnica, ação, omissão, inconveniência de conduta ou a pedido da </w:t>
      </w:r>
      <w:r w:rsidRPr="004B27D8">
        <w:rPr>
          <w:rFonts w:ascii="Arial" w:hAnsi="Arial" w:cs="Arial"/>
          <w:b/>
        </w:rPr>
        <w:t>CONTRATANTE</w:t>
      </w:r>
      <w:r w:rsidRPr="004B27D8">
        <w:rPr>
          <w:rFonts w:ascii="Arial" w:hAnsi="Arial" w:cs="Arial"/>
        </w:rPr>
        <w:t>, seja julgado nocivo ao trabalho;</w:t>
      </w:r>
    </w:p>
    <w:p w:rsidR="0037716C" w:rsidRPr="004B27D8" w:rsidRDefault="00C92FF3">
      <w:pPr>
        <w:ind w:firstLine="1134"/>
        <w:jc w:val="both"/>
      </w:pPr>
      <w:r w:rsidRPr="004B27D8">
        <w:rPr>
          <w:rFonts w:ascii="Arial" w:hAnsi="Arial" w:cs="Arial"/>
        </w:rPr>
        <w:t xml:space="preserve">b) Isentar a </w:t>
      </w:r>
      <w:r w:rsidRPr="004B27D8">
        <w:rPr>
          <w:rFonts w:ascii="Arial" w:hAnsi="Arial" w:cs="Arial"/>
          <w:b/>
        </w:rPr>
        <w:t>CONTRATANTE</w:t>
      </w:r>
      <w:r w:rsidRPr="004B27D8">
        <w:rPr>
          <w:rFonts w:ascii="Arial" w:hAnsi="Arial" w:cs="Arial"/>
        </w:rPr>
        <w:t xml:space="preserve"> de qualquer responsabilidade civil, criminal, trabalhista, tributária, fiscal, administrativa e previdenciária decorrente dos serviços objeto deste contrato;</w:t>
      </w:r>
    </w:p>
    <w:p w:rsidR="0037716C" w:rsidRPr="004B27D8" w:rsidRDefault="00C92FF3">
      <w:pPr>
        <w:ind w:firstLine="1134"/>
        <w:jc w:val="both"/>
      </w:pPr>
      <w:r w:rsidRPr="004B27D8">
        <w:rPr>
          <w:rFonts w:ascii="Arial" w:hAnsi="Arial" w:cs="Arial"/>
        </w:rPr>
        <w:t xml:space="preserve">c) Responder por eventuais reclamatórias trabalhistas interpostas por seus empregados ou prepostos envolvidos na execução dos serviços objeto do presente contrato, desonerando a </w:t>
      </w:r>
      <w:r w:rsidRPr="004B27D8">
        <w:rPr>
          <w:rFonts w:ascii="Arial" w:hAnsi="Arial" w:cs="Arial"/>
          <w:b/>
        </w:rPr>
        <w:t>CONTRATANTE</w:t>
      </w:r>
      <w:r w:rsidRPr="004B27D8">
        <w:rPr>
          <w:rFonts w:ascii="Arial" w:hAnsi="Arial" w:cs="Arial"/>
        </w:rPr>
        <w:t xml:space="preserve"> da responsabilidade solidária ou subsidiária, e assumindo o dever de indenizar a </w:t>
      </w:r>
      <w:r w:rsidRPr="004B27D8">
        <w:rPr>
          <w:rFonts w:ascii="Arial" w:hAnsi="Arial" w:cs="Arial"/>
          <w:b/>
        </w:rPr>
        <w:t>CONTRATANTE</w:t>
      </w:r>
      <w:r w:rsidRPr="004B27D8">
        <w:rPr>
          <w:rFonts w:ascii="Arial" w:hAnsi="Arial" w:cs="Arial"/>
        </w:rPr>
        <w:t xml:space="preserve"> para a hipótese de esta adimplir qualquer débito a que esta não tenha dado causa;</w:t>
      </w:r>
    </w:p>
    <w:p w:rsidR="0037716C" w:rsidRPr="004B27D8" w:rsidRDefault="00C92FF3">
      <w:pPr>
        <w:ind w:firstLine="1134"/>
        <w:jc w:val="both"/>
        <w:rPr>
          <w:rFonts w:ascii="Arial" w:hAnsi="Arial" w:cs="Arial"/>
        </w:rPr>
      </w:pPr>
      <w:r w:rsidRPr="004B27D8">
        <w:rPr>
          <w:rFonts w:ascii="Arial" w:hAnsi="Arial" w:cs="Arial"/>
        </w:rPr>
        <w:t>d)Quanto a quaisquer danos causados ao equipamento utilizado para prestação dos serviços, arcando com qualquer custo advindo ou decorrente do mesmo;</w:t>
      </w:r>
    </w:p>
    <w:p w:rsidR="0037716C" w:rsidRPr="004B27D8" w:rsidRDefault="00C92FF3">
      <w:pPr>
        <w:ind w:firstLine="1134"/>
        <w:jc w:val="both"/>
        <w:rPr>
          <w:rFonts w:ascii="Arial" w:hAnsi="Arial" w:cs="Arial"/>
        </w:rPr>
      </w:pPr>
      <w:r w:rsidRPr="004B27D8">
        <w:rPr>
          <w:rFonts w:ascii="Arial" w:hAnsi="Arial" w:cs="Arial"/>
        </w:rPr>
        <w:t>e) Quanto a toda e qualquer responsabilidade ou reparação civil e penal que porventura surgir em decorrência da prestação dos referidos serviços;</w:t>
      </w:r>
    </w:p>
    <w:p w:rsidR="004B27D8" w:rsidRPr="00611B4E" w:rsidRDefault="00C92FF3" w:rsidP="004B27D8">
      <w:pPr>
        <w:ind w:firstLine="1134"/>
        <w:jc w:val="both"/>
        <w:rPr>
          <w:rFonts w:ascii="Arial" w:hAnsi="Arial" w:cs="Arial"/>
        </w:rPr>
      </w:pPr>
      <w:r w:rsidRPr="004B27D8">
        <w:rPr>
          <w:rFonts w:ascii="Arial" w:eastAsia="Arial" w:hAnsi="Arial" w:cs="Arial"/>
        </w:rPr>
        <w:t xml:space="preserve"> </w:t>
      </w:r>
      <w:r w:rsidR="004B27D8" w:rsidRPr="00611B4E">
        <w:rPr>
          <w:rFonts w:ascii="Arial" w:hAnsi="Arial" w:cs="Arial"/>
        </w:rPr>
        <w:t xml:space="preserve">f) Emitir toda a documentação necessária para perfeita execução do referido serviço de aprovação junto a autoridades competentes de projetos preventivos contra incêndio nas seguintes localizações: </w:t>
      </w:r>
      <w:r w:rsidR="004B27D8" w:rsidRPr="004B27D8">
        <w:rPr>
          <w:rFonts w:ascii="Arial" w:hAnsi="Arial" w:cs="Arial"/>
        </w:rPr>
        <w:t>Nucleo Escolar Irene, Centro de Educação Infantil Aquarela e Nucleo Escolar Tarumazinho.</w:t>
      </w:r>
    </w:p>
    <w:p w:rsidR="004B27D8" w:rsidRPr="00611B4E" w:rsidRDefault="004B27D8" w:rsidP="004B27D8">
      <w:pPr>
        <w:ind w:firstLine="1134"/>
        <w:jc w:val="both"/>
        <w:rPr>
          <w:rFonts w:ascii="Arial" w:hAnsi="Arial" w:cs="Arial"/>
        </w:rPr>
      </w:pPr>
      <w:r w:rsidRPr="00611B4E">
        <w:rPr>
          <w:rFonts w:ascii="Arial" w:hAnsi="Arial" w:cs="Arial"/>
        </w:rPr>
        <w:t>g) A empresa deverá finalizar a execução aprovação junto a autoridades competentes de projetos preventivos contra incêndio em até 60 dias após a assinatura do contrato.</w:t>
      </w:r>
    </w:p>
    <w:p w:rsidR="004B27D8" w:rsidRPr="00611B4E" w:rsidRDefault="004B27D8" w:rsidP="004B27D8">
      <w:pPr>
        <w:ind w:firstLine="1134"/>
        <w:jc w:val="both"/>
        <w:rPr>
          <w:rFonts w:ascii="Arial" w:hAnsi="Arial" w:cs="Arial"/>
        </w:rPr>
      </w:pPr>
      <w:r w:rsidRPr="00611B4E">
        <w:rPr>
          <w:rFonts w:ascii="Arial" w:hAnsi="Arial" w:cs="Arial"/>
        </w:rPr>
        <w:t>h) A empresa contratada ficará responsável em apresentar as documentações exigidas pelo órgão competentes e em realizar todos os procedimentos para aprovação do projeto. Incluindo todas as plantas baixas e documentação anexa exigida para aprovação.</w:t>
      </w:r>
    </w:p>
    <w:p w:rsidR="004B27D8" w:rsidRPr="00611B4E" w:rsidRDefault="004B27D8" w:rsidP="004B27D8">
      <w:pPr>
        <w:ind w:firstLine="1134"/>
        <w:jc w:val="both"/>
        <w:rPr>
          <w:rFonts w:ascii="Arial" w:eastAsia="Arial" w:hAnsi="Arial" w:cs="Arial"/>
        </w:rPr>
      </w:pPr>
      <w:r w:rsidRPr="00611B4E">
        <w:rPr>
          <w:rFonts w:ascii="Arial" w:eastAsia="Arial" w:hAnsi="Arial" w:cs="Arial"/>
        </w:rPr>
        <w:t xml:space="preserve"> </w:t>
      </w:r>
    </w:p>
    <w:p w:rsidR="0037716C" w:rsidRPr="004B27D8" w:rsidRDefault="0037716C">
      <w:pPr>
        <w:ind w:firstLine="1134"/>
        <w:jc w:val="both"/>
        <w:rPr>
          <w:rFonts w:ascii="Arial" w:eastAsia="Arial" w:hAnsi="Arial" w:cs="Arial"/>
        </w:rPr>
      </w:pPr>
    </w:p>
    <w:p w:rsidR="0037716C" w:rsidRPr="004B27D8" w:rsidRDefault="00C92FF3">
      <w:pPr>
        <w:jc w:val="center"/>
        <w:rPr>
          <w:rFonts w:ascii="Arial" w:hAnsi="Arial" w:cs="Arial"/>
          <w:b/>
        </w:rPr>
      </w:pPr>
      <w:r w:rsidRPr="004B27D8">
        <w:rPr>
          <w:rFonts w:ascii="Arial" w:hAnsi="Arial" w:cs="Arial"/>
          <w:b/>
        </w:rPr>
        <w:t>CLÁUSULA SEGUNDA - DA DOCUMENTAÇÃO CONTRATUAL</w:t>
      </w:r>
    </w:p>
    <w:p w:rsidR="0037716C" w:rsidRPr="004B27D8" w:rsidRDefault="00C92FF3">
      <w:pPr>
        <w:ind w:firstLine="1134"/>
        <w:jc w:val="both"/>
        <w:rPr>
          <w:rFonts w:ascii="Arial" w:eastAsia="Arial" w:hAnsi="Arial" w:cs="Arial"/>
        </w:rPr>
      </w:pPr>
      <w:r w:rsidRPr="004B27D8">
        <w:rPr>
          <w:rFonts w:ascii="Arial" w:eastAsia="Arial" w:hAnsi="Arial" w:cs="Arial"/>
        </w:rPr>
        <w:t xml:space="preserve"> </w:t>
      </w:r>
    </w:p>
    <w:p w:rsidR="0037716C" w:rsidRDefault="00C92FF3">
      <w:pPr>
        <w:ind w:firstLine="1134"/>
        <w:jc w:val="both"/>
        <w:rPr>
          <w:rFonts w:ascii="Arial" w:hAnsi="Arial" w:cs="Arial"/>
        </w:rPr>
      </w:pPr>
      <w:r w:rsidRPr="004B27D8">
        <w:rPr>
          <w:rFonts w:ascii="Arial" w:hAnsi="Arial" w:cs="Arial"/>
        </w:rPr>
        <w:t>2 - Fazem parte deste Contrato, independentemente de transcrição, os seguintes documentos, cujo teor é de conhecimento das partes contratantes</w:t>
      </w:r>
      <w:r>
        <w:rPr>
          <w:rFonts w:ascii="Arial" w:hAnsi="Arial" w:cs="Arial"/>
        </w:rPr>
        <w:t xml:space="preserve">: Proposta da </w:t>
      </w:r>
      <w:r>
        <w:rPr>
          <w:rFonts w:ascii="Arial" w:hAnsi="Arial" w:cs="Arial"/>
          <w:b/>
        </w:rPr>
        <w:t>CONTRATADA</w:t>
      </w:r>
      <w:r>
        <w:rPr>
          <w:rFonts w:ascii="Arial" w:hAnsi="Arial" w:cs="Arial"/>
        </w:rPr>
        <w:t>, Dispensa por Limite</w:t>
      </w:r>
      <w:r>
        <w:rPr>
          <w:rFonts w:ascii="Arial" w:hAnsi="Arial" w:cs="Arial"/>
          <w:lang w:eastAsia="pt-BR"/>
        </w:rPr>
        <w:t xml:space="preserve"> nº41/2022</w:t>
      </w:r>
      <w:r>
        <w:rPr>
          <w:rFonts w:ascii="Arial" w:hAnsi="Arial" w:cs="Arial"/>
        </w:rPr>
        <w:t>, especificações complementares, além das normas e instruções legais vigentes no País, que lhe forem atinentes.</w:t>
      </w:r>
    </w:p>
    <w:p w:rsidR="004B27D8" w:rsidRDefault="004B27D8">
      <w:pPr>
        <w:ind w:firstLine="1134"/>
        <w:jc w:val="both"/>
        <w:rPr>
          <w:rFonts w:ascii="Arial" w:hAnsi="Arial" w:cs="Arial"/>
        </w:rPr>
      </w:pPr>
    </w:p>
    <w:p w:rsidR="004B27D8" w:rsidRDefault="004B27D8">
      <w:pPr>
        <w:ind w:firstLine="1134"/>
        <w:jc w:val="both"/>
      </w:pP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center"/>
      </w:pPr>
      <w:r>
        <w:rPr>
          <w:rFonts w:ascii="Arial" w:hAnsi="Arial" w:cs="Arial"/>
          <w:b/>
        </w:rPr>
        <w:lastRenderedPageBreak/>
        <w:t xml:space="preserve">CLÁUSULA TERCEIRA - </w:t>
      </w:r>
      <w:r>
        <w:rPr>
          <w:rFonts w:ascii="Arial" w:hAnsi="Arial" w:cs="Arial"/>
          <w:b/>
          <w:bCs/>
        </w:rPr>
        <w:t xml:space="preserve"> DOS CASOS OMISSOS</w:t>
      </w:r>
    </w:p>
    <w:p w:rsidR="0037716C" w:rsidRDefault="0037716C">
      <w:pPr>
        <w:jc w:val="both"/>
        <w:rPr>
          <w:rFonts w:ascii="Arial" w:hAnsi="Arial" w:cs="Arial"/>
        </w:rPr>
      </w:pPr>
    </w:p>
    <w:p w:rsidR="0037716C" w:rsidRDefault="00C92FF3">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37716C" w:rsidRDefault="0037716C">
      <w:pPr>
        <w:ind w:firstLine="1134"/>
        <w:jc w:val="both"/>
        <w:rPr>
          <w:rFonts w:ascii="Arial" w:hAnsi="Arial" w:cs="Arial"/>
        </w:rPr>
      </w:pPr>
    </w:p>
    <w:p w:rsidR="0037716C" w:rsidRDefault="00C92FF3">
      <w:pPr>
        <w:jc w:val="center"/>
        <w:rPr>
          <w:rFonts w:ascii="Arial" w:hAnsi="Arial" w:cs="Arial"/>
          <w:b/>
        </w:rPr>
      </w:pPr>
      <w:r>
        <w:rPr>
          <w:rFonts w:ascii="Arial" w:hAnsi="Arial" w:cs="Arial"/>
          <w:b/>
        </w:rPr>
        <w:t>CLÁUSULA QUARTA - DO PREÇO E CONDIÇÕES DE PAGAMENTO</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 xml:space="preserve">R$ </w:t>
      </w:r>
      <w:r w:rsidR="00F44DCC" w:rsidRPr="00F44DCC">
        <w:rPr>
          <w:rFonts w:ascii="Arial" w:hAnsi="Arial" w:cs="Arial"/>
          <w:lang w:eastAsia="pt-BR"/>
        </w:rPr>
        <w:t>5976,27( cinco mil novecentos e setenta e três reais e vinte e sete centavos)</w:t>
      </w:r>
      <w:bookmarkStart w:id="0" w:name="_GoBack"/>
      <w:bookmarkEnd w:id="0"/>
      <w:r>
        <w:rPr>
          <w:rFonts w:ascii="Arial" w:hAnsi="Arial" w:cs="Arial"/>
        </w:rPr>
        <w:t>.</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37716C" w:rsidRDefault="0037716C">
      <w:pPr>
        <w:ind w:firstLine="1134"/>
        <w:jc w:val="both"/>
        <w:rPr>
          <w:rFonts w:ascii="Arial" w:hAnsi="Arial" w:cs="Arial"/>
        </w:rPr>
      </w:pPr>
    </w:p>
    <w:p w:rsidR="0037716C" w:rsidRDefault="00C92FF3">
      <w:pPr>
        <w:ind w:firstLine="1134"/>
        <w:jc w:val="both"/>
      </w:pPr>
      <w:r>
        <w:rPr>
          <w:rFonts w:ascii="Arial" w:hAnsi="Arial" w:cs="Arial"/>
        </w:rPr>
        <w:t xml:space="preserve">4.3 - O pagamento será efetivado, após entrega do objeto licitado  e apresentação da Nota Fiscal, na Tesouraria da Secretaria de Finanças da </w:t>
      </w:r>
      <w:r>
        <w:rPr>
          <w:rFonts w:ascii="Arial" w:hAnsi="Arial" w:cs="Arial"/>
          <w:b/>
        </w:rPr>
        <w:t>CONTRATANTE</w:t>
      </w:r>
      <w:r>
        <w:rPr>
          <w:rFonts w:ascii="Arial" w:hAnsi="Arial" w:cs="Arial"/>
        </w:rPr>
        <w:t xml:space="preserve"> ou Ordem Bancária, no seguinte prazo: Até 20 dias após a prestação de serviços/entrega dos materiais </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4.4 - </w:t>
      </w:r>
      <w:r>
        <w:rPr>
          <w:rFonts w:ascii="Arial" w:hAnsi="Arial" w:cs="Arial"/>
          <w:b/>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B27D8" w:rsidRDefault="004B27D8">
      <w:pPr>
        <w:jc w:val="center"/>
        <w:rPr>
          <w:rFonts w:ascii="Arial" w:hAnsi="Arial" w:cs="Arial"/>
          <w:b/>
        </w:rPr>
      </w:pPr>
    </w:p>
    <w:p w:rsidR="0037716C" w:rsidRDefault="00C92FF3">
      <w:pPr>
        <w:jc w:val="center"/>
        <w:rPr>
          <w:rFonts w:ascii="Arial" w:hAnsi="Arial" w:cs="Arial"/>
          <w:b/>
        </w:rPr>
      </w:pPr>
      <w:r>
        <w:rPr>
          <w:rFonts w:ascii="Arial" w:hAnsi="Arial" w:cs="Arial"/>
          <w:b/>
        </w:rPr>
        <w:t>CLÁUSULA QUINTA - DO REAJUSTAMENTO</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5 - O custo apresentado caracterizando o preço unitário e global para a execução dos serviços será reajustado de acordo com o seguinte critério: </w:t>
      </w:r>
      <w:r>
        <w:rPr>
          <w:rFonts w:ascii="Arial" w:hAnsi="Arial" w:cs="Arial"/>
          <w:lang w:eastAsia="pt-BR"/>
        </w:rPr>
        <w:t>SEM REAJUSTE</w:t>
      </w:r>
      <w:r>
        <w:rPr>
          <w:rFonts w:ascii="Arial" w:hAnsi="Arial" w:cs="Arial"/>
        </w:rPr>
        <w:t>.</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jc w:val="center"/>
        <w:rPr>
          <w:rFonts w:ascii="Arial" w:hAnsi="Arial" w:cs="Arial"/>
          <w:b/>
        </w:rPr>
      </w:pPr>
      <w:r>
        <w:rPr>
          <w:rFonts w:ascii="Arial" w:hAnsi="Arial" w:cs="Arial"/>
          <w:b/>
        </w:rPr>
        <w:t>CLÁUSULA SEXTA - DOS PRAZOS DE EXECUÇÃO E VIGÊNCIA</w:t>
      </w:r>
    </w:p>
    <w:p w:rsidR="0037716C" w:rsidRDefault="0037716C">
      <w:pPr>
        <w:ind w:firstLine="1134"/>
        <w:jc w:val="both"/>
        <w:rPr>
          <w:rFonts w:ascii="Arial" w:hAnsi="Arial" w:cs="Arial"/>
        </w:rPr>
      </w:pPr>
    </w:p>
    <w:p w:rsidR="0037716C" w:rsidRPr="004B27D8" w:rsidRDefault="00C92FF3">
      <w:pPr>
        <w:ind w:firstLine="1134"/>
        <w:jc w:val="both"/>
      </w:pPr>
      <w:r>
        <w:rPr>
          <w:rFonts w:ascii="Arial" w:hAnsi="Arial" w:cs="Arial"/>
        </w:rPr>
        <w:t xml:space="preserve">6.1 - O </w:t>
      </w:r>
      <w:r w:rsidRPr="004B27D8">
        <w:rPr>
          <w:rFonts w:ascii="Arial" w:hAnsi="Arial" w:cs="Arial"/>
        </w:rPr>
        <w:t>prazo de execução é de 60 DIAS, e terá vigência da assinatura até  18/07/23, podendo ser prorrogado, mediante termo aditivo, desde que seja acordado entre as partes através de declaração por escrito com antecedência mínima de 10 dias antes do término do contrato, e de conformidade com o estabelecido nas Leis Nº. 8.666/93 e 8.883/94.</w:t>
      </w:r>
    </w:p>
    <w:p w:rsidR="0037716C" w:rsidRPr="004B27D8" w:rsidRDefault="0037716C">
      <w:pPr>
        <w:ind w:firstLine="1134"/>
        <w:jc w:val="both"/>
        <w:rPr>
          <w:rFonts w:ascii="Arial" w:hAnsi="Arial" w:cs="Arial"/>
        </w:rPr>
      </w:pPr>
    </w:p>
    <w:p w:rsidR="0037716C" w:rsidRPr="004B27D8" w:rsidRDefault="00C92FF3">
      <w:pPr>
        <w:ind w:firstLine="1134"/>
        <w:jc w:val="both"/>
      </w:pPr>
      <w:r w:rsidRPr="004B27D8">
        <w:rPr>
          <w:rFonts w:ascii="Arial" w:hAnsi="Arial" w:cs="Arial"/>
        </w:rPr>
        <w:t>6.2 - O início deve se dar em 5 (cinco) dias a partir da emissão da Ordem de Serviço.</w:t>
      </w:r>
    </w:p>
    <w:p w:rsidR="0037716C" w:rsidRPr="004B27D8" w:rsidRDefault="0037716C">
      <w:pPr>
        <w:ind w:firstLine="1134"/>
        <w:jc w:val="both"/>
        <w:rPr>
          <w:rFonts w:ascii="Arial" w:hAnsi="Arial" w:cs="Arial"/>
        </w:rPr>
      </w:pPr>
    </w:p>
    <w:p w:rsidR="0037716C" w:rsidRDefault="00C92FF3">
      <w:pPr>
        <w:ind w:firstLine="1134"/>
        <w:jc w:val="both"/>
        <w:rPr>
          <w:rFonts w:ascii="Arial" w:hAnsi="Arial" w:cs="Arial"/>
        </w:rPr>
      </w:pPr>
      <w:r w:rsidRPr="004B27D8">
        <w:rPr>
          <w:rFonts w:ascii="Arial" w:hAnsi="Arial" w:cs="Arial"/>
        </w:rPr>
        <w:t>6.3 - Na contagem dos prazos, excluir-se-á o dia do início e incluir-se-á o do vencimento.</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6.4 - Os prazos serão em dias consecutivos, exceto quando for explicitamente disposto de forma diferente.</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6.5 - Os prazos se iniciam e vencem em dia de expediente normal.</w:t>
      </w:r>
    </w:p>
    <w:p w:rsidR="0037716C" w:rsidRDefault="0037716C">
      <w:pPr>
        <w:rPr>
          <w:rFonts w:ascii="Arial" w:hAnsi="Arial" w:cs="Arial"/>
          <w:b/>
        </w:rPr>
      </w:pPr>
    </w:p>
    <w:p w:rsidR="0037716C" w:rsidRDefault="00C92FF3">
      <w:pPr>
        <w:jc w:val="center"/>
        <w:rPr>
          <w:rFonts w:ascii="Arial" w:hAnsi="Arial" w:cs="Arial"/>
          <w:b/>
        </w:rPr>
      </w:pPr>
      <w:r>
        <w:rPr>
          <w:rFonts w:ascii="Arial" w:hAnsi="Arial" w:cs="Arial"/>
          <w:b/>
        </w:rPr>
        <w:t>CLÁUSULA SÉTIMA - DAS DESPESAS E FONTES DOS RECURSOS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seguinte classificação:</w:t>
      </w:r>
    </w:p>
    <w:p w:rsidR="0037716C" w:rsidRDefault="00C92FF3">
      <w:pPr>
        <w:ind w:firstLine="1134"/>
        <w:jc w:val="both"/>
        <w:rPr>
          <w:rFonts w:ascii="Arial" w:eastAsia="Arial" w:hAnsi="Arial" w:cs="Arial"/>
        </w:rPr>
      </w:pPr>
      <w:r>
        <w:rPr>
          <w:rFonts w:ascii="Arial" w:eastAsia="Arial" w:hAnsi="Arial" w:cs="Arial"/>
        </w:rPr>
        <w:t xml:space="preserve">  </w:t>
      </w: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37716C">
        <w:tc>
          <w:tcPr>
            <w:tcW w:w="1134" w:type="dxa"/>
            <w:tcBorders>
              <w:top w:val="single" w:sz="6" w:space="0" w:color="000000"/>
              <w:left w:val="single" w:sz="6" w:space="0" w:color="000000"/>
              <w:bottom w:val="single" w:sz="6" w:space="0" w:color="000000"/>
            </w:tcBorders>
          </w:tcPr>
          <w:p w:rsidR="0037716C" w:rsidRDefault="00C92FF3">
            <w:pPr>
              <w:ind w:right="-1"/>
              <w:jc w:val="center"/>
              <w:rPr>
                <w:rFonts w:ascii="Arial" w:hAnsi="Arial" w:cs="Arial"/>
                <w:b/>
              </w:rPr>
            </w:pPr>
            <w:r>
              <w:rPr>
                <w:rFonts w:ascii="Arial" w:hAnsi="Arial" w:cs="Arial"/>
                <w:b/>
              </w:rPr>
              <w:lastRenderedPageBreak/>
              <w:t>Destino</w:t>
            </w:r>
          </w:p>
        </w:tc>
        <w:tc>
          <w:tcPr>
            <w:tcW w:w="1843" w:type="dxa"/>
            <w:tcBorders>
              <w:top w:val="single" w:sz="6" w:space="0" w:color="000000"/>
              <w:left w:val="single" w:sz="6" w:space="0" w:color="000000"/>
              <w:bottom w:val="single" w:sz="6" w:space="0" w:color="000000"/>
            </w:tcBorders>
          </w:tcPr>
          <w:p w:rsidR="0037716C" w:rsidRDefault="00C92FF3">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37716C" w:rsidRDefault="00C92FF3">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37716C" w:rsidRDefault="00C92FF3">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37716C" w:rsidRDefault="00C92FF3">
            <w:pPr>
              <w:ind w:right="-1"/>
              <w:jc w:val="center"/>
              <w:rPr>
                <w:rFonts w:ascii="Arial" w:hAnsi="Arial" w:cs="Arial"/>
                <w:b/>
              </w:rPr>
            </w:pPr>
            <w:r>
              <w:rPr>
                <w:rFonts w:ascii="Arial" w:hAnsi="Arial" w:cs="Arial"/>
                <w:b/>
              </w:rPr>
              <w:t>Valor</w:t>
            </w:r>
          </w:p>
        </w:tc>
      </w:tr>
    </w:tbl>
    <w:p w:rsidR="0037716C" w:rsidRDefault="0037716C">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37716C">
        <w:tc>
          <w:tcPr>
            <w:tcW w:w="1134" w:type="dxa"/>
            <w:tcBorders>
              <w:top w:val="single" w:sz="6" w:space="0" w:color="000000"/>
              <w:left w:val="single" w:sz="6" w:space="0" w:color="000000"/>
              <w:bottom w:val="single" w:sz="6" w:space="0" w:color="000000"/>
            </w:tcBorders>
          </w:tcPr>
          <w:p w:rsidR="0037716C" w:rsidRDefault="00C92FF3">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37716C" w:rsidRDefault="00C92FF3">
            <w:pPr>
              <w:ind w:right="-1"/>
              <w:jc w:val="both"/>
              <w:rPr>
                <w:rFonts w:ascii="Arial" w:hAnsi="Arial" w:cs="Arial"/>
              </w:rPr>
            </w:pPr>
            <w:r>
              <w:rPr>
                <w:rFonts w:ascii="Arial" w:hAnsi="Arial" w:cs="Arial"/>
              </w:rPr>
              <w:t>23</w:t>
            </w:r>
          </w:p>
        </w:tc>
        <w:tc>
          <w:tcPr>
            <w:tcW w:w="3969" w:type="dxa"/>
            <w:tcBorders>
              <w:top w:val="single" w:sz="6" w:space="0" w:color="000000"/>
              <w:left w:val="single" w:sz="6" w:space="0" w:color="000000"/>
              <w:bottom w:val="single" w:sz="6" w:space="0" w:color="000000"/>
            </w:tcBorders>
          </w:tcPr>
          <w:p w:rsidR="0037716C" w:rsidRDefault="00C92FF3">
            <w:pPr>
              <w:ind w:right="-1"/>
              <w:jc w:val="both"/>
              <w:rPr>
                <w:rFonts w:ascii="Arial" w:hAnsi="Arial" w:cs="Arial"/>
              </w:rPr>
            </w:pPr>
            <w:r>
              <w:rPr>
                <w:rFonts w:ascii="Arial" w:hAnsi="Arial" w:cs="Arial"/>
              </w:rPr>
              <w:t>MANUTENÇÃO DAS ATIVIDADES DE SAÚDE PÚBLI</w:t>
            </w:r>
          </w:p>
        </w:tc>
        <w:tc>
          <w:tcPr>
            <w:tcW w:w="2126" w:type="dxa"/>
            <w:tcBorders>
              <w:top w:val="single" w:sz="6" w:space="0" w:color="000000"/>
              <w:left w:val="single" w:sz="6" w:space="0" w:color="000000"/>
              <w:bottom w:val="single" w:sz="6" w:space="0" w:color="000000"/>
            </w:tcBorders>
          </w:tcPr>
          <w:p w:rsidR="0037716C" w:rsidRDefault="00C92FF3">
            <w:pPr>
              <w:ind w:right="-1"/>
              <w:jc w:val="center"/>
              <w:rPr>
                <w:rFonts w:ascii="Arial" w:hAnsi="Arial" w:cs="Arial"/>
              </w:rPr>
            </w:pPr>
            <w:r>
              <w:rPr>
                <w:rFonts w:ascii="Arial" w:hAnsi="Arial" w:cs="Arial"/>
              </w:rPr>
              <w:t>339039050000</w:t>
            </w:r>
          </w:p>
        </w:tc>
        <w:tc>
          <w:tcPr>
            <w:tcW w:w="1858" w:type="dxa"/>
            <w:tcBorders>
              <w:top w:val="single" w:sz="6" w:space="0" w:color="000000"/>
              <w:left w:val="single" w:sz="6" w:space="0" w:color="000000"/>
              <w:bottom w:val="single" w:sz="6" w:space="0" w:color="000000"/>
              <w:right w:val="single" w:sz="6" w:space="0" w:color="000000"/>
            </w:tcBorders>
          </w:tcPr>
          <w:p w:rsidR="0037716C" w:rsidRDefault="00C92FF3">
            <w:pPr>
              <w:ind w:right="-1"/>
              <w:jc w:val="center"/>
              <w:rPr>
                <w:rFonts w:ascii="Arial" w:hAnsi="Arial" w:cs="Arial"/>
              </w:rPr>
            </w:pPr>
            <w:r>
              <w:rPr>
                <w:rFonts w:ascii="Arial" w:hAnsi="Arial" w:cs="Arial"/>
              </w:rPr>
              <w:t>823,73</w:t>
            </w:r>
          </w:p>
        </w:tc>
      </w:tr>
      <w:tr w:rsidR="0037716C">
        <w:tc>
          <w:tcPr>
            <w:tcW w:w="1134" w:type="dxa"/>
            <w:tcBorders>
              <w:left w:val="single" w:sz="6" w:space="0" w:color="000000"/>
              <w:bottom w:val="single" w:sz="6" w:space="0" w:color="000000"/>
            </w:tcBorders>
          </w:tcPr>
          <w:p w:rsidR="0037716C" w:rsidRDefault="00C92FF3">
            <w:pPr>
              <w:ind w:right="-1"/>
              <w:jc w:val="right"/>
              <w:rPr>
                <w:rFonts w:ascii="Arial" w:hAnsi="Arial" w:cs="Arial"/>
              </w:rPr>
            </w:pPr>
            <w:r>
              <w:rPr>
                <w:rFonts w:ascii="Arial" w:hAnsi="Arial" w:cs="Arial"/>
              </w:rPr>
              <w:t>2</w:t>
            </w:r>
          </w:p>
        </w:tc>
        <w:tc>
          <w:tcPr>
            <w:tcW w:w="1843" w:type="dxa"/>
            <w:tcBorders>
              <w:left w:val="single" w:sz="6" w:space="0" w:color="000000"/>
              <w:bottom w:val="single" w:sz="6" w:space="0" w:color="000000"/>
            </w:tcBorders>
          </w:tcPr>
          <w:p w:rsidR="0037716C" w:rsidRDefault="00C92FF3">
            <w:pPr>
              <w:ind w:right="-1"/>
              <w:jc w:val="both"/>
              <w:rPr>
                <w:rFonts w:ascii="Arial" w:hAnsi="Arial" w:cs="Arial"/>
              </w:rPr>
            </w:pPr>
            <w:r>
              <w:rPr>
                <w:rFonts w:ascii="Arial" w:hAnsi="Arial" w:cs="Arial"/>
              </w:rPr>
              <w:t>5</w:t>
            </w:r>
          </w:p>
        </w:tc>
        <w:tc>
          <w:tcPr>
            <w:tcW w:w="3969" w:type="dxa"/>
            <w:tcBorders>
              <w:left w:val="single" w:sz="6" w:space="0" w:color="000000"/>
              <w:bottom w:val="single" w:sz="6" w:space="0" w:color="000000"/>
            </w:tcBorders>
          </w:tcPr>
          <w:p w:rsidR="0037716C" w:rsidRDefault="00C92FF3">
            <w:pPr>
              <w:ind w:right="-1"/>
              <w:jc w:val="both"/>
              <w:rPr>
                <w:rFonts w:ascii="Arial" w:hAnsi="Arial" w:cs="Arial"/>
              </w:rPr>
            </w:pPr>
            <w:r>
              <w:rPr>
                <w:rFonts w:ascii="Arial" w:hAnsi="Arial" w:cs="Arial"/>
              </w:rPr>
              <w:t>MANUTENÇÃO DE ENSINO FUNDAMENTAL, COM OB</w:t>
            </w:r>
          </w:p>
        </w:tc>
        <w:tc>
          <w:tcPr>
            <w:tcW w:w="2126" w:type="dxa"/>
            <w:tcBorders>
              <w:left w:val="single" w:sz="6" w:space="0" w:color="000000"/>
              <w:bottom w:val="single" w:sz="6" w:space="0" w:color="000000"/>
            </w:tcBorders>
          </w:tcPr>
          <w:p w:rsidR="0037716C" w:rsidRDefault="00C92FF3">
            <w:pPr>
              <w:ind w:right="-1"/>
              <w:jc w:val="center"/>
              <w:rPr>
                <w:rFonts w:ascii="Arial" w:hAnsi="Arial" w:cs="Arial"/>
              </w:rPr>
            </w:pPr>
            <w:r>
              <w:rPr>
                <w:rFonts w:ascii="Arial" w:hAnsi="Arial" w:cs="Arial"/>
              </w:rPr>
              <w:t>339039050000</w:t>
            </w:r>
          </w:p>
        </w:tc>
        <w:tc>
          <w:tcPr>
            <w:tcW w:w="1858" w:type="dxa"/>
            <w:tcBorders>
              <w:left w:val="single" w:sz="6" w:space="0" w:color="000000"/>
              <w:bottom w:val="single" w:sz="6" w:space="0" w:color="000000"/>
              <w:right w:val="single" w:sz="6" w:space="0" w:color="000000"/>
            </w:tcBorders>
          </w:tcPr>
          <w:p w:rsidR="0037716C" w:rsidRDefault="00C92FF3">
            <w:pPr>
              <w:ind w:right="-1"/>
              <w:jc w:val="center"/>
              <w:rPr>
                <w:rFonts w:ascii="Arial" w:hAnsi="Arial" w:cs="Arial"/>
              </w:rPr>
            </w:pPr>
            <w:r>
              <w:rPr>
                <w:rFonts w:ascii="Arial" w:hAnsi="Arial" w:cs="Arial"/>
              </w:rPr>
              <w:t>4.580,44</w:t>
            </w:r>
          </w:p>
        </w:tc>
      </w:tr>
      <w:tr w:rsidR="0037716C">
        <w:tc>
          <w:tcPr>
            <w:tcW w:w="1134" w:type="dxa"/>
            <w:tcBorders>
              <w:left w:val="single" w:sz="6" w:space="0" w:color="000000"/>
              <w:bottom w:val="single" w:sz="6" w:space="0" w:color="000000"/>
            </w:tcBorders>
          </w:tcPr>
          <w:p w:rsidR="0037716C" w:rsidRDefault="00C92FF3">
            <w:pPr>
              <w:ind w:right="-1"/>
              <w:jc w:val="right"/>
              <w:rPr>
                <w:rFonts w:ascii="Arial" w:hAnsi="Arial" w:cs="Arial"/>
              </w:rPr>
            </w:pPr>
            <w:r>
              <w:rPr>
                <w:rFonts w:ascii="Arial" w:hAnsi="Arial" w:cs="Arial"/>
              </w:rPr>
              <w:t>2</w:t>
            </w:r>
          </w:p>
        </w:tc>
        <w:tc>
          <w:tcPr>
            <w:tcW w:w="1843" w:type="dxa"/>
            <w:tcBorders>
              <w:left w:val="single" w:sz="6" w:space="0" w:color="000000"/>
              <w:bottom w:val="single" w:sz="6" w:space="0" w:color="000000"/>
            </w:tcBorders>
          </w:tcPr>
          <w:p w:rsidR="0037716C" w:rsidRDefault="00C92FF3">
            <w:pPr>
              <w:ind w:right="-1"/>
              <w:jc w:val="both"/>
              <w:rPr>
                <w:rFonts w:ascii="Arial" w:hAnsi="Arial" w:cs="Arial"/>
              </w:rPr>
            </w:pPr>
            <w:r>
              <w:rPr>
                <w:rFonts w:ascii="Arial" w:hAnsi="Arial" w:cs="Arial"/>
              </w:rPr>
              <w:t>41</w:t>
            </w:r>
          </w:p>
        </w:tc>
        <w:tc>
          <w:tcPr>
            <w:tcW w:w="3969" w:type="dxa"/>
            <w:tcBorders>
              <w:left w:val="single" w:sz="6" w:space="0" w:color="000000"/>
              <w:bottom w:val="single" w:sz="6" w:space="0" w:color="000000"/>
            </w:tcBorders>
          </w:tcPr>
          <w:p w:rsidR="0037716C" w:rsidRDefault="00C92FF3">
            <w:pPr>
              <w:ind w:right="-1"/>
              <w:jc w:val="both"/>
              <w:rPr>
                <w:rFonts w:ascii="Arial" w:hAnsi="Arial" w:cs="Arial"/>
              </w:rPr>
            </w:pPr>
            <w:r>
              <w:rPr>
                <w:rFonts w:ascii="Arial" w:hAnsi="Arial" w:cs="Arial"/>
              </w:rPr>
              <w:t>MANUTENÇÃO DA EDUCAÇÃO INFANTIL (PRÉ-ESC</w:t>
            </w:r>
          </w:p>
        </w:tc>
        <w:tc>
          <w:tcPr>
            <w:tcW w:w="2126" w:type="dxa"/>
            <w:tcBorders>
              <w:left w:val="single" w:sz="6" w:space="0" w:color="000000"/>
              <w:bottom w:val="single" w:sz="6" w:space="0" w:color="000000"/>
            </w:tcBorders>
          </w:tcPr>
          <w:p w:rsidR="0037716C" w:rsidRDefault="00C92FF3">
            <w:pPr>
              <w:ind w:right="-1"/>
              <w:jc w:val="center"/>
              <w:rPr>
                <w:rFonts w:ascii="Arial" w:hAnsi="Arial" w:cs="Arial"/>
              </w:rPr>
            </w:pPr>
            <w:r>
              <w:rPr>
                <w:rFonts w:ascii="Arial" w:hAnsi="Arial" w:cs="Arial"/>
              </w:rPr>
              <w:t>339039050000</w:t>
            </w:r>
          </w:p>
        </w:tc>
        <w:tc>
          <w:tcPr>
            <w:tcW w:w="1858" w:type="dxa"/>
            <w:tcBorders>
              <w:left w:val="single" w:sz="6" w:space="0" w:color="000000"/>
              <w:bottom w:val="single" w:sz="6" w:space="0" w:color="000000"/>
              <w:right w:val="single" w:sz="6" w:space="0" w:color="000000"/>
            </w:tcBorders>
          </w:tcPr>
          <w:p w:rsidR="0037716C" w:rsidRDefault="00C92FF3">
            <w:pPr>
              <w:ind w:right="-1"/>
              <w:jc w:val="center"/>
              <w:rPr>
                <w:rFonts w:ascii="Arial" w:hAnsi="Arial" w:cs="Arial"/>
              </w:rPr>
            </w:pPr>
            <w:r>
              <w:rPr>
                <w:rFonts w:ascii="Arial" w:hAnsi="Arial" w:cs="Arial"/>
              </w:rPr>
              <w:t>1.395,83</w:t>
            </w:r>
          </w:p>
        </w:tc>
      </w:tr>
    </w:tbl>
    <w:p w:rsidR="0037716C" w:rsidRDefault="0037716C">
      <w:pPr>
        <w:ind w:firstLine="1134"/>
        <w:jc w:val="both"/>
        <w:rPr>
          <w:rFonts w:ascii="Arial" w:hAnsi="Arial" w:cs="Arial"/>
        </w:rPr>
      </w:pPr>
    </w:p>
    <w:p w:rsidR="0037716C" w:rsidRDefault="0037716C">
      <w:pPr>
        <w:rPr>
          <w:rFonts w:ascii="Arial" w:hAnsi="Arial" w:cs="Arial"/>
          <w:b/>
        </w:rPr>
      </w:pPr>
    </w:p>
    <w:p w:rsidR="0037716C" w:rsidRDefault="00C92FF3">
      <w:pPr>
        <w:jc w:val="center"/>
        <w:rPr>
          <w:rFonts w:ascii="Arial" w:hAnsi="Arial" w:cs="Arial"/>
          <w:b/>
        </w:rPr>
      </w:pPr>
      <w:r>
        <w:rPr>
          <w:rFonts w:ascii="Arial" w:hAnsi="Arial" w:cs="Arial"/>
          <w:b/>
        </w:rPr>
        <w:t>CLÁUSULA OITAVA - DA ACEITAÇÃO E DO CONTROLE DE QUALIDADE</w:t>
      </w:r>
    </w:p>
    <w:p w:rsidR="0037716C" w:rsidRDefault="0037716C">
      <w:pPr>
        <w:jc w:val="center"/>
        <w:rPr>
          <w:rFonts w:ascii="Arial" w:hAnsi="Arial" w:cs="Arial"/>
        </w:rPr>
      </w:pPr>
    </w:p>
    <w:p w:rsidR="0037716C" w:rsidRDefault="00C92FF3">
      <w:pPr>
        <w:ind w:firstLine="1134"/>
        <w:jc w:val="both"/>
        <w:rPr>
          <w:rFonts w:ascii="Arial" w:hAnsi="Arial" w:cs="Arial"/>
        </w:rPr>
      </w:pPr>
      <w:r>
        <w:rPr>
          <w:rFonts w:ascii="Arial" w:hAnsi="Arial" w:cs="Arial"/>
        </w:rPr>
        <w:t xml:space="preserve">8.1 - O </w:t>
      </w:r>
      <w:r w:rsidRPr="004B27D8">
        <w:rPr>
          <w:rFonts w:ascii="Arial" w:hAnsi="Arial" w:cs="Arial"/>
        </w:rPr>
        <w:t>material somente será considerado devidamente aceito após analisado e aprovado pel</w:t>
      </w:r>
      <w:r w:rsidR="004B27D8" w:rsidRPr="004B27D8">
        <w:rPr>
          <w:rFonts w:ascii="Arial" w:hAnsi="Arial" w:cs="Arial"/>
        </w:rPr>
        <w:t>a</w:t>
      </w:r>
      <w:r w:rsidRPr="004B27D8">
        <w:rPr>
          <w:rFonts w:ascii="Arial" w:hAnsi="Arial" w:cs="Arial"/>
        </w:rPr>
        <w:t xml:space="preserve"> Secretári</w:t>
      </w:r>
      <w:r w:rsidR="004B27D8" w:rsidRPr="004B27D8">
        <w:rPr>
          <w:rFonts w:ascii="Arial" w:hAnsi="Arial" w:cs="Arial"/>
        </w:rPr>
        <w:t>a</w:t>
      </w:r>
      <w:r w:rsidRPr="004B27D8">
        <w:rPr>
          <w:rFonts w:ascii="Arial" w:hAnsi="Arial" w:cs="Arial"/>
        </w:rPr>
        <w:t xml:space="preserve"> Municipal </w:t>
      </w:r>
      <w:r w:rsidR="004B27D8">
        <w:rPr>
          <w:rFonts w:ascii="Arial" w:hAnsi="Arial" w:cs="Arial"/>
        </w:rPr>
        <w:t>Sra. Jocinéia Pandolfo Gonçalves da Silva</w:t>
      </w:r>
    </w:p>
    <w:p w:rsidR="004B27D8" w:rsidRDefault="004B27D8">
      <w:pPr>
        <w:ind w:firstLine="1134"/>
        <w:jc w:val="both"/>
        <w:rPr>
          <w:rFonts w:ascii="Arial" w:hAnsi="Arial" w:cs="Arial"/>
        </w:rPr>
      </w:pPr>
    </w:p>
    <w:p w:rsidR="0037716C" w:rsidRDefault="00C92FF3">
      <w:pPr>
        <w:ind w:firstLine="1134"/>
        <w:jc w:val="both"/>
      </w:pPr>
      <w:r>
        <w:rPr>
          <w:rFonts w:ascii="Arial" w:hAnsi="Arial" w:cs="Arial"/>
        </w:rPr>
        <w:t xml:space="preserve">8.2 - No  caso de não aceitação do material pela </w:t>
      </w:r>
      <w:r>
        <w:rPr>
          <w:rFonts w:ascii="Arial" w:hAnsi="Arial" w:cs="Arial"/>
          <w:b/>
        </w:rPr>
        <w:t>CONTRATANTE</w:t>
      </w:r>
      <w:r>
        <w:rPr>
          <w:rFonts w:ascii="Arial" w:hAnsi="Arial" w:cs="Arial"/>
        </w:rPr>
        <w:t xml:space="preserve">, a </w:t>
      </w:r>
      <w:r>
        <w:rPr>
          <w:rFonts w:ascii="Arial" w:hAnsi="Arial" w:cs="Arial"/>
          <w:b/>
        </w:rPr>
        <w:t>CONTRATADA</w:t>
      </w:r>
      <w:r>
        <w:rPr>
          <w:rFonts w:ascii="Arial" w:hAnsi="Arial" w:cs="Arial"/>
        </w:rPr>
        <w:t xml:space="preserve"> deverá providenciar, sem ônus para a </w:t>
      </w:r>
      <w:r>
        <w:rPr>
          <w:rFonts w:ascii="Arial" w:hAnsi="Arial" w:cs="Arial"/>
          <w:b/>
        </w:rPr>
        <w:t>CONTRATANTE</w:t>
      </w:r>
      <w:r>
        <w:rPr>
          <w:rFonts w:ascii="Arial" w:hAnsi="Arial" w:cs="Arial"/>
        </w:rPr>
        <w:t xml:space="preserve">, a substituição dos materiais no prazo máximo de 15 (quinze) dias corridos, contados da notificação recebida. </w:t>
      </w:r>
    </w:p>
    <w:p w:rsidR="0037716C" w:rsidRDefault="0037716C">
      <w:pPr>
        <w:rPr>
          <w:rFonts w:ascii="Arial" w:hAnsi="Arial" w:cs="Arial"/>
          <w:b/>
        </w:rPr>
      </w:pPr>
    </w:p>
    <w:p w:rsidR="0037716C" w:rsidRDefault="00C92FF3">
      <w:pPr>
        <w:ind w:firstLine="1134"/>
        <w:jc w:val="both"/>
      </w:pPr>
      <w:r>
        <w:rPr>
          <w:rFonts w:ascii="Arial" w:hAnsi="Arial" w:cs="Arial"/>
        </w:rPr>
        <w:t xml:space="preserve">8.3 - A </w:t>
      </w:r>
      <w:r>
        <w:rPr>
          <w:rFonts w:ascii="Arial" w:hAnsi="Arial" w:cs="Arial"/>
          <w:b/>
        </w:rPr>
        <w:t>CONTRATADA</w:t>
      </w:r>
      <w:r>
        <w:rPr>
          <w:rFonts w:ascii="Arial" w:hAnsi="Arial" w:cs="Arial"/>
        </w:rPr>
        <w:t xml:space="preserve"> deverá manter preposto, aceito pela </w:t>
      </w:r>
      <w:r>
        <w:rPr>
          <w:rFonts w:ascii="Arial" w:hAnsi="Arial" w:cs="Arial"/>
          <w:b/>
        </w:rPr>
        <w:t>CONTRATANTE</w:t>
      </w:r>
      <w:r>
        <w:rPr>
          <w:rFonts w:ascii="Arial" w:hAnsi="Arial" w:cs="Arial"/>
        </w:rPr>
        <w:t>, no local da obra ou serviço, para representá-la na execução deste Contrato.</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8.5 - A </w:t>
      </w:r>
      <w:r>
        <w:rPr>
          <w:rFonts w:ascii="Arial" w:hAnsi="Arial" w:cs="Arial"/>
          <w:b/>
        </w:rPr>
        <w:t>CONTRATADA</w:t>
      </w:r>
      <w:r>
        <w:rPr>
          <w:rFonts w:ascii="Arial" w:hAnsi="Arial" w:cs="Arial"/>
        </w:rPr>
        <w:t xml:space="preserve"> é responsável pelos danos causados diretamente à </w:t>
      </w:r>
      <w:r>
        <w:rPr>
          <w:rFonts w:ascii="Arial" w:hAnsi="Arial" w:cs="Arial"/>
          <w:b/>
        </w:rPr>
        <w:t>CONTRATANTE</w:t>
      </w:r>
      <w:r>
        <w:rPr>
          <w:rFonts w:ascii="Arial" w:hAnsi="Arial" w:cs="Arial"/>
        </w:rPr>
        <w:t xml:space="preserve"> ou a terceiros, decorrentes de sua culpa ou dolo na responsabilidade a fiscalização ou o acompanhamento pelo órgão interessado.</w:t>
      </w:r>
    </w:p>
    <w:p w:rsidR="0037716C" w:rsidRDefault="0037716C">
      <w:pPr>
        <w:jc w:val="center"/>
        <w:rPr>
          <w:rFonts w:ascii="Arial" w:hAnsi="Arial" w:cs="Arial"/>
          <w:b/>
        </w:rPr>
      </w:pPr>
    </w:p>
    <w:p w:rsidR="0037716C" w:rsidRDefault="00C92FF3">
      <w:pPr>
        <w:jc w:val="center"/>
        <w:rPr>
          <w:rFonts w:ascii="Arial" w:hAnsi="Arial" w:cs="Arial"/>
          <w:b/>
        </w:rPr>
      </w:pPr>
      <w:r>
        <w:rPr>
          <w:rFonts w:ascii="Arial" w:hAnsi="Arial" w:cs="Arial"/>
          <w:b/>
        </w:rPr>
        <w:t>CLÁUSULA NONA - DA ALTERAÇÃO CONTRATUAL</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9.1 - Este contrato poderá ser alterado, com as devidas justificativas, nos seguintes casos: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9.1.2 - Por acordo das partes: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a) quando conveniente a substituição da garantia de execução;</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lastRenderedPageBreak/>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jc w:val="center"/>
        <w:rPr>
          <w:rFonts w:ascii="Arial" w:hAnsi="Arial" w:cs="Arial"/>
          <w:b/>
        </w:rPr>
      </w:pPr>
      <w:r>
        <w:rPr>
          <w:rFonts w:ascii="Arial" w:hAnsi="Arial" w:cs="Arial"/>
          <w:b/>
        </w:rPr>
        <w:t>CLÁUSULA DÉCIMA - DAS MULTAS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37716C" w:rsidRDefault="0037716C">
      <w:pPr>
        <w:ind w:firstLine="1134"/>
        <w:jc w:val="both"/>
        <w:rPr>
          <w:rFonts w:ascii="Arial" w:hAnsi="Arial" w:cs="Arial"/>
        </w:rPr>
      </w:pPr>
    </w:p>
    <w:p w:rsidR="0037716C" w:rsidRDefault="00C92FF3">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37716C" w:rsidRDefault="0037716C">
      <w:pPr>
        <w:ind w:firstLine="1134"/>
        <w:jc w:val="both"/>
        <w:rPr>
          <w:rFonts w:ascii="Arial" w:hAnsi="Arial" w:cs="Arial"/>
        </w:rPr>
      </w:pPr>
    </w:p>
    <w:p w:rsidR="0037716C" w:rsidRDefault="00C92FF3">
      <w:pPr>
        <w:ind w:firstLine="1134"/>
        <w:jc w:val="both"/>
      </w:pPr>
      <w:r>
        <w:rPr>
          <w:rFonts w:ascii="Arial" w:hAnsi="Arial" w:cs="Arial"/>
        </w:rPr>
        <w:t>10.1.2 - Em caso de tolerância, após os primeiros 30 (trinta) dias de atraso, e não rescindido o contrato, se este atraso for repetido,o MUNICÍPIO</w:t>
      </w:r>
      <w:r>
        <w:rPr>
          <w:rFonts w:ascii="Arial" w:hAnsi="Arial" w:cs="Arial"/>
          <w:lang w:eastAsia="pt-BR"/>
        </w:rPr>
        <w:t xml:space="preserve"> DE AGUAS FRIAS</w:t>
      </w:r>
      <w:r>
        <w:rPr>
          <w:rFonts w:ascii="Arial" w:hAnsi="Arial" w:cs="Arial"/>
        </w:rPr>
        <w:t xml:space="preserve"> poderá aplicar a multa em dobro da, forma do item 10.1.1.</w:t>
      </w:r>
    </w:p>
    <w:p w:rsidR="0037716C" w:rsidRDefault="0037716C">
      <w:pPr>
        <w:ind w:firstLine="1134"/>
        <w:jc w:val="both"/>
        <w:rPr>
          <w:rFonts w:ascii="Arial" w:hAnsi="Arial" w:cs="Arial"/>
        </w:rPr>
      </w:pPr>
    </w:p>
    <w:p w:rsidR="0037716C" w:rsidRDefault="00C92FF3">
      <w:pPr>
        <w:ind w:firstLine="1134"/>
        <w:jc w:val="both"/>
        <w:rPr>
          <w:rFonts w:ascii="Arial" w:hAnsi="Arial" w:cs="Arial"/>
        </w:rPr>
      </w:pPr>
      <w:r>
        <w:rPr>
          <w:rFonts w:ascii="Arial" w:hAnsi="Arial" w:cs="Arial"/>
        </w:rPr>
        <w:t>10.1.3 - Advertência</w:t>
      </w:r>
    </w:p>
    <w:p w:rsidR="0037716C" w:rsidRDefault="0037716C">
      <w:pPr>
        <w:ind w:firstLine="1134"/>
        <w:jc w:val="both"/>
        <w:rPr>
          <w:rFonts w:ascii="Arial" w:hAnsi="Arial" w:cs="Arial"/>
        </w:rPr>
      </w:pPr>
    </w:p>
    <w:p w:rsidR="0037716C" w:rsidRDefault="00C92FF3">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37716C" w:rsidRDefault="0037716C">
      <w:pPr>
        <w:ind w:firstLine="1134"/>
        <w:jc w:val="both"/>
        <w:rPr>
          <w:rFonts w:ascii="Arial" w:hAnsi="Arial" w:cs="Arial"/>
          <w:lang w:eastAsia="pt-BR"/>
        </w:rPr>
      </w:pPr>
    </w:p>
    <w:p w:rsidR="0037716C" w:rsidRDefault="00C92FF3">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37716C" w:rsidRDefault="0037716C">
      <w:pPr>
        <w:ind w:firstLine="1134"/>
        <w:jc w:val="both"/>
        <w:rPr>
          <w:rFonts w:ascii="Arial" w:hAnsi="Arial" w:cs="Arial"/>
        </w:rPr>
      </w:pPr>
    </w:p>
    <w:p w:rsidR="0037716C" w:rsidRDefault="00C92FF3">
      <w:pPr>
        <w:ind w:firstLine="1134"/>
        <w:jc w:val="both"/>
        <w:rPr>
          <w:rFonts w:ascii="Arial" w:hAnsi="Arial" w:cs="Arial"/>
        </w:rPr>
      </w:pPr>
      <w:r>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37716C" w:rsidRDefault="0037716C">
      <w:pPr>
        <w:ind w:firstLine="1134"/>
        <w:jc w:val="both"/>
        <w:rPr>
          <w:rFonts w:ascii="Arial" w:hAnsi="Arial" w:cs="Arial"/>
        </w:rPr>
      </w:pPr>
    </w:p>
    <w:p w:rsidR="0037716C" w:rsidRDefault="00C92FF3">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37716C" w:rsidRDefault="0037716C">
      <w:pPr>
        <w:ind w:firstLine="1134"/>
        <w:jc w:val="both"/>
        <w:rPr>
          <w:rFonts w:ascii="Arial" w:hAnsi="Arial" w:cs="Arial"/>
        </w:rPr>
      </w:pPr>
    </w:p>
    <w:p w:rsidR="0037716C" w:rsidRDefault="00C92FF3">
      <w:pPr>
        <w:ind w:firstLine="1134"/>
        <w:jc w:val="both"/>
        <w:rPr>
          <w:rFonts w:ascii="Arial" w:hAnsi="Arial" w:cs="Arial"/>
        </w:rPr>
      </w:pPr>
      <w:r>
        <w:rPr>
          <w:rFonts w:ascii="Arial" w:hAnsi="Arial" w:cs="Arial"/>
        </w:rPr>
        <w:t>10.4 - A penalidade de advertência será aplicada em caso de infrações cometidas que prejudiquem a lisura do processo licitatório ou que venham a causar dano ao CONTRATANTE ou a terceiros.</w:t>
      </w:r>
    </w:p>
    <w:p w:rsidR="0037716C" w:rsidRDefault="0037716C">
      <w:pPr>
        <w:ind w:firstLine="1134"/>
        <w:jc w:val="both"/>
        <w:rPr>
          <w:rFonts w:ascii="Arial" w:hAnsi="Arial" w:cs="Arial"/>
        </w:rPr>
      </w:pPr>
    </w:p>
    <w:p w:rsidR="0037716C" w:rsidRDefault="00C92FF3">
      <w:pPr>
        <w:ind w:firstLine="1134"/>
        <w:jc w:val="both"/>
        <w:rPr>
          <w:rFonts w:ascii="Arial" w:hAnsi="Arial" w:cs="Arial"/>
        </w:rPr>
      </w:pPr>
      <w:r>
        <w:rPr>
          <w:rFonts w:ascii="Arial" w:hAnsi="Arial" w:cs="Arial"/>
        </w:rPr>
        <w:t>10.5  As multas serão as seguintes:</w:t>
      </w:r>
    </w:p>
    <w:p w:rsidR="0037716C" w:rsidRDefault="00C92FF3">
      <w:pPr>
        <w:ind w:firstLine="1134"/>
        <w:jc w:val="both"/>
        <w:rPr>
          <w:rFonts w:ascii="Arial" w:hAnsi="Arial" w:cs="Arial"/>
        </w:rPr>
      </w:pPr>
      <w:r>
        <w:rPr>
          <w:rFonts w:ascii="Arial" w:hAnsi="Arial" w:cs="Arial"/>
        </w:rPr>
        <w:t>a) 30 % (trinta por cento) sobre o saldo do contrato, no caso de desistência de Fornecimento.</w:t>
      </w:r>
    </w:p>
    <w:p w:rsidR="0037716C" w:rsidRDefault="0037716C">
      <w:pPr>
        <w:jc w:val="both"/>
        <w:rPr>
          <w:rFonts w:ascii="Arial" w:hAnsi="Arial" w:cs="Arial"/>
        </w:rPr>
      </w:pPr>
    </w:p>
    <w:p w:rsidR="0037716C" w:rsidRDefault="00C92FF3">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37716C" w:rsidRDefault="0037716C">
      <w:pPr>
        <w:ind w:firstLine="1134"/>
        <w:jc w:val="both"/>
        <w:rPr>
          <w:rFonts w:ascii="Arial" w:hAnsi="Arial" w:cs="Arial"/>
        </w:rPr>
      </w:pPr>
    </w:p>
    <w:p w:rsidR="0037716C" w:rsidRDefault="00C92FF3">
      <w:pPr>
        <w:ind w:firstLine="1134"/>
        <w:jc w:val="both"/>
        <w:rPr>
          <w:rFonts w:ascii="Arial" w:hAnsi="Arial" w:cs="Arial"/>
        </w:rPr>
      </w:pPr>
      <w:r>
        <w:rPr>
          <w:rFonts w:ascii="Arial" w:hAnsi="Arial" w:cs="Arial"/>
        </w:rPr>
        <w:t>a) Fizer declaração falsa;</w:t>
      </w:r>
    </w:p>
    <w:p w:rsidR="0037716C" w:rsidRDefault="00C92FF3">
      <w:pPr>
        <w:ind w:firstLine="1134"/>
        <w:jc w:val="both"/>
        <w:rPr>
          <w:rFonts w:ascii="Arial" w:hAnsi="Arial" w:cs="Arial"/>
        </w:rPr>
      </w:pPr>
      <w:r>
        <w:rPr>
          <w:rFonts w:ascii="Arial" w:hAnsi="Arial" w:cs="Arial"/>
        </w:rPr>
        <w:t>b) Deixar de entregar ou apresentar documentação falsa;</w:t>
      </w:r>
    </w:p>
    <w:p w:rsidR="0037716C" w:rsidRDefault="00C92FF3">
      <w:pPr>
        <w:ind w:firstLine="1134"/>
        <w:jc w:val="both"/>
        <w:rPr>
          <w:rFonts w:ascii="Arial" w:hAnsi="Arial" w:cs="Arial"/>
        </w:rPr>
      </w:pPr>
      <w:r>
        <w:rPr>
          <w:rFonts w:ascii="Arial" w:hAnsi="Arial" w:cs="Arial"/>
        </w:rPr>
        <w:t>c) Ensejar o retardamento da execução do objeto;</w:t>
      </w:r>
    </w:p>
    <w:p w:rsidR="0037716C" w:rsidRDefault="00C92FF3">
      <w:pPr>
        <w:ind w:firstLine="1134"/>
        <w:jc w:val="both"/>
        <w:rPr>
          <w:rFonts w:ascii="Arial" w:hAnsi="Arial" w:cs="Arial"/>
        </w:rPr>
      </w:pPr>
      <w:r>
        <w:rPr>
          <w:rFonts w:ascii="Arial" w:hAnsi="Arial" w:cs="Arial"/>
        </w:rPr>
        <w:t>d) Não mantiver a proposta;</w:t>
      </w:r>
    </w:p>
    <w:p w:rsidR="0037716C" w:rsidRDefault="00C92FF3">
      <w:pPr>
        <w:ind w:firstLine="1134"/>
        <w:jc w:val="both"/>
        <w:rPr>
          <w:rFonts w:ascii="Arial" w:hAnsi="Arial" w:cs="Arial"/>
        </w:rPr>
      </w:pPr>
      <w:r>
        <w:rPr>
          <w:rFonts w:ascii="Arial" w:hAnsi="Arial" w:cs="Arial"/>
        </w:rPr>
        <w:t>e) Falhar ou fraudar na execução do contrato, injustificadamente;</w:t>
      </w:r>
    </w:p>
    <w:p w:rsidR="0037716C" w:rsidRDefault="00C92FF3">
      <w:pPr>
        <w:ind w:firstLine="1134"/>
        <w:jc w:val="both"/>
        <w:rPr>
          <w:rFonts w:ascii="Arial" w:hAnsi="Arial" w:cs="Arial"/>
        </w:rPr>
      </w:pPr>
      <w:r>
        <w:rPr>
          <w:rFonts w:ascii="Arial" w:hAnsi="Arial" w:cs="Arial"/>
        </w:rPr>
        <w:t>f) Comportar-se de modo inidôneo ou cometer fraude fiscal;</w:t>
      </w:r>
    </w:p>
    <w:p w:rsidR="0037716C" w:rsidRDefault="00C92FF3">
      <w:pPr>
        <w:ind w:firstLine="1134"/>
        <w:jc w:val="both"/>
        <w:rPr>
          <w:rFonts w:ascii="Arial" w:hAnsi="Arial" w:cs="Arial"/>
        </w:rPr>
      </w:pPr>
      <w:r>
        <w:rPr>
          <w:rFonts w:ascii="Arial" w:hAnsi="Arial" w:cs="Arial"/>
        </w:rPr>
        <w:lastRenderedPageBreak/>
        <w:t>g) Executar os projetos fora das normas técnicas;</w:t>
      </w:r>
    </w:p>
    <w:p w:rsidR="0037716C" w:rsidRDefault="00C92FF3">
      <w:pPr>
        <w:ind w:firstLine="1134"/>
        <w:jc w:val="both"/>
        <w:rPr>
          <w:rFonts w:ascii="Arial" w:hAnsi="Arial" w:cs="Arial"/>
        </w:rPr>
      </w:pPr>
      <w:r>
        <w:rPr>
          <w:rFonts w:ascii="Arial" w:hAnsi="Arial" w:cs="Arial"/>
        </w:rPr>
        <w:t>h) Descumprir prazos e condições previstas neste instrumento.</w:t>
      </w:r>
    </w:p>
    <w:p w:rsidR="0037716C" w:rsidRDefault="0037716C">
      <w:pPr>
        <w:ind w:firstLine="1134"/>
        <w:jc w:val="both"/>
        <w:rPr>
          <w:rFonts w:ascii="Arial" w:hAnsi="Arial" w:cs="Arial"/>
        </w:rPr>
      </w:pPr>
    </w:p>
    <w:p w:rsidR="0037716C" w:rsidRDefault="00C92FF3">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37716C" w:rsidRDefault="0037716C">
      <w:pPr>
        <w:jc w:val="both"/>
        <w:rPr>
          <w:rFonts w:ascii="Arial" w:hAnsi="Arial" w:cs="Arial"/>
        </w:rPr>
      </w:pPr>
    </w:p>
    <w:p w:rsidR="0037716C" w:rsidRDefault="00C92FF3">
      <w:pPr>
        <w:ind w:firstLine="1134"/>
        <w:jc w:val="both"/>
        <w:rPr>
          <w:rFonts w:ascii="Arial" w:hAnsi="Arial" w:cs="Arial"/>
        </w:rPr>
      </w:pPr>
      <w:r>
        <w:rPr>
          <w:rFonts w:ascii="Arial" w:hAnsi="Arial" w:cs="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37716C" w:rsidRDefault="0037716C">
      <w:pPr>
        <w:ind w:firstLine="1134"/>
        <w:jc w:val="both"/>
        <w:rPr>
          <w:rFonts w:ascii="Arial" w:hAnsi="Arial" w:cs="Arial"/>
        </w:rPr>
      </w:pPr>
    </w:p>
    <w:p w:rsidR="0037716C" w:rsidRDefault="00C92FF3">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rsidR="0037716C" w:rsidRDefault="0037716C">
      <w:pPr>
        <w:ind w:firstLine="1134"/>
        <w:jc w:val="both"/>
        <w:rPr>
          <w:rFonts w:ascii="Arial" w:hAnsi="Arial" w:cs="Arial"/>
        </w:rPr>
      </w:pPr>
    </w:p>
    <w:p w:rsidR="0037716C" w:rsidRDefault="00C92FF3">
      <w:pPr>
        <w:ind w:firstLine="1134"/>
        <w:jc w:val="both"/>
        <w:rPr>
          <w:rFonts w:ascii="Arial" w:hAnsi="Arial" w:cs="Arial"/>
        </w:rPr>
      </w:pPr>
      <w:r>
        <w:rPr>
          <w:rFonts w:ascii="Arial" w:hAnsi="Arial" w:cs="Arial"/>
        </w:rPr>
        <w:t>Parágrafo Terceiro: Na aplicação dessas penalidades serão admitidos os recursos previstos em lei, garantido o contraditório e a ampla defesa.</w:t>
      </w:r>
    </w:p>
    <w:p w:rsidR="0037716C" w:rsidRDefault="0037716C">
      <w:pPr>
        <w:jc w:val="both"/>
        <w:rPr>
          <w:rFonts w:ascii="Arial" w:hAnsi="Arial" w:cs="Arial"/>
          <w:color w:val="FF0000"/>
        </w:rPr>
      </w:pPr>
    </w:p>
    <w:p w:rsidR="0037716C" w:rsidRDefault="00C92FF3">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37716C" w:rsidRDefault="0037716C">
      <w:pPr>
        <w:ind w:firstLine="1134"/>
        <w:jc w:val="both"/>
        <w:rPr>
          <w:rFonts w:ascii="Arial" w:hAnsi="Arial" w:cs="Arial"/>
        </w:rPr>
      </w:pPr>
    </w:p>
    <w:p w:rsidR="0037716C" w:rsidRDefault="00C92FF3">
      <w:pPr>
        <w:jc w:val="center"/>
        <w:rPr>
          <w:rFonts w:ascii="Arial" w:hAnsi="Arial" w:cs="Arial"/>
          <w:b/>
        </w:rPr>
      </w:pPr>
      <w:r>
        <w:rPr>
          <w:rFonts w:ascii="Arial" w:hAnsi="Arial" w:cs="Arial"/>
          <w:b/>
        </w:rPr>
        <w:t>CLÁUSULA DÉCIMA PRIMEIRA - DA RESCISÃO</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d) razões de interesse do serviço público.</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a) o atraso injustificado na entrega do material;</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lastRenderedPageBreak/>
        <w:t xml:space="preserve">c) a paralisação do fornecimento de materiais sem justa causa e prévia comunicação a </w:t>
      </w:r>
      <w:r>
        <w:rPr>
          <w:rFonts w:ascii="Arial" w:hAnsi="Arial" w:cs="Arial"/>
          <w:b/>
        </w:rPr>
        <w:t>CONTRATANTE</w:t>
      </w:r>
      <w:r>
        <w:rPr>
          <w:rFonts w:ascii="Arial" w:hAnsi="Arial" w:cs="Arial"/>
        </w:rPr>
        <w:t>;</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37716C" w:rsidRDefault="00C92FF3">
      <w:pPr>
        <w:ind w:firstLine="1134"/>
        <w:jc w:val="both"/>
        <w:rPr>
          <w:rFonts w:ascii="Arial" w:hAnsi="Arial" w:cs="Arial"/>
        </w:rPr>
      </w:pPr>
      <w:r>
        <w:rPr>
          <w:rFonts w:ascii="Arial" w:hAnsi="Arial" w:cs="Arial"/>
        </w:rPr>
        <w:t>e) o cometimento reiterado de faltas no seu fornecimento de materiais;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f) a decretação de falência, o pedido de concordata ou a instauração de insolvência civil;</w:t>
      </w:r>
    </w:p>
    <w:p w:rsidR="0037716C" w:rsidRDefault="00C92FF3">
      <w:pPr>
        <w:ind w:firstLine="1134"/>
        <w:jc w:val="both"/>
        <w:rPr>
          <w:rFonts w:ascii="Arial" w:hAnsi="Arial" w:cs="Arial"/>
        </w:rPr>
      </w:pPr>
      <w:r>
        <w:rPr>
          <w:rFonts w:ascii="Arial" w:hAnsi="Arial" w:cs="Arial"/>
        </w:rPr>
        <w:t>g) a dissolução da sociedade ou o falecimento do proprietário, em se tratando de firma individual;</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11.2 - Rescisão deste Contrato por Acordo entre as Partes ou Judicial:</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11.2.1 - O presente Contrato também poderá ser rescindido quando ocorrer:</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37716C" w:rsidRDefault="00C92FF3">
      <w:pPr>
        <w:ind w:firstLine="1134"/>
        <w:jc w:val="both"/>
        <w:rPr>
          <w:rFonts w:ascii="Arial" w:eastAsia="Arial" w:hAnsi="Arial" w:cs="Arial"/>
        </w:rPr>
      </w:pPr>
      <w:r>
        <w:rPr>
          <w:rFonts w:ascii="Arial" w:eastAsia="Arial" w:hAnsi="Arial" w:cs="Arial"/>
        </w:rPr>
        <w:lastRenderedPageBreak/>
        <w:t xml:space="preserve"> </w:t>
      </w:r>
    </w:p>
    <w:p w:rsidR="0037716C" w:rsidRDefault="00C92FF3">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37716C" w:rsidRDefault="0037716C">
      <w:pPr>
        <w:ind w:firstLine="1134"/>
        <w:jc w:val="both"/>
        <w:rPr>
          <w:rFonts w:ascii="Arial" w:hAnsi="Arial" w:cs="Arial"/>
        </w:rPr>
      </w:pPr>
    </w:p>
    <w:p w:rsidR="0037716C" w:rsidRDefault="00C92FF3">
      <w:pPr>
        <w:jc w:val="center"/>
      </w:pPr>
      <w:r>
        <w:rPr>
          <w:rFonts w:ascii="Arial" w:eastAsia="Arial" w:hAnsi="Arial" w:cs="Arial"/>
        </w:rPr>
        <w:t xml:space="preserve"> </w:t>
      </w:r>
      <w:r>
        <w:rPr>
          <w:rFonts w:ascii="Arial" w:hAnsi="Arial" w:cs="Arial"/>
          <w:b/>
        </w:rPr>
        <w:t>CLÁUSULA DÉCIMA SEGUNDA - NOVAÇÃO</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276"/>
        <w:jc w:val="center"/>
        <w:rPr>
          <w:rFonts w:ascii="Arial" w:hAnsi="Arial" w:cs="Arial"/>
          <w:b/>
        </w:rPr>
      </w:pPr>
      <w:r>
        <w:rPr>
          <w:rFonts w:ascii="Arial" w:hAnsi="Arial" w:cs="Arial"/>
          <w:b/>
        </w:rPr>
        <w:t xml:space="preserve">CLÁUSULA DÉCIMA TERCEIRA - DO SEGURO E REPSONSABILIDADES DA CONTRATADA </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37716C" w:rsidRDefault="0037716C">
      <w:pPr>
        <w:ind w:firstLine="1134"/>
        <w:jc w:val="both"/>
        <w:rPr>
          <w:rFonts w:ascii="Arial" w:hAnsi="Arial" w:cs="Arial"/>
        </w:rPr>
      </w:pPr>
    </w:p>
    <w:p w:rsidR="0037716C" w:rsidRDefault="00C92FF3">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37716C" w:rsidRDefault="0037716C">
      <w:pPr>
        <w:ind w:firstLine="1134"/>
        <w:rPr>
          <w:rFonts w:ascii="Arial" w:hAnsi="Arial" w:cs="Arial"/>
        </w:rPr>
      </w:pPr>
    </w:p>
    <w:p w:rsidR="0037716C" w:rsidRDefault="00C92FF3">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37716C" w:rsidRDefault="0037716C">
      <w:pPr>
        <w:ind w:firstLine="1134"/>
        <w:jc w:val="both"/>
        <w:rPr>
          <w:rFonts w:ascii="Arial" w:hAnsi="Arial" w:cs="Arial"/>
          <w:b/>
          <w:bCs/>
        </w:rPr>
      </w:pPr>
    </w:p>
    <w:p w:rsidR="0037716C" w:rsidRDefault="00C92FF3">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37716C" w:rsidRDefault="0037716C">
      <w:pPr>
        <w:ind w:firstLine="1134"/>
        <w:jc w:val="both"/>
        <w:rPr>
          <w:rFonts w:ascii="Arial" w:hAnsi="Arial" w:cs="Arial"/>
        </w:rPr>
      </w:pPr>
    </w:p>
    <w:p w:rsidR="0037716C" w:rsidRDefault="00C92FF3">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13.6 - Quaisquer alterações nos encargos ou obrigações de natureza fiscal e/ou parafiscal,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37716C" w:rsidRDefault="0037716C">
      <w:pPr>
        <w:ind w:firstLine="1134"/>
        <w:jc w:val="center"/>
        <w:rPr>
          <w:rFonts w:ascii="Arial" w:hAnsi="Arial" w:cs="Arial"/>
          <w:b/>
          <w:bCs/>
        </w:rPr>
      </w:pPr>
    </w:p>
    <w:p w:rsidR="004B27D8" w:rsidRDefault="004B27D8">
      <w:pPr>
        <w:ind w:firstLine="1134"/>
        <w:jc w:val="center"/>
        <w:rPr>
          <w:rFonts w:ascii="Arial" w:hAnsi="Arial" w:cs="Arial"/>
          <w:b/>
          <w:bCs/>
        </w:rPr>
      </w:pPr>
    </w:p>
    <w:p w:rsidR="004B27D8" w:rsidRDefault="004B27D8">
      <w:pPr>
        <w:ind w:firstLine="1134"/>
        <w:jc w:val="center"/>
        <w:rPr>
          <w:rFonts w:ascii="Arial" w:hAnsi="Arial" w:cs="Arial"/>
          <w:b/>
          <w:bCs/>
        </w:rPr>
      </w:pPr>
    </w:p>
    <w:p w:rsidR="004B27D8" w:rsidRDefault="004B27D8">
      <w:pPr>
        <w:ind w:firstLine="1134"/>
        <w:jc w:val="center"/>
        <w:rPr>
          <w:rFonts w:ascii="Arial" w:hAnsi="Arial" w:cs="Arial"/>
          <w:b/>
          <w:bCs/>
        </w:rPr>
      </w:pPr>
    </w:p>
    <w:p w:rsidR="004B27D8" w:rsidRDefault="004B27D8">
      <w:pPr>
        <w:ind w:firstLine="1134"/>
        <w:jc w:val="center"/>
        <w:rPr>
          <w:rFonts w:ascii="Arial" w:hAnsi="Arial" w:cs="Arial"/>
          <w:b/>
          <w:bCs/>
        </w:rPr>
      </w:pPr>
    </w:p>
    <w:p w:rsidR="0037716C" w:rsidRDefault="00C92FF3">
      <w:pPr>
        <w:ind w:firstLine="1134"/>
        <w:jc w:val="both"/>
        <w:rPr>
          <w:rFonts w:ascii="Arial" w:hAnsi="Arial" w:cs="Arial"/>
          <w:b/>
          <w:bCs/>
        </w:rPr>
      </w:pPr>
      <w:r>
        <w:rPr>
          <w:rFonts w:ascii="Arial" w:hAnsi="Arial" w:cs="Arial"/>
          <w:b/>
          <w:bCs/>
        </w:rPr>
        <w:lastRenderedPageBreak/>
        <w:t>CLAUSULA DÉCIMA QUARTA – LEI DE PROTEÇÃO DE DADOS</w:t>
      </w:r>
    </w:p>
    <w:p w:rsidR="0037716C" w:rsidRDefault="0037716C">
      <w:pPr>
        <w:ind w:firstLine="1134"/>
        <w:jc w:val="both"/>
        <w:rPr>
          <w:rFonts w:ascii="Arial" w:hAnsi="Arial" w:cs="Arial"/>
          <w:b/>
          <w:bCs/>
        </w:rPr>
      </w:pPr>
    </w:p>
    <w:p w:rsidR="0037716C" w:rsidRDefault="00C92FF3">
      <w:pPr>
        <w:ind w:firstLine="1134"/>
        <w:jc w:val="both"/>
        <w:rPr>
          <w:rFonts w:ascii="Arial" w:hAnsi="Arial" w:cs="Arial"/>
          <w:bCs/>
        </w:rPr>
      </w:pPr>
      <w:r>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37716C" w:rsidRDefault="00C92FF3">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37716C" w:rsidRDefault="00C92FF3">
      <w:pPr>
        <w:ind w:firstLine="1134"/>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37716C" w:rsidRDefault="00C92FF3">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37716C" w:rsidRDefault="00C92FF3">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37716C" w:rsidRDefault="00C92FF3">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37716C" w:rsidRDefault="00C92FF3">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37716C" w:rsidRDefault="00C92FF3">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37716C" w:rsidRDefault="0037716C">
      <w:pPr>
        <w:ind w:firstLine="1134"/>
        <w:jc w:val="both"/>
        <w:rPr>
          <w:rFonts w:ascii="Arial" w:hAnsi="Arial" w:cs="Arial"/>
          <w:bCs/>
        </w:rPr>
      </w:pPr>
    </w:p>
    <w:p w:rsidR="0037716C" w:rsidRDefault="00C92FF3">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37716C" w:rsidRDefault="0037716C">
      <w:pPr>
        <w:ind w:firstLine="1134"/>
        <w:jc w:val="both"/>
        <w:rPr>
          <w:rFonts w:ascii="Arial" w:hAnsi="Arial" w:cs="Arial"/>
          <w:bCs/>
        </w:rPr>
      </w:pPr>
    </w:p>
    <w:p w:rsidR="0037716C" w:rsidRDefault="00C92FF3">
      <w:pPr>
        <w:ind w:firstLine="1134"/>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4B27D8" w:rsidRDefault="004B27D8">
      <w:pPr>
        <w:ind w:firstLine="1134"/>
        <w:jc w:val="center"/>
        <w:rPr>
          <w:rFonts w:ascii="Arial" w:hAnsi="Arial" w:cs="Arial"/>
          <w:b/>
          <w:bCs/>
        </w:rPr>
      </w:pPr>
    </w:p>
    <w:p w:rsidR="004B27D8" w:rsidRDefault="004B27D8">
      <w:pPr>
        <w:ind w:firstLine="1134"/>
        <w:jc w:val="center"/>
        <w:rPr>
          <w:rFonts w:ascii="Arial" w:hAnsi="Arial" w:cs="Arial"/>
          <w:b/>
          <w:bCs/>
        </w:rPr>
      </w:pPr>
    </w:p>
    <w:p w:rsidR="0037716C" w:rsidRDefault="00C92FF3">
      <w:pPr>
        <w:ind w:firstLine="1134"/>
        <w:jc w:val="center"/>
        <w:rPr>
          <w:rFonts w:ascii="Arial" w:hAnsi="Arial" w:cs="Arial"/>
          <w:b/>
          <w:bCs/>
        </w:rPr>
      </w:pPr>
      <w:r>
        <w:rPr>
          <w:rFonts w:ascii="Arial" w:hAnsi="Arial" w:cs="Arial"/>
          <w:b/>
          <w:bCs/>
        </w:rPr>
        <w:t xml:space="preserve">CLÁUSULA DÉCIMA QUINTA - DA SOLIDARIEDADE </w:t>
      </w:r>
    </w:p>
    <w:p w:rsidR="0037716C" w:rsidRDefault="0037716C">
      <w:pPr>
        <w:rPr>
          <w:rFonts w:ascii="Arial" w:hAnsi="Arial" w:cs="Arial"/>
          <w:b/>
          <w:bCs/>
        </w:rPr>
      </w:pPr>
    </w:p>
    <w:p w:rsidR="0037716C" w:rsidRDefault="00C92FF3" w:rsidP="004B27D8">
      <w:pPr>
        <w:ind w:firstLine="1134"/>
        <w:jc w:val="both"/>
        <w:rPr>
          <w:rFonts w:ascii="Arial" w:hAnsi="Arial" w:cs="Arial"/>
        </w:rPr>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r w:rsidR="004B27D8">
        <w:rPr>
          <w:rFonts w:ascii="Arial" w:hAnsi="Arial" w:cs="Arial"/>
        </w:rPr>
        <w:t>.</w:t>
      </w:r>
    </w:p>
    <w:p w:rsidR="004B27D8" w:rsidRDefault="004B27D8" w:rsidP="004B27D8">
      <w:pPr>
        <w:ind w:firstLine="1134"/>
        <w:jc w:val="both"/>
        <w:rPr>
          <w:rFonts w:ascii="Arial" w:hAnsi="Arial" w:cs="Arial"/>
        </w:rPr>
      </w:pPr>
    </w:p>
    <w:p w:rsidR="004B27D8" w:rsidRDefault="004B27D8" w:rsidP="004B27D8">
      <w:pPr>
        <w:ind w:firstLine="1134"/>
        <w:jc w:val="both"/>
        <w:rPr>
          <w:rFonts w:ascii="Arial" w:hAnsi="Arial" w:cs="Arial"/>
        </w:rPr>
      </w:pPr>
    </w:p>
    <w:p w:rsidR="004B27D8" w:rsidRDefault="004B27D8" w:rsidP="004B27D8">
      <w:pPr>
        <w:ind w:firstLine="1134"/>
        <w:jc w:val="both"/>
        <w:rPr>
          <w:rFonts w:ascii="Arial" w:hAnsi="Arial" w:cs="Arial"/>
        </w:rPr>
      </w:pPr>
    </w:p>
    <w:p w:rsidR="004B27D8" w:rsidRDefault="004B27D8">
      <w:pPr>
        <w:jc w:val="center"/>
        <w:rPr>
          <w:rFonts w:ascii="Arial" w:hAnsi="Arial" w:cs="Arial"/>
          <w:b/>
        </w:rPr>
      </w:pPr>
    </w:p>
    <w:p w:rsidR="0037716C" w:rsidRDefault="00C92FF3">
      <w:pPr>
        <w:jc w:val="center"/>
        <w:rPr>
          <w:rFonts w:ascii="Arial" w:hAnsi="Arial" w:cs="Arial"/>
          <w:b/>
        </w:rPr>
      </w:pPr>
      <w:r>
        <w:rPr>
          <w:rFonts w:ascii="Arial" w:hAnsi="Arial" w:cs="Arial"/>
          <w:b/>
        </w:rPr>
        <w:t>CLÁUSULA DÉCIMA SEXTA - DO FORO</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16 - Para as questões decorrentes deste Contrato, fica eleito o Foro da Comarca de CORONEL FREITAS - SC, com renúncia expressa de qualquer outro, por mais privilegiado que seja.</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37716C" w:rsidRDefault="0037716C">
      <w:pPr>
        <w:ind w:firstLine="1134"/>
        <w:jc w:val="both"/>
        <w:rPr>
          <w:rFonts w:ascii="Arial" w:hAnsi="Arial" w:cs="Arial"/>
        </w:rPr>
      </w:pP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37716C">
      <w:pPr>
        <w:ind w:firstLine="1134"/>
        <w:jc w:val="both"/>
        <w:rPr>
          <w:rFonts w:ascii="Arial" w:hAnsi="Arial" w:cs="Arial"/>
        </w:rPr>
      </w:pPr>
    </w:p>
    <w:p w:rsidR="0037716C" w:rsidRDefault="00C92FF3">
      <w:pPr>
        <w:ind w:firstLine="1134"/>
        <w:jc w:val="both"/>
      </w:pPr>
      <w:r>
        <w:rPr>
          <w:rFonts w:ascii="Arial" w:hAnsi="Arial" w:cs="Arial"/>
          <w:lang w:eastAsia="pt-BR"/>
        </w:rPr>
        <w:t>Águas Frias -SC, 18 de julho de 2022</w:t>
      </w:r>
      <w:r>
        <w:rPr>
          <w:rFonts w:ascii="Arial" w:hAnsi="Arial" w:cs="Arial"/>
        </w:rPr>
        <w:t>.</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C92FF3">
      <w:pPr>
        <w:ind w:firstLine="1134"/>
        <w:jc w:val="both"/>
        <w:rPr>
          <w:rFonts w:ascii="Arial" w:eastAsia="Arial" w:hAnsi="Arial" w:cs="Arial"/>
        </w:rPr>
      </w:pPr>
      <w:r>
        <w:rPr>
          <w:rFonts w:ascii="Arial" w:eastAsia="Arial" w:hAnsi="Arial" w:cs="Arial"/>
        </w:rPr>
        <w:t xml:space="preserve"> </w:t>
      </w:r>
    </w:p>
    <w:p w:rsidR="0037716C" w:rsidRDefault="0037716C">
      <w:pPr>
        <w:ind w:firstLine="1134"/>
        <w:jc w:val="both"/>
        <w:rPr>
          <w:rFonts w:ascii="Arial" w:hAnsi="Arial" w:cs="Arial"/>
        </w:rPr>
      </w:pPr>
    </w:p>
    <w:p w:rsidR="0037716C" w:rsidRDefault="00C92FF3">
      <w:pPr>
        <w:jc w:val="center"/>
        <w:rPr>
          <w:rFonts w:ascii="Arial" w:hAnsi="Arial" w:cs="Arial"/>
        </w:rPr>
      </w:pPr>
      <w:r>
        <w:rPr>
          <w:rFonts w:ascii="Arial" w:hAnsi="Arial" w:cs="Arial"/>
        </w:rPr>
        <w:t>___________________________________</w:t>
      </w:r>
    </w:p>
    <w:p w:rsidR="0037716C" w:rsidRDefault="00C92FF3">
      <w:pPr>
        <w:jc w:val="center"/>
        <w:rPr>
          <w:rFonts w:ascii="Arial" w:hAnsi="Arial" w:cs="Arial"/>
          <w:b/>
          <w:lang w:eastAsia="pt-BR"/>
        </w:rPr>
      </w:pPr>
      <w:r>
        <w:rPr>
          <w:rFonts w:ascii="Arial" w:hAnsi="Arial" w:cs="Arial"/>
          <w:b/>
          <w:lang w:eastAsia="pt-BR"/>
        </w:rPr>
        <w:t xml:space="preserve">LUIZ JOSÉ DAGA </w:t>
      </w:r>
    </w:p>
    <w:p w:rsidR="0037716C" w:rsidRDefault="00C92FF3">
      <w:pPr>
        <w:jc w:val="center"/>
        <w:rPr>
          <w:rFonts w:ascii="Arial" w:hAnsi="Arial" w:cs="Arial"/>
          <w:lang w:eastAsia="pt-BR"/>
        </w:rPr>
      </w:pPr>
      <w:r>
        <w:rPr>
          <w:rFonts w:ascii="Arial" w:hAnsi="Arial" w:cs="Arial"/>
          <w:lang w:eastAsia="pt-BR"/>
        </w:rPr>
        <w:t xml:space="preserve">PREFEITO </w:t>
      </w:r>
    </w:p>
    <w:p w:rsidR="0037716C" w:rsidRDefault="0037716C">
      <w:pPr>
        <w:rPr>
          <w:rFonts w:ascii="Arial" w:hAnsi="Arial" w:cs="Arial"/>
        </w:rPr>
      </w:pPr>
    </w:p>
    <w:p w:rsidR="0037716C" w:rsidRDefault="0037716C">
      <w:pPr>
        <w:rPr>
          <w:rFonts w:ascii="Arial" w:hAnsi="Arial" w:cs="Arial"/>
        </w:rPr>
      </w:pPr>
    </w:p>
    <w:p w:rsidR="0037716C" w:rsidRDefault="00C92FF3">
      <w:pPr>
        <w:jc w:val="center"/>
        <w:rPr>
          <w:rFonts w:ascii="Arial" w:hAnsi="Arial" w:cs="Arial"/>
        </w:rPr>
      </w:pPr>
      <w:r>
        <w:rPr>
          <w:rFonts w:ascii="Arial" w:hAnsi="Arial" w:cs="Arial"/>
        </w:rPr>
        <w:t>____________________________________</w:t>
      </w:r>
    </w:p>
    <w:p w:rsidR="0037716C" w:rsidRDefault="00C92FF3">
      <w:pPr>
        <w:jc w:val="center"/>
        <w:rPr>
          <w:rFonts w:ascii="Arial" w:hAnsi="Arial" w:cs="Arial"/>
        </w:rPr>
      </w:pPr>
      <w:r>
        <w:rPr>
          <w:rFonts w:ascii="Arial" w:hAnsi="Arial" w:cs="Arial"/>
        </w:rPr>
        <w:t>EMA MARIA NESPOLO GRANDO</w:t>
      </w:r>
    </w:p>
    <w:p w:rsidR="0037716C" w:rsidRDefault="00C92FF3">
      <w:pPr>
        <w:jc w:val="center"/>
        <w:rPr>
          <w:rFonts w:ascii="Arial" w:hAnsi="Arial" w:cs="Arial"/>
        </w:rPr>
      </w:pPr>
      <w:r>
        <w:rPr>
          <w:rFonts w:ascii="Arial" w:hAnsi="Arial" w:cs="Arial"/>
        </w:rPr>
        <w:t>REPRESENTANTE LEGAL</w:t>
      </w:r>
    </w:p>
    <w:p w:rsidR="0037716C" w:rsidRDefault="0037716C">
      <w:pPr>
        <w:jc w:val="center"/>
        <w:rPr>
          <w:rFonts w:ascii="Arial" w:hAnsi="Arial" w:cs="Arial"/>
        </w:rPr>
      </w:pPr>
    </w:p>
    <w:p w:rsidR="0037716C" w:rsidRDefault="0037716C">
      <w:pPr>
        <w:jc w:val="center"/>
        <w:rPr>
          <w:rFonts w:ascii="Arial" w:hAnsi="Arial" w:cs="Arial"/>
        </w:rPr>
      </w:pPr>
    </w:p>
    <w:p w:rsidR="0037716C" w:rsidRDefault="0037716C">
      <w:pPr>
        <w:jc w:val="center"/>
        <w:rPr>
          <w:rFonts w:ascii="Arial" w:hAnsi="Arial" w:cs="Arial"/>
        </w:rPr>
      </w:pPr>
    </w:p>
    <w:p w:rsidR="0037716C" w:rsidRDefault="0037716C">
      <w:pPr>
        <w:jc w:val="center"/>
        <w:rPr>
          <w:rFonts w:ascii="Arial" w:hAnsi="Arial" w:cs="Arial"/>
        </w:rPr>
      </w:pPr>
    </w:p>
    <w:p w:rsidR="0037716C" w:rsidRDefault="00C92FF3">
      <w:pPr>
        <w:rPr>
          <w:rFonts w:ascii="Arial" w:hAnsi="Arial" w:cs="Arial"/>
        </w:rPr>
      </w:pPr>
      <w:r>
        <w:rPr>
          <w:rFonts w:ascii="Arial" w:hAnsi="Arial" w:cs="Arial"/>
        </w:rPr>
        <w:t>Testemunhas:</w:t>
      </w:r>
    </w:p>
    <w:p w:rsidR="0037716C" w:rsidRDefault="00C92FF3">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37716C" w:rsidRDefault="00C92FF3">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Jociane Maria Zucco</w:t>
      </w:r>
    </w:p>
    <w:p w:rsidR="0037716C" w:rsidRDefault="00C92FF3">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030.050.800-05</w:t>
      </w:r>
    </w:p>
    <w:p w:rsidR="0037716C" w:rsidRDefault="0037716C">
      <w:pPr>
        <w:rPr>
          <w:rFonts w:ascii="Arial" w:hAnsi="Arial" w:cs="Arial"/>
        </w:rPr>
      </w:pPr>
    </w:p>
    <w:p w:rsidR="0037716C" w:rsidRDefault="0037716C">
      <w:pPr>
        <w:rPr>
          <w:rFonts w:ascii="Arial" w:hAnsi="Arial" w:cs="Arial"/>
        </w:rPr>
      </w:pPr>
    </w:p>
    <w:p w:rsidR="0037716C" w:rsidRDefault="0037716C">
      <w:pPr>
        <w:rPr>
          <w:rFonts w:ascii="Arial" w:hAnsi="Arial" w:cs="Arial"/>
        </w:rPr>
      </w:pPr>
    </w:p>
    <w:p w:rsidR="0037716C" w:rsidRDefault="0037716C">
      <w:pPr>
        <w:jc w:val="center"/>
        <w:rPr>
          <w:rFonts w:ascii="Arial" w:hAnsi="Arial" w:cs="Arial"/>
        </w:rPr>
      </w:pPr>
    </w:p>
    <w:p w:rsidR="0037716C" w:rsidRDefault="00C92FF3">
      <w:pPr>
        <w:jc w:val="center"/>
        <w:rPr>
          <w:rFonts w:ascii="Arial" w:hAnsi="Arial" w:cs="Arial"/>
        </w:rPr>
      </w:pPr>
      <w:r>
        <w:rPr>
          <w:rFonts w:ascii="Arial" w:hAnsi="Arial" w:cs="Arial"/>
        </w:rPr>
        <w:t>JHONAS PEZZINI</w:t>
      </w:r>
    </w:p>
    <w:p w:rsidR="0037716C" w:rsidRDefault="00C92FF3">
      <w:pPr>
        <w:jc w:val="center"/>
        <w:rPr>
          <w:rFonts w:ascii="Arial" w:hAnsi="Arial" w:cs="Arial"/>
        </w:rPr>
      </w:pPr>
      <w:r>
        <w:rPr>
          <w:rFonts w:ascii="Arial" w:hAnsi="Arial" w:cs="Arial"/>
        </w:rPr>
        <w:t>OAB/SC 33678</w:t>
      </w:r>
    </w:p>
    <w:p w:rsidR="0037716C" w:rsidRDefault="0037716C">
      <w:pPr>
        <w:rPr>
          <w:rFonts w:ascii="Arial" w:hAnsi="Arial" w:cs="Arial"/>
        </w:rPr>
      </w:pPr>
    </w:p>
    <w:sectPr w:rsidR="0037716C">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61" w:rsidRDefault="00A64861">
      <w:r>
        <w:separator/>
      </w:r>
    </w:p>
  </w:endnote>
  <w:endnote w:type="continuationSeparator" w:id="0">
    <w:p w:rsidR="00A64861" w:rsidRDefault="00A6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6C" w:rsidRDefault="00C92FF3">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37716C" w:rsidRDefault="00C92FF3">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F44DCC">
                            <w:rPr>
                              <w:rStyle w:val="Nmerodepgina"/>
                              <w:rFonts w:ascii="Tahoma" w:hAnsi="Tahoma" w:cs="Tahoma"/>
                              <w:noProof/>
                              <w:sz w:val="14"/>
                              <w:szCs w:val="14"/>
                            </w:rPr>
                            <w:t>2</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37716C" w:rsidRDefault="00C92FF3">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F44DCC">
                      <w:rPr>
                        <w:rStyle w:val="Nmerodepgina"/>
                        <w:rFonts w:ascii="Tahoma" w:hAnsi="Tahoma" w:cs="Tahoma"/>
                        <w:noProof/>
                        <w:sz w:val="14"/>
                        <w:szCs w:val="14"/>
                      </w:rPr>
                      <w:t>2</w:t>
                    </w:r>
                    <w:r>
                      <w:rPr>
                        <w:rStyle w:val="Nmerodepgina"/>
                        <w:rFonts w:ascii="Tahoma" w:hAnsi="Tahoma" w:cs="Tahoma"/>
                        <w:sz w:val="14"/>
                        <w:szCs w:val="14"/>
                      </w:rPr>
                      <w:fldChar w:fldCharType="end"/>
                    </w:r>
                  </w:p>
                </w:txbxContent>
              </v:textbox>
              <w10:wrap type="square" side="largest" anchorx="margin"/>
            </v:shape>
          </w:pict>
        </mc:Fallback>
      </mc:AlternateContent>
    </w:r>
  </w:p>
  <w:p w:rsidR="0037716C" w:rsidRDefault="0037716C">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61" w:rsidRDefault="00A64861">
      <w:r>
        <w:separator/>
      </w:r>
    </w:p>
  </w:footnote>
  <w:footnote w:type="continuationSeparator" w:id="0">
    <w:p w:rsidR="00A64861" w:rsidRDefault="00A64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37716C">
      <w:trPr>
        <w:trHeight w:val="858"/>
        <w:jc w:val="center"/>
      </w:trPr>
      <w:tc>
        <w:tcPr>
          <w:tcW w:w="2269" w:type="dxa"/>
          <w:vMerge w:val="restart"/>
          <w:tcBorders>
            <w:top w:val="double" w:sz="4" w:space="0" w:color="000000"/>
            <w:left w:val="double" w:sz="4" w:space="0" w:color="000000"/>
            <w:bottom w:val="double" w:sz="4" w:space="0" w:color="000000"/>
          </w:tcBorders>
        </w:tcPr>
        <w:p w:rsidR="0037716C" w:rsidRDefault="00C92FF3">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37716C" w:rsidRDefault="00C92FF3">
          <w:pPr>
            <w:ind w:right="-490"/>
            <w:contextualSpacing/>
            <w:jc w:val="center"/>
          </w:pPr>
          <w:r>
            <w:rPr>
              <w:rFonts w:ascii="Tahoma" w:hAnsi="Tahoma" w:cs="Tahoma"/>
              <w:bCs/>
            </w:rPr>
            <w:t>Estado de Santa Catarina</w:t>
          </w:r>
          <w:r>
            <w:rPr>
              <w:rFonts w:ascii="Tahoma" w:hAnsi="Tahoma" w:cs="Tahoma"/>
              <w:bCs/>
              <w:color w:val="FFFFFF"/>
            </w:rPr>
            <w:t xml:space="preserve">     .</w:t>
          </w:r>
        </w:p>
        <w:p w:rsidR="0037716C" w:rsidRDefault="00C92FF3">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37716C" w:rsidRDefault="00C92FF3">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37716C">
      <w:trPr>
        <w:trHeight w:val="133"/>
        <w:jc w:val="center"/>
      </w:trPr>
      <w:tc>
        <w:tcPr>
          <w:tcW w:w="2269" w:type="dxa"/>
          <w:vMerge/>
          <w:tcBorders>
            <w:top w:val="double" w:sz="4" w:space="0" w:color="000000"/>
            <w:left w:val="double" w:sz="4" w:space="0" w:color="000000"/>
            <w:bottom w:val="double" w:sz="4" w:space="0" w:color="000000"/>
          </w:tcBorders>
        </w:tcPr>
        <w:p w:rsidR="0037716C" w:rsidRDefault="0037716C"/>
      </w:tc>
      <w:tc>
        <w:tcPr>
          <w:tcW w:w="5088" w:type="dxa"/>
          <w:tcBorders>
            <w:left w:val="single" w:sz="4" w:space="0" w:color="000000"/>
            <w:right w:val="double" w:sz="4" w:space="0" w:color="000000"/>
          </w:tcBorders>
        </w:tcPr>
        <w:p w:rsidR="0037716C" w:rsidRDefault="00C92FF3">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37716C">
      <w:trPr>
        <w:trHeight w:val="525"/>
        <w:jc w:val="center"/>
      </w:trPr>
      <w:tc>
        <w:tcPr>
          <w:tcW w:w="2269" w:type="dxa"/>
          <w:vMerge/>
          <w:tcBorders>
            <w:top w:val="double" w:sz="4" w:space="0" w:color="000000"/>
            <w:left w:val="double" w:sz="4" w:space="0" w:color="000000"/>
            <w:bottom w:val="double" w:sz="4" w:space="0" w:color="000000"/>
          </w:tcBorders>
        </w:tcPr>
        <w:p w:rsidR="0037716C" w:rsidRDefault="0037716C"/>
      </w:tc>
      <w:tc>
        <w:tcPr>
          <w:tcW w:w="5088" w:type="dxa"/>
          <w:tcBorders>
            <w:left w:val="single" w:sz="4" w:space="0" w:color="000000"/>
            <w:bottom w:val="double" w:sz="4" w:space="0" w:color="000000"/>
            <w:right w:val="double" w:sz="4" w:space="0" w:color="000000"/>
          </w:tcBorders>
        </w:tcPr>
        <w:p w:rsidR="0037716C" w:rsidRDefault="00C92FF3">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37716C" w:rsidRDefault="00C92FF3">
          <w:pPr>
            <w:contextualSpacing/>
            <w:jc w:val="center"/>
            <w:rPr>
              <w:rFonts w:ascii="Tahoma" w:hAnsi="Tahoma" w:cs="Tahoma"/>
              <w:bCs/>
              <w:sz w:val="16"/>
              <w:szCs w:val="16"/>
            </w:rPr>
          </w:pPr>
          <w:r>
            <w:rPr>
              <w:rFonts w:ascii="Tahoma" w:hAnsi="Tahoma" w:cs="Tahoma"/>
              <w:bCs/>
              <w:sz w:val="16"/>
              <w:szCs w:val="16"/>
            </w:rPr>
            <w:t>Águas Frias – SC, CEP 89.843-000</w:t>
          </w:r>
        </w:p>
        <w:p w:rsidR="0037716C" w:rsidRDefault="00C92FF3">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37716C" w:rsidRDefault="0037716C">
          <w:pPr>
            <w:tabs>
              <w:tab w:val="center" w:pos="4419"/>
              <w:tab w:val="right" w:pos="8838"/>
            </w:tabs>
            <w:contextualSpacing/>
            <w:jc w:val="center"/>
            <w:rPr>
              <w:rFonts w:ascii="Tahoma" w:hAnsi="Tahoma" w:cs="Tahoma"/>
              <w:b/>
              <w:bCs/>
              <w:sz w:val="16"/>
              <w:szCs w:val="16"/>
            </w:rPr>
          </w:pPr>
        </w:p>
      </w:tc>
    </w:tr>
  </w:tbl>
  <w:p w:rsidR="0037716C" w:rsidRDefault="003771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36629"/>
    <w:multiLevelType w:val="multilevel"/>
    <w:tmpl w:val="02A4A00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37716C"/>
    <w:rsid w:val="0037716C"/>
    <w:rsid w:val="004B27D8"/>
    <w:rsid w:val="00A64861"/>
    <w:rsid w:val="00C92FF3"/>
    <w:rsid w:val="00F44D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F0F13-90E0-4C6B-A193-70CB86DC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3818</Words>
  <Characters>20618</Characters>
  <Application>Microsoft Office Word</Application>
  <DocSecurity>0</DocSecurity>
  <Lines>171</Lines>
  <Paragraphs>48</Paragraphs>
  <ScaleCrop>false</ScaleCrop>
  <Company/>
  <LinksUpToDate>false</LinksUpToDate>
  <CharactersWithSpaces>24388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7</cp:revision>
  <dcterms:created xsi:type="dcterms:W3CDTF">2022-05-24T16:40:00Z</dcterms:created>
  <dcterms:modified xsi:type="dcterms:W3CDTF">2022-07-18T13:35:00Z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