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ATA JULGAMENTO DAS PROPOSTAS</w:t>
      </w:r>
    </w:p>
    <w:p>
      <w:pPr>
        <w:pStyle w:val="Corpodotexto"/>
        <w:spacing w:before="0" w:after="0"/>
        <w:contextualSpacing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PROCESSO LICITATÓRIO Nº108/2022</w:t>
      </w:r>
    </w:p>
    <w:p>
      <w:pPr>
        <w:pStyle w:val="Corpodotexto"/>
        <w:spacing w:before="0" w:after="0"/>
        <w:contextualSpacing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Pregão PARA REGISTRO DE PREÇOS  Nº 41/2022.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0" w:right="0" w:firstLine="1134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Às 08:30</w:t>
      </w:r>
      <w:r>
        <w:rPr>
          <w:rFonts w:cs="Arial" w:ascii="Arial" w:hAnsi="Arial"/>
          <w:sz w:val="20"/>
          <w:szCs w:val="20"/>
        </w:rPr>
        <w:t xml:space="preserve"> horas do dia 16 de agosto de 2022, reuniu-se a Pregoeira Municipal, Sra. CRISTIANE ROTTAVA BUSATTO, juntamente com sua Equipe de Apoio formada pelos integrantes:</w:t>
      </w:r>
      <w:r>
        <w:rPr>
          <w:rFonts w:eastAsia="Times New Roman" w:cs="Arial" w:ascii="Arial" w:hAnsi="Arial"/>
          <w:color w:val="000000"/>
          <w:sz w:val="20"/>
          <w:szCs w:val="20"/>
          <w:lang w:val="pt-BR" w:bidi="ar-SA"/>
        </w:rPr>
        <w:t>DIONEI DA ROSA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pt-BR" w:bidi="ar-SA"/>
        </w:rPr>
        <w:t>JOCIANE MARIA ZUCCO</w:t>
      </w:r>
      <w:r>
        <w:rPr>
          <w:rFonts w:cs="Arial" w:ascii="Arial" w:hAnsi="Arial"/>
          <w:sz w:val="20"/>
          <w:szCs w:val="20"/>
        </w:rPr>
        <w:t xml:space="preserve"> e </w:t>
      </w:r>
      <w:r>
        <w:rPr>
          <w:rFonts w:cs="Arial" w:ascii="Arial" w:hAnsi="Arial"/>
          <w:sz w:val="20"/>
          <w:szCs w:val="20"/>
        </w:rPr>
        <w:t>NEILA MARIA ZUCCO</w:t>
      </w:r>
      <w:r>
        <w:rPr>
          <w:rFonts w:cs="Arial" w:ascii="Arial" w:hAnsi="Arial"/>
          <w:sz w:val="20"/>
          <w:szCs w:val="20"/>
        </w:rPr>
        <w:t>no(a) Prefeitura de Águas Frias, para análise e julgamento de propostas referentes ao Processo Nº 108/2022 na modalidade Pregão  nº 41/2022, Tipo Menor preço - Unitário, para  Contratação d</w:t>
      </w:r>
      <w:r>
        <w:rPr>
          <w:rFonts w:cs="Arial" w:ascii="Arial" w:hAnsi="Arial"/>
          <w:sz w:val="20"/>
          <w:szCs w:val="20"/>
        </w:rPr>
        <w:t>e serviço de caminhão prancha por quilômetro rodado para atender a demanda das Secretarias de Infraestrutura e Agricultura do município de Águas Frias/SC.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Findas as etapas do presente pregão, a Pregoeira adjudicou os itens as empresas vencedoras, conforme tabela a seguir:</w:t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960"/>
        <w:gridCol w:w="1470"/>
        <w:gridCol w:w="2045"/>
        <w:gridCol w:w="747"/>
        <w:gridCol w:w="567"/>
        <w:gridCol w:w="1379"/>
        <w:gridCol w:w="1129"/>
        <w:gridCol w:w="1417"/>
        <w:gridCol w:w="1146"/>
      </w:tblGrid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Lote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Objeto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Item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960"/>
        <w:gridCol w:w="1470"/>
        <w:gridCol w:w="2045"/>
        <w:gridCol w:w="709"/>
        <w:gridCol w:w="567"/>
        <w:gridCol w:w="1418"/>
        <w:gridCol w:w="1128"/>
        <w:gridCol w:w="1417"/>
        <w:gridCol w:w="1146"/>
      </w:tblGrid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SERVIÇOS COM CAMINHÃO BITRUCK DO TIPO PRANCHA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para transporte de maquinas pesadas da Agricultura e DMER do município de Águas Frias/SC. Com capacidade mínima de transporte de 16.000 Kg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CF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43.000,00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CF TERRAPLANAGENS EIRELI 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CF TERRAPLANAGENS EIRELI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43.000,00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quarenta e três mil reais</w:t>
            </w:r>
          </w:p>
        </w:tc>
      </w:tr>
    </w:tbl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Águas Frias –SC, 16 de agosto de 2022</w:t>
      </w:r>
    </w:p>
    <w:p>
      <w:pPr>
        <w:pStyle w:val="Normal"/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pt-BR" w:bidi="ar-SA"/>
        </w:rPr>
        <w:t>NEILA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1</Pages>
  <Words>334</Words>
  <Characters>1929</Characters>
  <CharactersWithSpaces>2248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2022-08-16T08:48:25Z</cp:lastPrinted>
  <dcterms:modified xsi:type="dcterms:W3CDTF">2022-08-16T08:49:58Z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