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111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42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C33001" w:rsidRDefault="00971614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Às 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08:30 H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oras do dia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31</w:t>
      </w:r>
      <w:r w:rsidR="00CD0AA4" w:rsidRPr="00C33001">
        <w:rPr>
          <w:rFonts w:ascii="Arial" w:eastAsia="Times New Roman" w:hAnsi="Arial" w:cs="Arial"/>
          <w:szCs w:val="20"/>
          <w:lang w:eastAsia="pt-BR"/>
        </w:rPr>
        <w:t xml:space="preserve"> de 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>agosto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33001">
        <w:rPr>
          <w:rFonts w:ascii="Arial" w:eastAsia="Times New Roman" w:hAnsi="Arial" w:cs="Arial"/>
          <w:szCs w:val="20"/>
          <w:lang w:eastAsia="pt-BR"/>
        </w:rPr>
        <w:t>de 202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2</w:t>
      </w:r>
      <w:r w:rsidRPr="00C33001">
        <w:rPr>
          <w:rFonts w:ascii="Arial" w:eastAsia="Times New Roman" w:hAnsi="Arial" w:cs="Arial"/>
          <w:szCs w:val="20"/>
          <w:lang w:eastAsia="pt-BR"/>
        </w:rPr>
        <w:t>, reuniu-se a Pregoeira Municipal, Sra. CRISTIANE ROTTAVA BUSATTO, juntamente com sua Equipe de Apoio formada pelos i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ntegrantes: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BEATRIZ MORO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, JOCIANE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MARIA ZUCCO e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 xml:space="preserve"> JULIANA CELLA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no(a) Prefeitura de Águas Frias, para julgar as documentações referentes ao  Processo Nº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111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na modalidade Pregão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 xml:space="preserve"> Presencial RP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 nº </w:t>
      </w:r>
      <w:r w:rsidR="003A120A" w:rsidRPr="00C33001">
        <w:rPr>
          <w:rFonts w:ascii="Arial" w:eastAsia="Times New Roman" w:hAnsi="Arial" w:cs="Arial"/>
          <w:szCs w:val="20"/>
          <w:lang w:eastAsia="pt-BR"/>
        </w:rPr>
        <w:t>4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2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875886" w:rsidRPr="00C33001">
        <w:rPr>
          <w:rFonts w:ascii="Arial" w:eastAsia="Times New Roman" w:hAnsi="Arial" w:cs="Arial"/>
          <w:szCs w:val="20"/>
          <w:lang w:eastAsia="pt-BR"/>
        </w:rPr>
        <w:t>–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Por item</w:t>
      </w:r>
      <w:r w:rsidR="00875886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C33001" w:rsidRPr="00C33001">
        <w:rPr>
          <w:rFonts w:ascii="Arial" w:hAnsi="Arial" w:cs="Arial"/>
          <w:szCs w:val="20"/>
        </w:rPr>
        <w:t>Aquisição de Materiais de Decoração Natalina para suprir as necessidades do Município de Águas Frias</w:t>
      </w:r>
      <w:r w:rsidRPr="00C33001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Cs w:val="20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 Constatou-se que a licitante </w:t>
      </w:r>
      <w:r w:rsidRPr="00C33001">
        <w:rPr>
          <w:rFonts w:ascii="Arial" w:eastAsia="Times New Roman" w:hAnsi="Arial" w:cs="Arial"/>
          <w:szCs w:val="20"/>
          <w:lang w:eastAsia="pt-BR"/>
        </w:rPr>
        <w:t>BORILLE MATERIAIS DE CONSTRUÇÃO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LTDA apresentou a Certidão de </w:t>
      </w:r>
      <w:r w:rsidRPr="00C33001">
        <w:rPr>
          <w:rFonts w:ascii="Arial" w:hAnsi="Arial" w:cs="Arial"/>
          <w:szCs w:val="20"/>
        </w:rPr>
        <w:t xml:space="preserve">Falência, Concordata e Recuperação Judicial ou Extrajudicial do Tribunal de Justiça de Santa Catarina do sistema SAJ com data de emissão do dia 10/06/2022. </w:t>
      </w: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Cs w:val="20"/>
        </w:rPr>
      </w:pP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Cs w:val="20"/>
        </w:rPr>
      </w:pPr>
      <w:r w:rsidRPr="00C33001">
        <w:rPr>
          <w:rFonts w:ascii="Arial" w:hAnsi="Arial" w:cs="Arial"/>
          <w:szCs w:val="20"/>
        </w:rPr>
        <w:t xml:space="preserve">Considerando que a validade desta certidão é de 60 dias, a mesma venceu dia 10/08/2022. </w:t>
      </w: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Cs w:val="20"/>
        </w:rPr>
      </w:pP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hAnsi="Arial" w:cs="Arial"/>
          <w:szCs w:val="20"/>
        </w:rPr>
        <w:t xml:space="preserve">Considerando que, a licitante foi a única que cotou o item 11 e com a inabilitação da empresa </w:t>
      </w:r>
      <w:r w:rsidRPr="00C33001">
        <w:rPr>
          <w:rFonts w:ascii="Arial" w:eastAsia="Times New Roman" w:hAnsi="Arial" w:cs="Arial"/>
          <w:szCs w:val="20"/>
          <w:lang w:eastAsia="pt-BR"/>
        </w:rPr>
        <w:t>BORILLE MATERIAIS DE CONSTRUÇÃO LTDA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esse item ficaria fracassado.</w:t>
      </w: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Sendo assim a Pregoeira Municipal e a Equipe de Apoio decidiram acessar o site do Tribunal de Justiça de Santa Catarina e emitiram a Certidão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de </w:t>
      </w:r>
      <w:r w:rsidRPr="00C33001">
        <w:rPr>
          <w:rFonts w:ascii="Arial" w:hAnsi="Arial" w:cs="Arial"/>
          <w:szCs w:val="20"/>
        </w:rPr>
        <w:t>Falência, Concordata e Recuperação Judicial ou Extrajudicial</w:t>
      </w:r>
      <w:r w:rsidRPr="00C33001">
        <w:rPr>
          <w:rFonts w:ascii="Arial" w:hAnsi="Arial" w:cs="Arial"/>
          <w:szCs w:val="20"/>
        </w:rPr>
        <w:t xml:space="preserve"> da empresa </w:t>
      </w:r>
      <w:r w:rsidRPr="00C33001">
        <w:rPr>
          <w:rFonts w:ascii="Arial" w:eastAsia="Times New Roman" w:hAnsi="Arial" w:cs="Arial"/>
          <w:szCs w:val="20"/>
          <w:lang w:eastAsia="pt-BR"/>
        </w:rPr>
        <w:t>BORILLE MATERIAIS DE CONSTRUÇÃO LTDA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e verificaram que a mesma está regular e declararam a licitante habilitada. </w:t>
      </w:r>
    </w:p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Fornecedores habilitados:</w:t>
      </w:r>
      <w:bookmarkStart w:id="0" w:name="_GoBack"/>
      <w:bookmarkEnd w:id="0"/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C33001" w:rsidRPr="00C33001" w:rsidTr="004824F5">
        <w:trPr>
          <w:jc w:val="right"/>
        </w:trPr>
        <w:tc>
          <w:tcPr>
            <w:tcW w:w="9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C33001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C33001" w:rsidRPr="00C33001" w:rsidTr="004824F5">
        <w:trPr>
          <w:jc w:val="right"/>
        </w:trPr>
        <w:tc>
          <w:tcPr>
            <w:tcW w:w="9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3630</w:t>
            </w:r>
          </w:p>
        </w:tc>
        <w:tc>
          <w:tcPr>
            <w:tcW w:w="6237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JP EQUIPAMENTOS LTDA</w:t>
            </w:r>
          </w:p>
        </w:tc>
        <w:tc>
          <w:tcPr>
            <w:tcW w:w="26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13.772.057/0001-50</w:t>
            </w:r>
          </w:p>
        </w:tc>
      </w:tr>
      <w:tr w:rsidR="00C33001" w:rsidRPr="00C33001" w:rsidTr="004824F5">
        <w:trPr>
          <w:jc w:val="right"/>
        </w:trPr>
        <w:tc>
          <w:tcPr>
            <w:tcW w:w="9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2304</w:t>
            </w:r>
          </w:p>
        </w:tc>
        <w:tc>
          <w:tcPr>
            <w:tcW w:w="6237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BORILLE MATERIAIS DE CONSTRUÇÃO</w:t>
            </w: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 xml:space="preserve"> LTDA</w:t>
            </w:r>
          </w:p>
        </w:tc>
        <w:tc>
          <w:tcPr>
            <w:tcW w:w="2659" w:type="dxa"/>
          </w:tcPr>
          <w:p w:rsidR="00C33001" w:rsidRPr="00C33001" w:rsidRDefault="00C33001" w:rsidP="004824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33001">
              <w:rPr>
                <w:rFonts w:ascii="Arial" w:eastAsia="Times New Roman" w:hAnsi="Arial" w:cs="Arial"/>
                <w:szCs w:val="20"/>
                <w:lang w:eastAsia="pt-BR"/>
              </w:rPr>
              <w:t>05.749.407/0001-30</w:t>
            </w:r>
          </w:p>
        </w:tc>
      </w:tr>
    </w:tbl>
    <w:p w:rsidR="00C33001" w:rsidRPr="00C33001" w:rsidRDefault="00C33001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C33001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C33001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31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de agosto de 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924B4" w:rsidRPr="00C33001" w:rsidRDefault="00C33001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BEATRIZ MORO</w:t>
      </w:r>
    </w:p>
    <w:p w:rsidR="00894CB9" w:rsidRPr="00C33001" w:rsidRDefault="00894CB9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C33001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C33001" w:rsidRDefault="00C33001" w:rsidP="0097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JULIANA CELLA</w:t>
      </w:r>
    </w:p>
    <w:sectPr w:rsidR="00472E5C" w:rsidRPr="00C33001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0C" w:rsidRDefault="00F03F0C">
      <w:pPr>
        <w:spacing w:after="0" w:line="240" w:lineRule="auto"/>
      </w:pPr>
      <w:r>
        <w:separator/>
      </w:r>
    </w:p>
  </w:endnote>
  <w:endnote w:type="continuationSeparator" w:id="0">
    <w:p w:rsidR="00F03F0C" w:rsidRDefault="00F0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C33001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0C" w:rsidRDefault="00F03F0C">
      <w:pPr>
        <w:spacing w:after="0" w:line="240" w:lineRule="auto"/>
      </w:pPr>
      <w:r>
        <w:separator/>
      </w:r>
    </w:p>
  </w:footnote>
  <w:footnote w:type="continuationSeparator" w:id="0">
    <w:p w:rsidR="00F03F0C" w:rsidRDefault="00F0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F03F0C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F03F0C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F03F0C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F03F0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36795"/>
    <w:rsid w:val="00161C22"/>
    <w:rsid w:val="00250B97"/>
    <w:rsid w:val="003A120A"/>
    <w:rsid w:val="003C17B0"/>
    <w:rsid w:val="007732EC"/>
    <w:rsid w:val="00776C76"/>
    <w:rsid w:val="00875886"/>
    <w:rsid w:val="00894CB9"/>
    <w:rsid w:val="0096543A"/>
    <w:rsid w:val="00971614"/>
    <w:rsid w:val="00972106"/>
    <w:rsid w:val="00A0076C"/>
    <w:rsid w:val="00A45404"/>
    <w:rsid w:val="00B924B4"/>
    <w:rsid w:val="00BA624C"/>
    <w:rsid w:val="00C33001"/>
    <w:rsid w:val="00CD0AA4"/>
    <w:rsid w:val="00E30514"/>
    <w:rsid w:val="00F03F0C"/>
    <w:rsid w:val="00F2147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cp:lastPrinted>2022-08-31T12:27:00Z</cp:lastPrinted>
  <dcterms:created xsi:type="dcterms:W3CDTF">2022-08-31T12:27:00Z</dcterms:created>
  <dcterms:modified xsi:type="dcterms:W3CDTF">2022-08-31T12:27:00Z</dcterms:modified>
</cp:coreProperties>
</file>