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A" w:rsidRPr="00272866" w:rsidRDefault="00DE322A">
      <w:pPr>
        <w:jc w:val="center"/>
        <w:rPr>
          <w:rFonts w:ascii="Arial" w:hAnsi="Arial" w:cs="Arial"/>
          <w:b/>
          <w:bCs/>
        </w:rPr>
      </w:pPr>
    </w:p>
    <w:p w:rsidR="00DE322A" w:rsidRPr="00272866" w:rsidRDefault="0021262E">
      <w:pPr>
        <w:jc w:val="center"/>
        <w:rPr>
          <w:rFonts w:ascii="Arial" w:hAnsi="Arial" w:cs="Arial"/>
        </w:rPr>
      </w:pPr>
      <w:r w:rsidRPr="00272866">
        <w:rPr>
          <w:rFonts w:ascii="Arial" w:hAnsi="Arial" w:cs="Arial"/>
          <w:b/>
          <w:bCs/>
        </w:rPr>
        <w:t xml:space="preserve">ATA DE REGISTRO DE PREÇOS Nº70 /2022 </w:t>
      </w:r>
    </w:p>
    <w:p w:rsidR="00DE322A" w:rsidRPr="00272866" w:rsidRDefault="0021262E">
      <w:pPr>
        <w:pStyle w:val="Ttulo7"/>
        <w:jc w:val="center"/>
        <w:rPr>
          <w:rFonts w:ascii="Arial" w:hAnsi="Arial" w:cs="Arial"/>
          <w:sz w:val="20"/>
          <w:szCs w:val="20"/>
        </w:rPr>
      </w:pPr>
      <w:r w:rsidRPr="00272866">
        <w:rPr>
          <w:rFonts w:ascii="Arial" w:hAnsi="Arial" w:cs="Arial"/>
          <w:sz w:val="20"/>
          <w:szCs w:val="20"/>
        </w:rPr>
        <w:t>PREGÃO ELETRÔNICO PARA REGISTRO DE PREÇOS Nº 40/2022</w:t>
      </w:r>
    </w:p>
    <w:p w:rsidR="00DE322A" w:rsidRPr="00272866" w:rsidRDefault="0021262E">
      <w:pPr>
        <w:jc w:val="center"/>
        <w:rPr>
          <w:rFonts w:ascii="Arial" w:hAnsi="Arial" w:cs="Arial"/>
        </w:rPr>
      </w:pPr>
      <w:r w:rsidRPr="00272866">
        <w:rPr>
          <w:rFonts w:ascii="Arial" w:hAnsi="Arial" w:cs="Arial"/>
          <w:b/>
          <w:bCs/>
        </w:rPr>
        <w:t>PROCESSO Nº 104/2022</w:t>
      </w:r>
    </w:p>
    <w:p w:rsidR="00DE322A" w:rsidRPr="00272866" w:rsidRDefault="00DE322A">
      <w:pPr>
        <w:jc w:val="both"/>
        <w:rPr>
          <w:rFonts w:ascii="Arial" w:hAnsi="Arial" w:cs="Arial"/>
          <w:b/>
          <w:bCs/>
        </w:rPr>
      </w:pPr>
    </w:p>
    <w:p w:rsidR="00DE322A" w:rsidRPr="00272866" w:rsidRDefault="0021262E">
      <w:pPr>
        <w:jc w:val="both"/>
        <w:rPr>
          <w:rFonts w:ascii="Arial" w:hAnsi="Arial" w:cs="Arial"/>
        </w:rPr>
      </w:pPr>
      <w:r w:rsidRPr="00272866">
        <w:rPr>
          <w:rFonts w:ascii="Arial" w:hAnsi="Arial" w:cs="Arial"/>
        </w:rPr>
        <w:t xml:space="preserve">Aos 24 de agosto de 2022 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w:t>
      </w:r>
      <w:r w:rsidR="001C487B" w:rsidRPr="00272866">
        <w:rPr>
          <w:rFonts w:ascii="Arial" w:hAnsi="Arial" w:cs="Arial"/>
        </w:rPr>
        <w:t>JEAN PYER VIVIAN EIRELI</w:t>
      </w:r>
      <w:r w:rsidRPr="00272866">
        <w:rPr>
          <w:rFonts w:ascii="Arial" w:hAnsi="Arial" w:cs="Arial"/>
        </w:rPr>
        <w:t xml:space="preserve"> pessoa jurídica de direito privado, inscrita no CNPJ sob o nº</w:t>
      </w:r>
      <w:r w:rsidR="001C487B" w:rsidRPr="00272866">
        <w:rPr>
          <w:rFonts w:ascii="Arial" w:hAnsi="Arial" w:cs="Arial"/>
        </w:rPr>
        <w:t>06.161.649/0001-70</w:t>
      </w:r>
      <w:r w:rsidRPr="00272866">
        <w:rPr>
          <w:rFonts w:ascii="Arial" w:hAnsi="Arial" w:cs="Arial"/>
        </w:rPr>
        <w:t xml:space="preserve">, situada na </w:t>
      </w:r>
      <w:r w:rsidR="001C487B" w:rsidRPr="00272866">
        <w:rPr>
          <w:rFonts w:ascii="Arial" w:hAnsi="Arial" w:cs="Arial"/>
        </w:rPr>
        <w:t>Rua Sagrada Família nº353, bairro Floresta</w:t>
      </w:r>
      <w:r w:rsidRPr="00272866">
        <w:rPr>
          <w:rFonts w:ascii="Arial" w:hAnsi="Arial" w:cs="Arial"/>
        </w:rPr>
        <w:t xml:space="preserve">, na cidade de </w:t>
      </w:r>
      <w:r w:rsidR="001C487B" w:rsidRPr="00272866">
        <w:rPr>
          <w:rFonts w:ascii="Arial" w:hAnsi="Arial" w:cs="Arial"/>
        </w:rPr>
        <w:t>Maravilha - SC</w:t>
      </w:r>
      <w:r w:rsidRPr="00272866">
        <w:rPr>
          <w:rFonts w:ascii="Arial" w:hAnsi="Arial" w:cs="Arial"/>
        </w:rPr>
        <w:t>, neste ato representada pelo (a) seu(</w:t>
      </w:r>
      <w:proofErr w:type="spellStart"/>
      <w:r w:rsidRPr="00272866">
        <w:rPr>
          <w:rFonts w:ascii="Arial" w:hAnsi="Arial" w:cs="Arial"/>
        </w:rPr>
        <w:t>ua</w:t>
      </w:r>
      <w:proofErr w:type="spellEnd"/>
      <w:r w:rsidRPr="00272866">
        <w:rPr>
          <w:rFonts w:ascii="Arial" w:hAnsi="Arial" w:cs="Arial"/>
        </w:rPr>
        <w:t xml:space="preserve">) representante legal, Senhor(a) </w:t>
      </w:r>
      <w:r w:rsidR="001C487B" w:rsidRPr="00272866">
        <w:rPr>
          <w:rFonts w:ascii="Arial" w:hAnsi="Arial" w:cs="Arial"/>
        </w:rPr>
        <w:t xml:space="preserve">JEAN PYER VIVIAN </w:t>
      </w:r>
      <w:r w:rsidRPr="00272866">
        <w:rPr>
          <w:rFonts w:ascii="Arial" w:hAnsi="Arial" w:cs="Arial"/>
        </w:rPr>
        <w:t>inscrito (a) no CPF sob o nº</w:t>
      </w:r>
      <w:r w:rsidR="001C487B" w:rsidRPr="00272866">
        <w:rPr>
          <w:rFonts w:ascii="Arial" w:hAnsi="Arial" w:cs="Arial"/>
        </w:rPr>
        <w:t>058.020.639-47</w:t>
      </w:r>
      <w:r w:rsidRPr="00272866">
        <w:rPr>
          <w:rFonts w:ascii="Arial" w:hAnsi="Arial" w:cs="Arial"/>
        </w:rPr>
        <w:t xml:space="preserve">,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DE322A" w:rsidRPr="00272866" w:rsidRDefault="00DE322A">
      <w:pPr>
        <w:jc w:val="both"/>
        <w:rPr>
          <w:rFonts w:ascii="Arial" w:hAnsi="Arial" w:cs="Arial"/>
          <w:b/>
          <w:bCs/>
        </w:rPr>
      </w:pPr>
    </w:p>
    <w:p w:rsidR="00DE322A" w:rsidRPr="00272866" w:rsidRDefault="0021262E">
      <w:pPr>
        <w:jc w:val="both"/>
        <w:rPr>
          <w:rFonts w:ascii="Arial" w:hAnsi="Arial" w:cs="Arial"/>
        </w:rPr>
      </w:pPr>
      <w:r w:rsidRPr="00272866">
        <w:rPr>
          <w:rFonts w:ascii="Arial" w:hAnsi="Arial" w:cs="Arial"/>
        </w:rPr>
        <w:t>CLÁUSULA PRIMEIRA – DO OBJETO:</w:t>
      </w:r>
    </w:p>
    <w:p w:rsidR="00DE322A" w:rsidRPr="00272866" w:rsidRDefault="00DE322A">
      <w:pPr>
        <w:jc w:val="both"/>
        <w:rPr>
          <w:rFonts w:ascii="Arial" w:hAnsi="Arial" w:cs="Arial"/>
          <w:b/>
          <w:bCs/>
        </w:rPr>
      </w:pPr>
    </w:p>
    <w:p w:rsidR="00DE322A" w:rsidRPr="00272866" w:rsidRDefault="0021262E">
      <w:pPr>
        <w:jc w:val="both"/>
        <w:rPr>
          <w:rFonts w:ascii="Arial" w:hAnsi="Arial" w:cs="Arial"/>
        </w:rPr>
      </w:pPr>
      <w:r w:rsidRPr="00272866">
        <w:rPr>
          <w:rFonts w:ascii="Arial" w:hAnsi="Arial" w:cs="Arial"/>
        </w:rPr>
        <w:t xml:space="preserve">1.1.Formação de registro de Preços </w:t>
      </w:r>
      <w:proofErr w:type="gramStart"/>
      <w:r w:rsidRPr="00272866">
        <w:rPr>
          <w:rFonts w:ascii="Arial" w:hAnsi="Arial" w:cs="Arial"/>
        </w:rPr>
        <w:t xml:space="preserve">para  </w:t>
      </w:r>
      <w:r w:rsidR="001C487B" w:rsidRPr="00272866">
        <w:rPr>
          <w:rFonts w:ascii="Arial" w:hAnsi="Arial" w:cs="Arial"/>
        </w:rPr>
        <w:t>Aquisição</w:t>
      </w:r>
      <w:proofErr w:type="gramEnd"/>
      <w:r w:rsidRPr="00272866">
        <w:rPr>
          <w:rFonts w:ascii="Arial" w:hAnsi="Arial" w:cs="Arial"/>
        </w:rPr>
        <w:t xml:space="preserve"> de </w:t>
      </w:r>
      <w:r w:rsidR="00576060">
        <w:rPr>
          <w:rFonts w:ascii="Arial" w:hAnsi="Arial" w:cs="Arial"/>
        </w:rPr>
        <w:t>Máquinas e</w:t>
      </w:r>
      <w:r w:rsidR="00576060" w:rsidRPr="00272866">
        <w:rPr>
          <w:rFonts w:ascii="Arial" w:hAnsi="Arial" w:cs="Arial"/>
        </w:rPr>
        <w:t xml:space="preserve"> Equipamentos Agrícolas </w:t>
      </w:r>
      <w:r w:rsidRPr="00272866">
        <w:rPr>
          <w:rFonts w:ascii="Arial" w:hAnsi="Arial" w:cs="Arial"/>
        </w:rPr>
        <w:t>para atender as necessidades do Município de Águas Frias com  incentivo e desenvolvimento da agricultura</w:t>
      </w:r>
      <w:r w:rsidR="001C487B" w:rsidRPr="00272866">
        <w:rPr>
          <w:rFonts w:ascii="Arial" w:hAnsi="Arial" w:cs="Arial"/>
        </w:rPr>
        <w:t xml:space="preserve"> </w:t>
      </w:r>
      <w:r w:rsidRPr="00272866">
        <w:rPr>
          <w:rFonts w:ascii="Arial" w:hAnsi="Arial" w:cs="Arial"/>
        </w:rPr>
        <w:t>de acordo com as condições e especificações constantes no presente edital, inclusive em seus anexos, notadamente o Anexo I do Edital de Pregão, que vincula o Termo de Referência, a partir da assinatura do presente instrumento pelo período de até 12 meses:</w:t>
      </w:r>
    </w:p>
    <w:p w:rsidR="00DE322A" w:rsidRPr="00272866" w:rsidRDefault="00DE322A">
      <w:pPr>
        <w:jc w:val="both"/>
        <w:rPr>
          <w:rFonts w:ascii="Arial" w:hAnsi="Arial" w:cs="Arial"/>
        </w:rPr>
      </w:pPr>
    </w:p>
    <w:tbl>
      <w:tblPr>
        <w:tblW w:w="10467" w:type="dxa"/>
        <w:tblInd w:w="-294" w:type="dxa"/>
        <w:tblLayout w:type="fixed"/>
        <w:tblLook w:val="0000" w:firstRow="0" w:lastRow="0" w:firstColumn="0" w:lastColumn="0" w:noHBand="0" w:noVBand="0"/>
      </w:tblPr>
      <w:tblGrid>
        <w:gridCol w:w="544"/>
        <w:gridCol w:w="605"/>
        <w:gridCol w:w="1663"/>
        <w:gridCol w:w="2693"/>
        <w:gridCol w:w="709"/>
        <w:gridCol w:w="425"/>
        <w:gridCol w:w="1418"/>
        <w:gridCol w:w="1134"/>
        <w:gridCol w:w="1276"/>
      </w:tblGrid>
      <w:tr w:rsidR="001C487B" w:rsidRPr="00272866" w:rsidTr="001C487B">
        <w:tc>
          <w:tcPr>
            <w:tcW w:w="544" w:type="dxa"/>
            <w:tcBorders>
              <w:top w:val="single" w:sz="4" w:space="0" w:color="000000"/>
              <w:left w:val="single" w:sz="4" w:space="0" w:color="000000"/>
              <w:bottom w:val="single" w:sz="4" w:space="0" w:color="000000"/>
            </w:tcBorders>
          </w:tcPr>
          <w:p w:rsidR="00DE322A" w:rsidRPr="00272866" w:rsidRDefault="0021262E">
            <w:pPr>
              <w:ind w:left="-120"/>
              <w:rPr>
                <w:rFonts w:ascii="Arial" w:hAnsi="Arial" w:cs="Arial"/>
              </w:rPr>
            </w:pPr>
            <w:r w:rsidRPr="00272866">
              <w:rPr>
                <w:rFonts w:ascii="Arial" w:hAnsi="Arial" w:cs="Arial"/>
              </w:rPr>
              <w:t>Lote</w:t>
            </w:r>
          </w:p>
        </w:tc>
        <w:tc>
          <w:tcPr>
            <w:tcW w:w="605" w:type="dxa"/>
            <w:tcBorders>
              <w:top w:val="single" w:sz="4" w:space="0" w:color="000000"/>
              <w:left w:val="single" w:sz="4" w:space="0" w:color="000000"/>
              <w:bottom w:val="single" w:sz="4" w:space="0" w:color="000000"/>
            </w:tcBorders>
          </w:tcPr>
          <w:p w:rsidR="00DE322A" w:rsidRPr="00272866" w:rsidRDefault="0021262E">
            <w:pPr>
              <w:rPr>
                <w:rFonts w:ascii="Arial" w:hAnsi="Arial" w:cs="Arial"/>
              </w:rPr>
            </w:pPr>
            <w:r w:rsidRPr="00272866">
              <w:rPr>
                <w:rFonts w:ascii="Arial" w:hAnsi="Arial" w:cs="Arial"/>
              </w:rPr>
              <w:t xml:space="preserve">Item </w:t>
            </w:r>
          </w:p>
        </w:tc>
        <w:tc>
          <w:tcPr>
            <w:tcW w:w="1663"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Objeto</w:t>
            </w:r>
          </w:p>
        </w:tc>
        <w:tc>
          <w:tcPr>
            <w:tcW w:w="2693"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Descrição</w:t>
            </w:r>
          </w:p>
        </w:tc>
        <w:tc>
          <w:tcPr>
            <w:tcW w:w="709"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proofErr w:type="spellStart"/>
            <w:r w:rsidRPr="00272866">
              <w:rPr>
                <w:rFonts w:ascii="Arial" w:hAnsi="Arial" w:cs="Arial"/>
              </w:rPr>
              <w:t>Qtde</w:t>
            </w:r>
            <w:proofErr w:type="spellEnd"/>
          </w:p>
        </w:tc>
        <w:tc>
          <w:tcPr>
            <w:tcW w:w="425" w:type="dxa"/>
            <w:tcBorders>
              <w:top w:val="single" w:sz="4" w:space="0" w:color="000000"/>
              <w:left w:val="single" w:sz="4" w:space="0" w:color="000000"/>
              <w:bottom w:val="single" w:sz="4" w:space="0" w:color="000000"/>
            </w:tcBorders>
          </w:tcPr>
          <w:p w:rsidR="00DE322A" w:rsidRPr="00272866" w:rsidRDefault="0021262E">
            <w:pPr>
              <w:ind w:left="-70" w:right="-70"/>
              <w:contextualSpacing/>
              <w:rPr>
                <w:rFonts w:ascii="Arial" w:hAnsi="Arial" w:cs="Arial"/>
              </w:rPr>
            </w:pPr>
            <w:r w:rsidRPr="00272866">
              <w:rPr>
                <w:rFonts w:ascii="Arial" w:hAnsi="Arial" w:cs="Arial"/>
              </w:rPr>
              <w:t>UN</w:t>
            </w:r>
          </w:p>
        </w:tc>
        <w:tc>
          <w:tcPr>
            <w:tcW w:w="1418"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 xml:space="preserve">Marca Cotada </w:t>
            </w:r>
          </w:p>
        </w:tc>
        <w:tc>
          <w:tcPr>
            <w:tcW w:w="1134"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Preço Unitário</w:t>
            </w:r>
          </w:p>
        </w:tc>
        <w:tc>
          <w:tcPr>
            <w:tcW w:w="1276" w:type="dxa"/>
            <w:tcBorders>
              <w:top w:val="single" w:sz="4" w:space="0" w:color="000000"/>
              <w:left w:val="single" w:sz="4" w:space="0" w:color="000000"/>
              <w:bottom w:val="single" w:sz="4" w:space="0" w:color="000000"/>
              <w:right w:val="single" w:sz="4" w:space="0" w:color="000000"/>
            </w:tcBorders>
          </w:tcPr>
          <w:p w:rsidR="00DE322A" w:rsidRPr="00272866" w:rsidRDefault="0021262E">
            <w:pPr>
              <w:contextualSpacing/>
              <w:rPr>
                <w:rFonts w:ascii="Arial" w:hAnsi="Arial" w:cs="Arial"/>
              </w:rPr>
            </w:pPr>
            <w:r w:rsidRPr="00272866">
              <w:rPr>
                <w:rFonts w:ascii="Arial" w:hAnsi="Arial" w:cs="Arial"/>
              </w:rPr>
              <w:t>Valor Item</w:t>
            </w:r>
          </w:p>
        </w:tc>
      </w:tr>
      <w:tr w:rsidR="001C487B" w:rsidRPr="00272866" w:rsidTr="001C487B">
        <w:tc>
          <w:tcPr>
            <w:tcW w:w="544" w:type="dxa"/>
            <w:tcBorders>
              <w:top w:val="single" w:sz="4" w:space="0" w:color="000000"/>
              <w:left w:val="single" w:sz="4" w:space="0" w:color="000000"/>
              <w:bottom w:val="single" w:sz="4" w:space="0" w:color="000000"/>
            </w:tcBorders>
          </w:tcPr>
          <w:p w:rsidR="00DE322A" w:rsidRPr="00272866" w:rsidRDefault="0021262E">
            <w:pPr>
              <w:contextualSpacing/>
              <w:jc w:val="center"/>
              <w:rPr>
                <w:rFonts w:ascii="Arial" w:hAnsi="Arial" w:cs="Arial"/>
              </w:rPr>
            </w:pPr>
            <w:r w:rsidRPr="00272866">
              <w:rPr>
                <w:rFonts w:ascii="Arial" w:eastAsia="Arial" w:hAnsi="Arial" w:cs="Arial"/>
              </w:rPr>
              <w:t xml:space="preserve"> 1</w:t>
            </w:r>
          </w:p>
        </w:tc>
        <w:tc>
          <w:tcPr>
            <w:tcW w:w="605" w:type="dxa"/>
            <w:tcBorders>
              <w:top w:val="single" w:sz="4" w:space="0" w:color="000000"/>
              <w:left w:val="single" w:sz="4" w:space="0" w:color="000000"/>
              <w:bottom w:val="single" w:sz="4" w:space="0" w:color="000000"/>
            </w:tcBorders>
          </w:tcPr>
          <w:p w:rsidR="00DE322A" w:rsidRPr="00272866" w:rsidRDefault="0021262E">
            <w:pPr>
              <w:contextualSpacing/>
              <w:jc w:val="center"/>
              <w:rPr>
                <w:rFonts w:ascii="Arial" w:hAnsi="Arial" w:cs="Arial"/>
              </w:rPr>
            </w:pPr>
            <w:r w:rsidRPr="00272866">
              <w:rPr>
                <w:rFonts w:ascii="Arial" w:hAnsi="Arial" w:cs="Arial"/>
              </w:rPr>
              <w:t>3</w:t>
            </w:r>
          </w:p>
        </w:tc>
        <w:tc>
          <w:tcPr>
            <w:tcW w:w="1663"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DISTRIBUIDOR DE ADUBO ORGÂNCO LÍQUIDO</w:t>
            </w:r>
          </w:p>
        </w:tc>
        <w:tc>
          <w:tcPr>
            <w:tcW w:w="2693" w:type="dxa"/>
            <w:tcBorders>
              <w:top w:val="single" w:sz="4" w:space="0" w:color="000000"/>
              <w:left w:val="single" w:sz="4" w:space="0" w:color="000000"/>
              <w:bottom w:val="single" w:sz="4" w:space="0" w:color="000000"/>
            </w:tcBorders>
          </w:tcPr>
          <w:p w:rsidR="00DE322A" w:rsidRPr="00272866" w:rsidRDefault="0021262E">
            <w:pPr>
              <w:contextualSpacing/>
              <w:rPr>
                <w:rFonts w:ascii="Arial" w:hAnsi="Arial" w:cs="Arial"/>
              </w:rPr>
            </w:pPr>
            <w:r w:rsidRPr="00272866">
              <w:rPr>
                <w:rFonts w:ascii="Arial" w:hAnsi="Arial" w:cs="Arial"/>
              </w:rPr>
              <w:t xml:space="preserve">equipamento novo de primeiro uso, com capacidade mínima volumétrica de 5000 litros, fabricado sobre chassi, engate puxador giratório em aço forjado, rodado tandem, com 4 rodas de mínimo 16 polegadas e pneus novos aprovados pelo Inmetro, tampa de inspeção mínimo de 490 mm, bomba de lóbulo e conexão 4 polegadas, lubrificação do rotor da bomba com óleo por aspiração, espessura da chapa do chassi mínima de 4,75 mm e chapas do tanque de no mínimo 3,00 mm, pintura interna em epóxi e externa PU, </w:t>
            </w:r>
            <w:bookmarkStart w:id="0" w:name="_GoBack"/>
            <w:r w:rsidR="00A710FF" w:rsidRPr="00A710FF">
              <w:rPr>
                <w:rFonts w:ascii="Arial" w:hAnsi="Arial" w:cs="Arial"/>
              </w:rPr>
              <w:t xml:space="preserve">visor indicador de nível, mangueira 4 polegadas, de no mínimo 6 metros, eixo cardam universal com protetor, sistema de freios a tambor, macaco de apoio ajustável e móvel. Garantia mínima exigida de 1 (um) </w:t>
            </w:r>
            <w:r w:rsidR="00A710FF" w:rsidRPr="00A710FF">
              <w:rPr>
                <w:rFonts w:ascii="Arial" w:hAnsi="Arial" w:cs="Arial"/>
              </w:rPr>
              <w:lastRenderedPageBreak/>
              <w:t>ano. Entregue no município de Águas Frias</w:t>
            </w:r>
            <w:bookmarkEnd w:id="0"/>
            <w:r w:rsidR="00A710FF" w:rsidRPr="00E40FA6">
              <w:rPr>
                <w:rFonts w:ascii="Arial" w:hAnsi="Arial" w:cs="Arial"/>
                <w:sz w:val="18"/>
                <w:szCs w:val="18"/>
              </w:rPr>
              <w:t>.</w:t>
            </w:r>
          </w:p>
        </w:tc>
        <w:tc>
          <w:tcPr>
            <w:tcW w:w="709" w:type="dxa"/>
            <w:tcBorders>
              <w:top w:val="single" w:sz="4" w:space="0" w:color="000000"/>
              <w:left w:val="single" w:sz="4" w:space="0" w:color="000000"/>
              <w:bottom w:val="single" w:sz="4" w:space="0" w:color="000000"/>
            </w:tcBorders>
          </w:tcPr>
          <w:p w:rsidR="00DE322A" w:rsidRPr="00272866" w:rsidRDefault="0021262E">
            <w:pPr>
              <w:contextualSpacing/>
              <w:jc w:val="center"/>
              <w:rPr>
                <w:rFonts w:ascii="Arial" w:hAnsi="Arial" w:cs="Arial"/>
              </w:rPr>
            </w:pPr>
            <w:r w:rsidRPr="00272866">
              <w:rPr>
                <w:rFonts w:ascii="Arial" w:hAnsi="Arial" w:cs="Arial"/>
              </w:rPr>
              <w:lastRenderedPageBreak/>
              <w:t>1,00</w:t>
            </w:r>
          </w:p>
        </w:tc>
        <w:tc>
          <w:tcPr>
            <w:tcW w:w="425" w:type="dxa"/>
            <w:tcBorders>
              <w:top w:val="single" w:sz="4" w:space="0" w:color="000000"/>
              <w:left w:val="single" w:sz="4" w:space="0" w:color="000000"/>
              <w:bottom w:val="single" w:sz="4" w:space="0" w:color="000000"/>
            </w:tcBorders>
          </w:tcPr>
          <w:p w:rsidR="00DE322A" w:rsidRPr="00272866" w:rsidRDefault="0021262E">
            <w:pPr>
              <w:ind w:left="-70" w:right="-70"/>
              <w:contextualSpacing/>
              <w:jc w:val="center"/>
              <w:rPr>
                <w:rFonts w:ascii="Arial" w:hAnsi="Arial" w:cs="Arial"/>
              </w:rPr>
            </w:pPr>
            <w:proofErr w:type="spellStart"/>
            <w:proofErr w:type="gramStart"/>
            <w:r w:rsidRPr="00272866">
              <w:rPr>
                <w:rFonts w:ascii="Arial" w:hAnsi="Arial" w:cs="Arial"/>
              </w:rPr>
              <w:t>un</w:t>
            </w:r>
            <w:proofErr w:type="spellEnd"/>
            <w:proofErr w:type="gramEnd"/>
          </w:p>
        </w:tc>
        <w:tc>
          <w:tcPr>
            <w:tcW w:w="1418" w:type="dxa"/>
            <w:tcBorders>
              <w:top w:val="single" w:sz="4" w:space="0" w:color="000000"/>
              <w:left w:val="single" w:sz="4" w:space="0" w:color="000000"/>
              <w:bottom w:val="single" w:sz="4" w:space="0" w:color="000000"/>
            </w:tcBorders>
          </w:tcPr>
          <w:p w:rsidR="00DE322A" w:rsidRPr="00272866" w:rsidRDefault="0021262E" w:rsidP="001C487B">
            <w:pPr>
              <w:tabs>
                <w:tab w:val="left" w:pos="175"/>
              </w:tabs>
              <w:contextualSpacing/>
              <w:rPr>
                <w:rFonts w:ascii="Arial" w:hAnsi="Arial" w:cs="Arial"/>
              </w:rPr>
            </w:pPr>
            <w:r w:rsidRPr="00272866">
              <w:rPr>
                <w:rFonts w:ascii="Arial" w:hAnsi="Arial" w:cs="Arial"/>
              </w:rPr>
              <w:t>LUMECO INDUSTRIAL</w:t>
            </w:r>
          </w:p>
        </w:tc>
        <w:tc>
          <w:tcPr>
            <w:tcW w:w="1134" w:type="dxa"/>
            <w:tcBorders>
              <w:top w:val="single" w:sz="4" w:space="0" w:color="000000"/>
              <w:left w:val="single" w:sz="4" w:space="0" w:color="000000"/>
              <w:bottom w:val="single" w:sz="4" w:space="0" w:color="000000"/>
            </w:tcBorders>
          </w:tcPr>
          <w:p w:rsidR="00DE322A" w:rsidRPr="00272866" w:rsidRDefault="00272866" w:rsidP="001C487B">
            <w:pPr>
              <w:contextualSpacing/>
              <w:rPr>
                <w:rFonts w:ascii="Arial" w:hAnsi="Arial" w:cs="Arial"/>
              </w:rPr>
            </w:pPr>
            <w:r>
              <w:rPr>
                <w:rFonts w:ascii="Arial" w:hAnsi="Arial" w:cs="Arial"/>
              </w:rPr>
              <w:t>40.800,00</w:t>
            </w:r>
          </w:p>
        </w:tc>
        <w:tc>
          <w:tcPr>
            <w:tcW w:w="1276" w:type="dxa"/>
            <w:tcBorders>
              <w:top w:val="single" w:sz="4" w:space="0" w:color="000000"/>
              <w:left w:val="single" w:sz="4" w:space="0" w:color="000000"/>
              <w:bottom w:val="single" w:sz="4" w:space="0" w:color="000000"/>
              <w:right w:val="single" w:sz="4" w:space="0" w:color="000000"/>
            </w:tcBorders>
          </w:tcPr>
          <w:p w:rsidR="00DE322A" w:rsidRPr="00272866" w:rsidRDefault="00272866" w:rsidP="001C487B">
            <w:pPr>
              <w:contextualSpacing/>
              <w:rPr>
                <w:rFonts w:ascii="Arial" w:hAnsi="Arial" w:cs="Arial"/>
              </w:rPr>
            </w:pPr>
            <w:r>
              <w:rPr>
                <w:rFonts w:ascii="Arial" w:hAnsi="Arial" w:cs="Arial"/>
              </w:rPr>
              <w:t>40.800,00</w:t>
            </w:r>
          </w:p>
        </w:tc>
      </w:tr>
    </w:tbl>
    <w:p w:rsidR="00DE322A" w:rsidRPr="00272866" w:rsidRDefault="00DE322A">
      <w:pPr>
        <w:rPr>
          <w:rFonts w:ascii="Arial" w:hAnsi="Arial" w:cs="Arial"/>
          <w:b/>
          <w:bCs/>
        </w:rPr>
      </w:pPr>
    </w:p>
    <w:tbl>
      <w:tblPr>
        <w:tblW w:w="9649" w:type="dxa"/>
        <w:tblInd w:w="108" w:type="dxa"/>
        <w:tblLook w:val="0000" w:firstRow="0" w:lastRow="0" w:firstColumn="0" w:lastColumn="0" w:noHBand="0" w:noVBand="0"/>
      </w:tblPr>
      <w:tblGrid>
        <w:gridCol w:w="4707"/>
        <w:gridCol w:w="4942"/>
      </w:tblGrid>
      <w:tr w:rsidR="00DE322A" w:rsidRPr="00272866" w:rsidTr="00576060">
        <w:tc>
          <w:tcPr>
            <w:tcW w:w="4707" w:type="dxa"/>
            <w:tcBorders>
              <w:top w:val="single" w:sz="4" w:space="0" w:color="000000"/>
              <w:left w:val="single" w:sz="4" w:space="0" w:color="000000"/>
              <w:bottom w:val="single" w:sz="4" w:space="0" w:color="000000"/>
            </w:tcBorders>
          </w:tcPr>
          <w:p w:rsidR="00DE322A" w:rsidRPr="00272866" w:rsidRDefault="0021262E">
            <w:pPr>
              <w:rPr>
                <w:rFonts w:ascii="Arial" w:hAnsi="Arial" w:cs="Arial"/>
                <w:b/>
              </w:rPr>
            </w:pPr>
            <w:r w:rsidRPr="00272866">
              <w:rPr>
                <w:rFonts w:ascii="Arial" w:hAnsi="Arial" w:cs="Arial"/>
                <w:b/>
              </w:rPr>
              <w:t>VALOR TOTAL REGISTRADO NA ATA</w:t>
            </w:r>
          </w:p>
        </w:tc>
        <w:tc>
          <w:tcPr>
            <w:tcW w:w="4942" w:type="dxa"/>
            <w:tcBorders>
              <w:top w:val="single" w:sz="4" w:space="0" w:color="000000"/>
              <w:left w:val="single" w:sz="4" w:space="0" w:color="000000"/>
              <w:bottom w:val="single" w:sz="4" w:space="0" w:color="000000"/>
              <w:right w:val="single" w:sz="4" w:space="0" w:color="000000"/>
            </w:tcBorders>
          </w:tcPr>
          <w:p w:rsidR="00DE322A" w:rsidRPr="00272866" w:rsidRDefault="0021262E">
            <w:pPr>
              <w:jc w:val="right"/>
              <w:rPr>
                <w:rFonts w:ascii="Arial" w:hAnsi="Arial" w:cs="Arial"/>
                <w:b/>
              </w:rPr>
            </w:pPr>
            <w:r w:rsidRPr="00272866">
              <w:rPr>
                <w:rFonts w:ascii="Arial" w:hAnsi="Arial" w:cs="Arial"/>
                <w:b/>
              </w:rPr>
              <w:t>40.800,00</w:t>
            </w:r>
            <w:r w:rsidR="00576060">
              <w:rPr>
                <w:rFonts w:ascii="Arial" w:hAnsi="Arial" w:cs="Arial"/>
                <w:b/>
              </w:rPr>
              <w:t xml:space="preserve"> (quarenta mil e oitocentos reais)</w:t>
            </w:r>
          </w:p>
        </w:tc>
      </w:tr>
    </w:tbl>
    <w:p w:rsidR="00DE322A" w:rsidRPr="00272866" w:rsidRDefault="00DE322A">
      <w:pPr>
        <w:jc w:val="both"/>
        <w:rPr>
          <w:rFonts w:ascii="Arial" w:hAnsi="Arial" w:cs="Arial"/>
        </w:rPr>
      </w:pPr>
    </w:p>
    <w:p w:rsidR="00DE322A" w:rsidRPr="00272866" w:rsidRDefault="00DE322A">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CLÁUSULA SEGUNDA – DA SOLICITAÇÃO DOS PRODUTOS</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2.1 A solicitação dos produtos registrados será efetivada por meio de Autorização de Fornecimento/Ordem de Compra, contendo as seguintes informações:</w:t>
      </w:r>
    </w:p>
    <w:p w:rsidR="00272866" w:rsidRPr="00272866" w:rsidRDefault="00272866" w:rsidP="00272866">
      <w:pPr>
        <w:jc w:val="both"/>
        <w:rPr>
          <w:rFonts w:ascii="Arial" w:hAnsi="Arial" w:cs="Arial"/>
        </w:rPr>
      </w:pPr>
      <w:r w:rsidRPr="00272866">
        <w:rPr>
          <w:rFonts w:ascii="Arial" w:hAnsi="Arial" w:cs="Arial"/>
        </w:rPr>
        <w:t xml:space="preserve"> a) a Razão Social e o CNPJ do órgão solicitante; </w:t>
      </w:r>
    </w:p>
    <w:p w:rsidR="00272866" w:rsidRPr="00272866" w:rsidRDefault="00272866" w:rsidP="00272866">
      <w:pPr>
        <w:jc w:val="both"/>
        <w:rPr>
          <w:rFonts w:ascii="Arial" w:hAnsi="Arial" w:cs="Arial"/>
        </w:rPr>
      </w:pPr>
      <w:r w:rsidRPr="00272866">
        <w:rPr>
          <w:rFonts w:ascii="Arial" w:hAnsi="Arial" w:cs="Arial"/>
        </w:rPr>
        <w:t xml:space="preserve">b) o número da Ata e o número da Autorização de Compra; </w:t>
      </w:r>
    </w:p>
    <w:p w:rsidR="00272866" w:rsidRPr="00272866" w:rsidRDefault="00272866" w:rsidP="00272866">
      <w:pPr>
        <w:jc w:val="both"/>
        <w:rPr>
          <w:rFonts w:ascii="Arial" w:hAnsi="Arial" w:cs="Arial"/>
        </w:rPr>
      </w:pPr>
      <w:r w:rsidRPr="00272866">
        <w:rPr>
          <w:rFonts w:ascii="Arial" w:hAnsi="Arial" w:cs="Arial"/>
        </w:rPr>
        <w:t xml:space="preserve">c) o nome do FORNECEDOR, o nº do Processo Licitatório e da Ata de Registro de Preços; </w:t>
      </w:r>
    </w:p>
    <w:p w:rsidR="00272866" w:rsidRPr="00272866" w:rsidRDefault="00272866" w:rsidP="00272866">
      <w:pPr>
        <w:jc w:val="both"/>
        <w:rPr>
          <w:rFonts w:ascii="Arial" w:hAnsi="Arial" w:cs="Arial"/>
        </w:rPr>
      </w:pPr>
      <w:r w:rsidRPr="00272866">
        <w:rPr>
          <w:rFonts w:ascii="Arial" w:hAnsi="Arial" w:cs="Arial"/>
        </w:rPr>
        <w:t>d) item, descrição e a quantidade do produto requisitado;</w:t>
      </w:r>
    </w:p>
    <w:p w:rsidR="00272866" w:rsidRPr="00272866" w:rsidRDefault="00272866" w:rsidP="00272866">
      <w:pPr>
        <w:jc w:val="both"/>
        <w:rPr>
          <w:rFonts w:ascii="Arial" w:hAnsi="Arial" w:cs="Arial"/>
        </w:rPr>
      </w:pPr>
      <w:r w:rsidRPr="00272866">
        <w:rPr>
          <w:rFonts w:ascii="Arial" w:hAnsi="Arial" w:cs="Arial"/>
        </w:rPr>
        <w:t xml:space="preserve">e) o valor unitário e total; </w:t>
      </w:r>
    </w:p>
    <w:p w:rsidR="00272866" w:rsidRPr="00272866" w:rsidRDefault="00272866" w:rsidP="00272866">
      <w:pPr>
        <w:jc w:val="both"/>
        <w:rPr>
          <w:rFonts w:ascii="Arial" w:hAnsi="Arial" w:cs="Arial"/>
        </w:rPr>
      </w:pPr>
      <w:r w:rsidRPr="00272866">
        <w:rPr>
          <w:rFonts w:ascii="Arial" w:hAnsi="Arial" w:cs="Arial"/>
        </w:rPr>
        <w:t>f) a dotação orçamentária;</w:t>
      </w:r>
    </w:p>
    <w:p w:rsidR="00272866" w:rsidRPr="00272866" w:rsidRDefault="00272866" w:rsidP="00272866">
      <w:pPr>
        <w:jc w:val="both"/>
        <w:rPr>
          <w:rFonts w:ascii="Arial" w:hAnsi="Arial" w:cs="Arial"/>
        </w:rPr>
      </w:pPr>
      <w:r w:rsidRPr="00272866">
        <w:rPr>
          <w:rFonts w:ascii="Arial" w:hAnsi="Arial" w:cs="Arial"/>
        </w:rPr>
        <w:t>g) as condições de pagamento, o local e prazo de entrega.</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2.2 Para cada Autorização de Fornecimento/Ordem de compra deverá ser emitida uma nota fiscal.</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CLÁUSULA TERCEIRA – DA RETIRADA DA AUTORIZAÇÃO DE COMPRA</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proofErr w:type="gramStart"/>
      <w:r w:rsidRPr="00272866">
        <w:rPr>
          <w:rFonts w:ascii="Arial" w:hAnsi="Arial" w:cs="Arial"/>
        </w:rPr>
        <w:t>3.1  Após</w:t>
      </w:r>
      <w:proofErr w:type="gramEnd"/>
      <w:r w:rsidRPr="00272866">
        <w:rPr>
          <w:rFonts w:ascii="Arial" w:hAnsi="Arial" w:cs="Arial"/>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3.3. Fica determinantemente proibida à troca de marca e/ou fabricante dos produtos licitados, SALVO por motivo justo decorrente de fato superveniente devidamente formalizado e justificado.</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272866" w:rsidRPr="00272866" w:rsidRDefault="00272866" w:rsidP="00272866">
      <w:pPr>
        <w:jc w:val="both"/>
        <w:rPr>
          <w:rFonts w:ascii="Arial" w:hAnsi="Arial" w:cs="Arial"/>
        </w:rPr>
      </w:pPr>
    </w:p>
    <w:p w:rsidR="00272866" w:rsidRPr="00272866" w:rsidRDefault="00272866" w:rsidP="00272866">
      <w:pPr>
        <w:jc w:val="both"/>
        <w:rPr>
          <w:rFonts w:ascii="Arial" w:hAnsi="Arial" w:cs="Arial"/>
        </w:rPr>
      </w:pPr>
      <w:r w:rsidRPr="00272866">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CLÁUSULA QUARTA – DAS CONDIÇÕES DE PAGAMENTO E EMISSÃO DA NOTA FISCAL</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lastRenderedPageBreak/>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4.8. Não poderá ser cobrado qualquer tipo de despesa senão única e exclusivamente o valor dos itens contratados.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b/>
          <w:sz w:val="20"/>
          <w:szCs w:val="20"/>
        </w:rPr>
      </w:pPr>
      <w:r w:rsidRPr="00272866">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272866" w:rsidRPr="00272866" w:rsidRDefault="00272866" w:rsidP="00272866">
      <w:pPr>
        <w:pStyle w:val="SemEspaamento"/>
        <w:jc w:val="both"/>
        <w:rPr>
          <w:rFonts w:ascii="Arial" w:hAnsi="Arial" w:cs="Arial"/>
          <w:b/>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4.10 A Razão Social e o CNPJ constantes das Notas Fiscais deverão coincidir com aquele fornecido na fase de habilitação/propostas.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4.12 Utilizará a Ata de Registro de Preços decorrente deste Pregão, Secretaria Municipal de Agricultura e Meio Ambiente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rPr>
          <w:rFonts w:ascii="Arial" w:hAnsi="Arial" w:cs="Arial"/>
        </w:rPr>
      </w:pPr>
      <w:r w:rsidRPr="00272866">
        <w:rPr>
          <w:rFonts w:ascii="Arial" w:hAnsi="Arial" w:cs="Arial"/>
        </w:rPr>
        <w:t>4.13.</w:t>
      </w:r>
      <w:r w:rsidRPr="00272866">
        <w:rPr>
          <w:rFonts w:ascii="Arial" w:hAnsi="Arial" w:cs="Arial"/>
          <w:b/>
        </w:rPr>
        <w:t xml:space="preserve"> A nota fiscal deverá ser emitida da</w:t>
      </w:r>
      <w:r w:rsidR="00144F88">
        <w:rPr>
          <w:rFonts w:ascii="Arial" w:hAnsi="Arial" w:cs="Arial"/>
          <w:b/>
        </w:rPr>
        <w:t xml:space="preserve"> seguinte forma</w:t>
      </w:r>
      <w:r w:rsidRPr="00272866">
        <w:rPr>
          <w:rFonts w:ascii="Arial" w:hAnsi="Arial" w:cs="Arial"/>
          <w:b/>
        </w:rPr>
        <w:t>:</w:t>
      </w:r>
    </w:p>
    <w:p w:rsidR="00272866" w:rsidRPr="00272866" w:rsidRDefault="00272866" w:rsidP="00272866">
      <w:pPr>
        <w:rPr>
          <w:rFonts w:ascii="Arial" w:hAnsi="Arial" w:cs="Arial"/>
          <w:b/>
        </w:rPr>
      </w:pPr>
    </w:p>
    <w:p w:rsidR="00272866" w:rsidRPr="00272866" w:rsidRDefault="00272866" w:rsidP="00272866">
      <w:pPr>
        <w:tabs>
          <w:tab w:val="left" w:pos="536"/>
          <w:tab w:val="left" w:pos="2270"/>
          <w:tab w:val="left" w:pos="4294"/>
        </w:tabs>
        <w:jc w:val="both"/>
        <w:rPr>
          <w:rFonts w:ascii="Arial" w:hAnsi="Arial" w:cs="Arial"/>
          <w:b/>
        </w:rPr>
      </w:pPr>
      <w:r w:rsidRPr="00272866">
        <w:rPr>
          <w:rFonts w:ascii="Arial" w:hAnsi="Arial" w:cs="Arial"/>
          <w:b/>
        </w:rPr>
        <w:t xml:space="preserve">4.13.1 A nota fiscal eletrônica deverá ser emitida em nome do Município </w:t>
      </w:r>
      <w:proofErr w:type="gramStart"/>
      <w:r w:rsidRPr="00272866">
        <w:rPr>
          <w:rFonts w:ascii="Arial" w:hAnsi="Arial" w:cs="Arial"/>
          <w:b/>
        </w:rPr>
        <w:t>de  Águas</w:t>
      </w:r>
      <w:proofErr w:type="gramEnd"/>
      <w:r w:rsidRPr="00272866">
        <w:rPr>
          <w:rFonts w:ascii="Arial" w:hAnsi="Arial" w:cs="Arial"/>
          <w:b/>
        </w:rPr>
        <w:t xml:space="preserve"> Frias CNPJ </w:t>
      </w:r>
      <w:r w:rsidRPr="00272866">
        <w:rPr>
          <w:rFonts w:ascii="Arial" w:hAnsi="Arial" w:cs="Arial"/>
          <w:b/>
          <w:u w:val="single"/>
        </w:rPr>
        <w:t xml:space="preserve">95.990.180/0001-02 </w:t>
      </w:r>
      <w:r w:rsidRPr="00272866">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272866" w:rsidRPr="00272866" w:rsidRDefault="00272866" w:rsidP="00272866">
      <w:pPr>
        <w:tabs>
          <w:tab w:val="left" w:pos="536"/>
          <w:tab w:val="left" w:pos="2270"/>
          <w:tab w:val="left" w:pos="4294"/>
        </w:tabs>
        <w:jc w:val="both"/>
        <w:rPr>
          <w:rFonts w:ascii="Arial" w:hAnsi="Arial" w:cs="Arial"/>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QUINTA – DAS OBRIGAÇÕES DO FORNECEDOR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5.1 </w:t>
      </w:r>
      <w:proofErr w:type="spellStart"/>
      <w:r w:rsidRPr="00272866">
        <w:rPr>
          <w:rFonts w:ascii="Arial" w:hAnsi="Arial" w:cs="Arial"/>
          <w:sz w:val="20"/>
          <w:szCs w:val="20"/>
        </w:rPr>
        <w:t>Fornecer</w:t>
      </w:r>
      <w:proofErr w:type="spellEnd"/>
      <w:r w:rsidRPr="00272866">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b/>
          <w:sz w:val="20"/>
          <w:szCs w:val="20"/>
        </w:rPr>
        <w:t xml:space="preserve">5.2 </w:t>
      </w:r>
      <w:proofErr w:type="gramStart"/>
      <w:r w:rsidRPr="00272866">
        <w:rPr>
          <w:rFonts w:ascii="Arial" w:hAnsi="Arial" w:cs="Arial"/>
          <w:b/>
          <w:sz w:val="20"/>
          <w:szCs w:val="20"/>
        </w:rPr>
        <w:t>Entregar  os</w:t>
      </w:r>
      <w:proofErr w:type="gramEnd"/>
      <w:r w:rsidRPr="00272866">
        <w:rPr>
          <w:rFonts w:ascii="Arial" w:hAnsi="Arial" w:cs="Arial"/>
          <w:b/>
          <w:sz w:val="20"/>
          <w:szCs w:val="20"/>
        </w:rPr>
        <w:t xml:space="preserve"> produtos nas dependências de cada Secretaria do Município de Águas Frias no prazo máximo de até 30 (trinta) dias consecutivos, contados da data do recebimento da Autorização de Fornecimento/Ordem de Compra.</w:t>
      </w:r>
    </w:p>
    <w:p w:rsidR="00272866" w:rsidRPr="00272866" w:rsidRDefault="00272866" w:rsidP="00272866">
      <w:pPr>
        <w:pStyle w:val="SemEspaamento"/>
        <w:jc w:val="both"/>
        <w:rPr>
          <w:rFonts w:ascii="Arial" w:hAnsi="Arial" w:cs="Arial"/>
          <w:b/>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5.7 Manter a garantia e qualidade dos produtos de acordo com as especificações definidas no Edital e na Ata de Registro de Preços.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5.8 Manter as condições de habilitação e qualificação técnica exigida no Edital do Pregão, comprovando-as sempre que solicitado pelo ÒRGÃO GERENCIADOR.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eastAsia="Times New Roman" w:hAnsi="Arial" w:cs="Arial"/>
          <w:sz w:val="20"/>
          <w:szCs w:val="20"/>
          <w:lang w:eastAsia="pt-BR"/>
        </w:rPr>
      </w:pPr>
      <w:r w:rsidRPr="00272866">
        <w:rPr>
          <w:rFonts w:ascii="Arial" w:hAnsi="Arial" w:cs="Arial"/>
          <w:sz w:val="20"/>
          <w:szCs w:val="20"/>
        </w:rPr>
        <w:t xml:space="preserve">5.9 O </w:t>
      </w:r>
      <w:r w:rsidRPr="00272866">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272866" w:rsidRPr="00272866" w:rsidRDefault="00272866" w:rsidP="00272866">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6.0. CONTRATADA/DETENTORA DA ATA obriga-se, independentemente de ser ou não a fabricante do equipamento,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alidade que venha a ser constatada durante o uso, dentro do prazo de validade, dos produtos fornecidos</w:t>
      </w:r>
    </w:p>
    <w:p w:rsidR="00272866" w:rsidRPr="00272866" w:rsidRDefault="00272866" w:rsidP="00272866">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6.1. Deverá fornecer junto com a Nota Fiscal/Fatura, o Certificado de Garantia ou documento equivalente.</w:t>
      </w:r>
    </w:p>
    <w:p w:rsidR="00272866" w:rsidRPr="00272866" w:rsidRDefault="00272866" w:rsidP="00272866">
      <w:pPr>
        <w:pStyle w:val="SemEspaamento"/>
        <w:jc w:val="both"/>
        <w:rPr>
          <w:rFonts w:ascii="Arial" w:eastAsia="Times New Roman" w:hAnsi="Arial" w:cs="Arial"/>
          <w:sz w:val="20"/>
          <w:szCs w:val="20"/>
          <w:lang w:eastAsia="pt-BR"/>
        </w:rPr>
      </w:pPr>
    </w:p>
    <w:p w:rsidR="00272866" w:rsidRPr="00272866" w:rsidRDefault="00272866" w:rsidP="00272866">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 xml:space="preserve">6.2. Por ocasião da entrega, os equipamentos serão conferidos e, se verificadas quaisquer irregularidades, serão devolvidos à CONTRATADA, que terá o prazo máximo de 20 (vinte) dias para substituí-los; </w:t>
      </w:r>
    </w:p>
    <w:p w:rsidR="00272866" w:rsidRPr="00272866" w:rsidRDefault="00272866" w:rsidP="00272866">
      <w:pPr>
        <w:pStyle w:val="SemEspaamento"/>
        <w:jc w:val="both"/>
        <w:rPr>
          <w:rFonts w:ascii="Arial" w:eastAsia="Times New Roman" w:hAnsi="Arial" w:cs="Arial"/>
          <w:sz w:val="20"/>
          <w:szCs w:val="20"/>
          <w:lang w:eastAsia="pt-BR"/>
        </w:rPr>
      </w:pPr>
    </w:p>
    <w:p w:rsidR="00272866" w:rsidRPr="00272866" w:rsidRDefault="00272866" w:rsidP="00272866">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6.3. Substituir os equipamentos que apresentarem defeitos de fabricação ou ainda, quando acondicionados de forma indevida, ficarem imprestáveis para o uso;</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CLÁUSULA SEXTA - DAS OBRIGAÇÕES DO MUNICÍPIO</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6.1 Gerenciar a Ata de Registro de Preços.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6.2 Analisar e responder os questionamentos encaminhados pelo FORNECEDOR.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6.3 Emitir pareceres, elaborar e assinar Termos Aditivos às Atas de Registros de Preços.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proofErr w:type="gramStart"/>
      <w:r w:rsidRPr="00272866">
        <w:rPr>
          <w:rFonts w:ascii="Arial" w:hAnsi="Arial" w:cs="Arial"/>
          <w:sz w:val="20"/>
          <w:szCs w:val="20"/>
        </w:rPr>
        <w:t>6.4  Notificar</w:t>
      </w:r>
      <w:proofErr w:type="gramEnd"/>
      <w:r w:rsidRPr="00272866">
        <w:rPr>
          <w:rFonts w:ascii="Arial" w:hAnsi="Arial" w:cs="Arial"/>
          <w:sz w:val="20"/>
          <w:szCs w:val="20"/>
        </w:rPr>
        <w:t xml:space="preserve"> extrajudicialmente o FORNECEDOR e aplicar-lhe as penalidades previstas na legislação e no Edital, assegurado o direito do contraditório e da ampla defesa.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6.5 Receber e conferir os produtos entregues pelos fornecedores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6.6 Rejeitar no todo ou em parte os produtos que o FORNECEDOR entregar fora das especificações do Edital. </w:t>
      </w:r>
    </w:p>
    <w:p w:rsidR="00272866" w:rsidRPr="00272866" w:rsidRDefault="00272866" w:rsidP="00272866">
      <w:pPr>
        <w:pStyle w:val="SemEspaamento"/>
        <w:jc w:val="both"/>
        <w:rPr>
          <w:rFonts w:ascii="Arial" w:hAnsi="Arial" w:cs="Arial"/>
          <w:sz w:val="20"/>
          <w:szCs w:val="20"/>
        </w:rPr>
      </w:pPr>
    </w:p>
    <w:p w:rsidR="00144F88" w:rsidRDefault="00272866" w:rsidP="00272866">
      <w:pPr>
        <w:pStyle w:val="SemEspaamento"/>
        <w:jc w:val="both"/>
        <w:rPr>
          <w:rFonts w:ascii="Arial" w:hAnsi="Arial" w:cs="Arial"/>
          <w:sz w:val="20"/>
          <w:szCs w:val="20"/>
        </w:rPr>
      </w:pPr>
      <w:r w:rsidRPr="00272866">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144F88" w:rsidRDefault="00144F88"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SÉTIMA - DA FISCALIZAÇÃO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b/>
          <w:sz w:val="20"/>
          <w:szCs w:val="20"/>
        </w:rPr>
      </w:pPr>
      <w:r w:rsidRPr="00272866">
        <w:rPr>
          <w:rFonts w:ascii="Arial" w:hAnsi="Arial" w:cs="Arial"/>
          <w:sz w:val="20"/>
          <w:szCs w:val="20"/>
        </w:rPr>
        <w:t xml:space="preserve">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w:t>
      </w:r>
      <w:r w:rsidRPr="00144F88">
        <w:rPr>
          <w:rFonts w:ascii="Arial" w:hAnsi="Arial" w:cs="Arial"/>
          <w:sz w:val="20"/>
          <w:szCs w:val="20"/>
        </w:rPr>
        <w:t>Secretaria Municipal</w:t>
      </w:r>
      <w:r w:rsidR="00144F88">
        <w:rPr>
          <w:rFonts w:ascii="Arial" w:hAnsi="Arial" w:cs="Arial"/>
          <w:sz w:val="20"/>
          <w:szCs w:val="20"/>
        </w:rPr>
        <w:t xml:space="preserve"> de Agricultura e Meio Ambiente,</w:t>
      </w:r>
      <w:r w:rsidRPr="00144F88">
        <w:rPr>
          <w:rFonts w:ascii="Arial" w:hAnsi="Arial" w:cs="Arial"/>
          <w:sz w:val="20"/>
          <w:szCs w:val="20"/>
        </w:rPr>
        <w:t xml:space="preserve"> Sr. LIDO ISOTTON</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OITAVA – DAS SANÇÕES ADMINISTRATIVAS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8.1 As empresas que não cumprirem as condições previstas no Edital de Pregão Eletrônico nº 40/2.022 e/ou da Ata de Registro de Preços ficam sujeitas às seguintes sanções:</w:t>
      </w: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a) advertência;</w:t>
      </w: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b) multa;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 suspensão temporária não superior a 5 (cinco) anos, aplicada segundo a natureza e da gravidade da falta cometida;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d) declaração de inidoneidade para licitar ou contratar com a Administração Pública.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8.2 A advertência será emitida pelo MUNICÍPIO DE ÁGUAS FRIAS sempre que a contratada descumprir qualquer obrigação;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8.3 A penalidade de multa será imposta à contratada pelo atraso injustificado na entrega dos produtos, de acordo com as alíquotas a seguir: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a) multa compensatória, no percentual de 10% (dez por cento), aplicado sobre o valor total da ordem de compra inadimplida;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8.5 Se a proponente não assinar a Ata de Registro de Preços no prazo assinalado, ser- </w:t>
      </w:r>
      <w:proofErr w:type="spellStart"/>
      <w:r w:rsidRPr="00272866">
        <w:rPr>
          <w:rFonts w:ascii="Arial" w:hAnsi="Arial" w:cs="Arial"/>
          <w:sz w:val="20"/>
          <w:szCs w:val="20"/>
        </w:rPr>
        <w:t>lhe-á</w:t>
      </w:r>
      <w:proofErr w:type="spellEnd"/>
      <w:r w:rsidRPr="00272866">
        <w:rPr>
          <w:rFonts w:ascii="Arial" w:hAnsi="Arial" w:cs="Arial"/>
          <w:sz w:val="20"/>
          <w:szCs w:val="20"/>
        </w:rPr>
        <w:t xml:space="preserve"> aplicada a penalidade prevista na alínea “c” do item 8.1.</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8.6 As sanções administrativas poderão ser aplicadas sem prejuízo da cobrança de perdas e danos e das ações penais cabíveis.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8.8 A aplicação das multas independerá de qualquer interpelação administrativa ou judicial, sendo exigível desde a data do ato, fato ou omissão que lhe tiver dado causa.</w:t>
      </w:r>
    </w:p>
    <w:p w:rsidR="00272866" w:rsidRPr="00272866" w:rsidRDefault="00272866" w:rsidP="00272866">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8.9 A suspensão impossibilitará a participação da empresa em licitações deflagradas pelo Município de Águas Frias, de acordo com os prazos a seguir: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a) por até 30 (trinta) dias, quando aplicada a pena de advertência emitida pela Administração e a empresa permanecer inadimplente;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b) por até 90 (noventa) dias, quando a empresa interessada solicitar cancelamento da proposta após a abertura e antes do resultado do julgamento;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c) por até 12 (doze) meses, quando a empresa adjudicada se recusar a assinar a Ata de Registro de Preços;</w:t>
      </w: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d) por até 12 (doze) meses, quando a empresa adjudicada motivar a rescisão total ou parcial da autorização de fornecimento e/ou a Ata de Registro de Preços;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e) por até 12 (doze) meses, quando a empresa praticar atos que claramente visem à frustração dos objetivos da licitação;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f) por até 24 (vinte e quatro) meses, quando a empresa apresentar documentos fraudulentos nas licitações;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w:t>
      </w:r>
      <w:r w:rsidRPr="00272866">
        <w:rPr>
          <w:rFonts w:ascii="Arial" w:hAnsi="Arial" w:cs="Arial"/>
          <w:sz w:val="20"/>
          <w:szCs w:val="20"/>
        </w:rPr>
        <w:lastRenderedPageBreak/>
        <w:t xml:space="preserve">ensejar o retardamento da execução de seu objeto, não mantiver a proposta, falhar ou fraudar na execução do contrato, se comportar de modo inidôneo ou cometer fraude fiscal;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h) até a realização do pagamento, quando a empresa receber qualquer das multas previstas no item anterior;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8.9.1 A suspensão do direito de licitar poderá ser ampliada até o dobro, em caso de reincidência;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8.10 A declaração de inidoneidade será aplicada pelo Prefeito Municipal de Águas Frias;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8.10.2 A declaração de inidoneidade terá seus efeitos extensivos a toda Administração Pública;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8.11 As sanções previstas neste edital poderão também ser aplicadas às empresas ou profissionais que: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a) tenham sofrido condenação definitiva por praticarem, por meios dolosos, fraude fiscal no recolhimento de quaisquer tributos;</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b) tenham praticado atos ilícitos, visando frustrar os objetivos da licitação;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NONA – DA RESCISÃO CONTRATUAL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CLÁUSULA DÉCIMA – DOS PREÇOS E DO REAJUSTE</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10.2 O preço reequilibrado proposto não poderá ultrapassar o valor praticado no mercado.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10.2.1 O pedido de reequilíbrio econômico-financeiro deverá ser instruído com os seguintes documentos:</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a) requerimento assinado pelo representante legal da empresa e encaminhado via correios ou protocolado diretamente na sede do órgão gerenciador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 demonstrativo abaixo devidamente preenchido (um para cada item). </w:t>
      </w:r>
    </w:p>
    <w:p w:rsidR="00272866" w:rsidRPr="00272866" w:rsidRDefault="00272866" w:rsidP="00272866">
      <w:pPr>
        <w:pStyle w:val="SemEspaamento"/>
        <w:jc w:val="both"/>
        <w:rPr>
          <w:rFonts w:ascii="Arial" w:hAnsi="Arial" w:cs="Arial"/>
          <w:sz w:val="20"/>
          <w:szCs w:val="20"/>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272866" w:rsidRPr="00272866" w:rsidTr="008A3CBC">
        <w:trPr>
          <w:trHeight w:val="604"/>
        </w:trPr>
        <w:tc>
          <w:tcPr>
            <w:tcW w:w="2235"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7"/>
              <w:rPr>
                <w:rFonts w:ascii="Arial" w:hAnsi="Arial" w:cs="Arial"/>
                <w:sz w:val="20"/>
                <w:szCs w:val="20"/>
              </w:rPr>
            </w:pPr>
            <w:r w:rsidRPr="00272866">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607"/>
        </w:trPr>
        <w:tc>
          <w:tcPr>
            <w:tcW w:w="2235"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4"/>
              <w:ind w:left="107"/>
              <w:rPr>
                <w:rFonts w:ascii="Arial" w:hAnsi="Arial" w:cs="Arial"/>
                <w:sz w:val="20"/>
                <w:szCs w:val="20"/>
              </w:rPr>
            </w:pPr>
            <w:r w:rsidRPr="00272866">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606"/>
        </w:trPr>
        <w:tc>
          <w:tcPr>
            <w:tcW w:w="2235"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7"/>
              <w:rPr>
                <w:rFonts w:ascii="Arial" w:hAnsi="Arial" w:cs="Arial"/>
                <w:sz w:val="20"/>
                <w:szCs w:val="20"/>
              </w:rPr>
            </w:pPr>
            <w:r w:rsidRPr="00272866">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928"/>
        </w:trPr>
        <w:tc>
          <w:tcPr>
            <w:tcW w:w="4644" w:type="dxa"/>
            <w:gridSpan w:val="3"/>
            <w:tcBorders>
              <w:top w:val="single" w:sz="4" w:space="0" w:color="000000"/>
              <w:left w:val="single" w:sz="4" w:space="0" w:color="000000"/>
              <w:bottom w:val="single" w:sz="4" w:space="0" w:color="000000"/>
            </w:tcBorders>
          </w:tcPr>
          <w:p w:rsidR="00272866" w:rsidRPr="00272866" w:rsidRDefault="00272866" w:rsidP="008A3CBC">
            <w:pPr>
              <w:pStyle w:val="TableParagraph"/>
              <w:spacing w:line="352" w:lineRule="auto"/>
              <w:ind w:left="503" w:hanging="173"/>
              <w:rPr>
                <w:rFonts w:ascii="Arial" w:hAnsi="Arial" w:cs="Arial"/>
                <w:b/>
                <w:sz w:val="20"/>
                <w:szCs w:val="20"/>
              </w:rPr>
            </w:pPr>
            <w:r w:rsidRPr="00272866">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pacing w:line="352" w:lineRule="auto"/>
              <w:ind w:left="115" w:right="86" w:firstLine="16"/>
              <w:rPr>
                <w:rFonts w:ascii="Arial" w:hAnsi="Arial" w:cs="Arial"/>
                <w:b/>
                <w:sz w:val="20"/>
                <w:szCs w:val="20"/>
              </w:rPr>
            </w:pPr>
            <w:r w:rsidRPr="00272866">
              <w:rPr>
                <w:rFonts w:ascii="Arial" w:hAnsi="Arial" w:cs="Arial"/>
                <w:b/>
                <w:sz w:val="20"/>
                <w:szCs w:val="20"/>
              </w:rPr>
              <w:t>DADOS PARA COMPROVAR O PEDIDO DE REEQUILÍBRIO ECONÔMICO-FINANCEIRO</w:t>
            </w:r>
          </w:p>
        </w:tc>
      </w:tr>
      <w:tr w:rsidR="00272866"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7"/>
              <w:rPr>
                <w:rFonts w:ascii="Arial" w:hAnsi="Arial" w:cs="Arial"/>
                <w:sz w:val="20"/>
                <w:szCs w:val="20"/>
              </w:rPr>
            </w:pPr>
            <w:r w:rsidRPr="00272866">
              <w:rPr>
                <w:rFonts w:ascii="Arial" w:hAnsi="Arial" w:cs="Arial"/>
                <w:sz w:val="20"/>
                <w:szCs w:val="20"/>
              </w:rPr>
              <w:lastRenderedPageBreak/>
              <w:t>Preço registrado na licitação</w:t>
            </w:r>
          </w:p>
        </w:tc>
        <w:tc>
          <w:tcPr>
            <w:tcW w:w="991" w:type="dxa"/>
            <w:tcBorders>
              <w:top w:val="single" w:sz="4" w:space="0" w:color="000000"/>
              <w:left w:val="single" w:sz="4" w:space="0" w:color="000000"/>
              <w:bottom w:val="single" w:sz="4" w:space="0" w:color="000000"/>
            </w:tcBorders>
          </w:tcPr>
          <w:p w:rsidR="00272866" w:rsidRPr="00272866" w:rsidRDefault="00272866"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8"/>
              <w:rPr>
                <w:rFonts w:ascii="Arial" w:hAnsi="Arial" w:cs="Arial"/>
                <w:sz w:val="20"/>
                <w:szCs w:val="20"/>
              </w:rPr>
            </w:pPr>
            <w:r w:rsidRPr="00272866">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272866" w:rsidRPr="00272866" w:rsidRDefault="00272866" w:rsidP="008A3CBC">
            <w:pPr>
              <w:pStyle w:val="TableParagraph"/>
              <w:spacing w:before="4"/>
              <w:ind w:left="107"/>
              <w:rPr>
                <w:rFonts w:ascii="Arial" w:hAnsi="Arial" w:cs="Arial"/>
                <w:sz w:val="20"/>
                <w:szCs w:val="20"/>
              </w:rPr>
            </w:pPr>
            <w:r w:rsidRPr="00272866">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272866" w:rsidRPr="00272866" w:rsidRDefault="00272866"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4"/>
              <w:ind w:left="108"/>
              <w:rPr>
                <w:rFonts w:ascii="Arial" w:hAnsi="Arial" w:cs="Arial"/>
                <w:sz w:val="20"/>
                <w:szCs w:val="20"/>
              </w:rPr>
            </w:pPr>
            <w:r w:rsidRPr="00272866">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7"/>
              <w:rPr>
                <w:rFonts w:ascii="Arial" w:hAnsi="Arial" w:cs="Arial"/>
                <w:sz w:val="20"/>
                <w:szCs w:val="20"/>
              </w:rPr>
            </w:pPr>
            <w:r w:rsidRPr="00272866">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272866" w:rsidRPr="00272866" w:rsidRDefault="00272866"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ind w:left="108"/>
              <w:rPr>
                <w:rFonts w:ascii="Arial" w:hAnsi="Arial" w:cs="Arial"/>
                <w:sz w:val="20"/>
                <w:szCs w:val="20"/>
              </w:rPr>
            </w:pPr>
            <w:r w:rsidRPr="00272866">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272866" w:rsidRPr="00272866" w:rsidRDefault="00272866" w:rsidP="008A3CBC">
            <w:pPr>
              <w:pStyle w:val="TableParagraph"/>
              <w:spacing w:before="3"/>
              <w:ind w:left="107"/>
              <w:rPr>
                <w:rFonts w:ascii="Arial" w:hAnsi="Arial" w:cs="Arial"/>
                <w:sz w:val="20"/>
                <w:szCs w:val="20"/>
              </w:rPr>
            </w:pPr>
            <w:r w:rsidRPr="00272866">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272866" w:rsidRPr="00272866" w:rsidRDefault="00272866"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3"/>
              <w:ind w:left="108"/>
              <w:rPr>
                <w:rFonts w:ascii="Arial" w:hAnsi="Arial" w:cs="Arial"/>
                <w:sz w:val="20"/>
                <w:szCs w:val="20"/>
              </w:rPr>
            </w:pPr>
            <w:r w:rsidRPr="00272866">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r w:rsidR="00272866" w:rsidRPr="00272866" w:rsidTr="008A3CBC">
        <w:trPr>
          <w:trHeight w:val="1091"/>
        </w:trPr>
        <w:tc>
          <w:tcPr>
            <w:tcW w:w="3653" w:type="dxa"/>
            <w:gridSpan w:val="2"/>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line="360" w:lineRule="auto"/>
              <w:ind w:left="107"/>
              <w:rPr>
                <w:rFonts w:ascii="Arial" w:hAnsi="Arial" w:cs="Arial"/>
                <w:sz w:val="20"/>
                <w:szCs w:val="20"/>
              </w:rPr>
            </w:pPr>
            <w:r w:rsidRPr="00272866">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272866" w:rsidRPr="00272866" w:rsidRDefault="00272866"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272866" w:rsidRPr="00272866" w:rsidRDefault="00272866" w:rsidP="008A3CBC">
            <w:pPr>
              <w:pStyle w:val="TableParagraph"/>
              <w:spacing w:before="2" w:line="360" w:lineRule="auto"/>
              <w:ind w:left="108"/>
              <w:rPr>
                <w:rFonts w:ascii="Arial" w:hAnsi="Arial" w:cs="Arial"/>
                <w:sz w:val="20"/>
                <w:szCs w:val="20"/>
              </w:rPr>
            </w:pPr>
            <w:r w:rsidRPr="00272866">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272866" w:rsidRPr="00272866" w:rsidRDefault="00272866" w:rsidP="008A3CBC">
            <w:pPr>
              <w:pStyle w:val="TableParagraph"/>
              <w:snapToGrid w:val="0"/>
              <w:rPr>
                <w:rFonts w:ascii="Arial" w:hAnsi="Arial" w:cs="Arial"/>
                <w:sz w:val="20"/>
                <w:szCs w:val="20"/>
              </w:rPr>
            </w:pPr>
          </w:p>
        </w:tc>
      </w:tr>
    </w:tbl>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10.2.2 As cópias das Notas Fiscais devem ser do mesma marca/laboratório/indústria;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10.2.3 A solicitação de alteração de preços também será analisada com o preço atual de mercado e pelo valor praticado nos demais entes públicos.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DÉCIMA PRIMEIRA – DO CANCELAMENTO DO REGISTRO DO FORNECEDOR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11.1 O FORNECEDOR terá seu registro cancelado quando: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a) descumprir as condições da Ata de Registro de Preços;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b) recusar-se a celebrar o ajuste ou não retirar o instrumento equivalente, no prazo estabelecido, sem justificativa aceitável;</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 não aceitar reduzir o seu preço registrado, na hipótese de este se tornar superior àqueles praticados no mercado;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d) tiver presentes razões de interesse público;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e) for declarado inidôneo para licitar ou contratar com a Administração nos termos do art. 87, inciso IV, da Lei Federal nº 8.666, de 21 de junho de 1993;</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f) for impedido de licitar e contratar com o MUNICÍPIO DE ÁGUAS FRIAS, nos termos do artigo 7º da Lei Federal nº 10.520, de 17 de julho de 2002.</w:t>
      </w:r>
    </w:p>
    <w:p w:rsidR="00272866" w:rsidRPr="00272866" w:rsidRDefault="00272866" w:rsidP="00272866">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11.3 O FORNECEDOR poderá requerer o cancelamento/desistência de item(</w:t>
      </w:r>
      <w:proofErr w:type="spellStart"/>
      <w:r w:rsidRPr="00272866">
        <w:rPr>
          <w:rFonts w:ascii="Arial" w:hAnsi="Arial" w:cs="Arial"/>
          <w:sz w:val="20"/>
          <w:szCs w:val="20"/>
        </w:rPr>
        <w:t>ns</w:t>
      </w:r>
      <w:proofErr w:type="spellEnd"/>
      <w:r w:rsidRPr="00272866">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CLÁUSULA DÉCIMA SEGUNDA – DA DOTAÇÃO ORÇAMENTÁRIA</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2.1 As despesas decorrentes da aquisição do objeto da presente Ata de Registro de Preços correrão à conta de dotação específica de cada órgão, aprovado para os exercícios de 202</w:t>
      </w:r>
      <w:r w:rsidR="00144F88">
        <w:rPr>
          <w:rFonts w:ascii="Arial" w:hAnsi="Arial" w:cs="Arial"/>
          <w:sz w:val="20"/>
          <w:szCs w:val="20"/>
        </w:rPr>
        <w:t>2</w:t>
      </w:r>
      <w:r w:rsidRPr="00272866">
        <w:rPr>
          <w:rFonts w:ascii="Arial" w:hAnsi="Arial" w:cs="Arial"/>
          <w:sz w:val="20"/>
          <w:szCs w:val="20"/>
        </w:rPr>
        <w:t xml:space="preserve">.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lastRenderedPageBreak/>
        <w:t xml:space="preserve">CLÁUSULA DÉCIMA TERCEIRA – DA VINCULAÇÃO AO PROCESSO LICITATÓRIO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13.1 A presente Ata de Registro de Preços está vinculada ao Processo Licitatório n° 104/2022Pregão Eletrônico para Registro de Preços n° 40/2022 realizado pelo MUNICÍPIO DE ÁGUAS FRIAS (ÓRGÃO GERENCIADOR).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jc w:val="both"/>
        <w:rPr>
          <w:rFonts w:ascii="Arial" w:eastAsia="Calibri" w:hAnsi="Arial" w:cs="Arial"/>
        </w:rPr>
      </w:pPr>
      <w:r w:rsidRPr="00272866">
        <w:rPr>
          <w:rFonts w:ascii="Arial" w:eastAsia="Calibri" w:hAnsi="Arial" w:cs="Arial"/>
        </w:rPr>
        <w:t>CLÁUSULA DÉCIMA QUARTA- PROTEÇÃO DADOS PESSOAIS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272866" w:rsidRPr="00272866" w:rsidRDefault="00272866" w:rsidP="00272866">
      <w:pPr>
        <w:jc w:val="both"/>
        <w:rPr>
          <w:rFonts w:ascii="Arial" w:eastAsia="Calibri" w:hAnsi="Arial" w:cs="Arial"/>
        </w:rPr>
      </w:pPr>
      <w:r w:rsidRPr="00272866">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272866" w:rsidRPr="00272866" w:rsidRDefault="00272866" w:rsidP="00272866">
      <w:pPr>
        <w:jc w:val="both"/>
        <w:rPr>
          <w:rFonts w:ascii="Arial" w:eastAsia="Calibri" w:hAnsi="Arial" w:cs="Arial"/>
        </w:rPr>
      </w:pPr>
      <w:r w:rsidRPr="00272866">
        <w:rPr>
          <w:rFonts w:ascii="Arial" w:eastAsia="Calibri" w:hAnsi="Arial" w:cs="Arial"/>
        </w:rPr>
        <w:t xml:space="preserve">a) o tratamento de dados pessoais dar-se-á de acordo com as bases legais previstas nas hipóteses dos </w:t>
      </w:r>
      <w:proofErr w:type="spellStart"/>
      <w:r w:rsidRPr="00272866">
        <w:rPr>
          <w:rFonts w:ascii="Arial" w:eastAsia="Calibri" w:hAnsi="Arial" w:cs="Arial"/>
        </w:rPr>
        <w:t>arts</w:t>
      </w:r>
      <w:proofErr w:type="spellEnd"/>
      <w:r w:rsidRPr="00272866">
        <w:rPr>
          <w:rFonts w:ascii="Arial" w:eastAsia="Calibri" w:hAnsi="Arial" w:cs="Arial"/>
        </w:rPr>
        <w:t>. 7º, 11 e/ou 14 da Lei 13.709/2018, às quais se submeterão os serviços, e para propósitos legítimos, específicos, explícitos e informados ao titular;</w:t>
      </w:r>
    </w:p>
    <w:p w:rsidR="00272866" w:rsidRPr="00272866" w:rsidRDefault="00272866" w:rsidP="00272866">
      <w:pPr>
        <w:jc w:val="both"/>
        <w:rPr>
          <w:rFonts w:ascii="Arial" w:eastAsia="Calibri" w:hAnsi="Arial" w:cs="Arial"/>
        </w:rPr>
      </w:pPr>
      <w:r w:rsidRPr="00272866">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272866" w:rsidRPr="00272866" w:rsidRDefault="00272866" w:rsidP="00272866">
      <w:pPr>
        <w:jc w:val="both"/>
        <w:rPr>
          <w:rFonts w:ascii="Arial" w:eastAsia="Calibri" w:hAnsi="Arial" w:cs="Arial"/>
        </w:rPr>
      </w:pPr>
      <w:r w:rsidRPr="00272866">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272866" w:rsidRPr="00272866" w:rsidRDefault="00272866" w:rsidP="00272866">
      <w:pPr>
        <w:jc w:val="both"/>
        <w:rPr>
          <w:rFonts w:ascii="Arial" w:eastAsia="Calibri" w:hAnsi="Arial" w:cs="Arial"/>
        </w:rPr>
      </w:pPr>
      <w:r w:rsidRPr="00272866">
        <w:rPr>
          <w:rFonts w:ascii="Arial" w:eastAsia="Calibri" w:hAnsi="Arial" w:cs="Arial"/>
        </w:rPr>
        <w:t>c.1) eventualmente, podem as partes convencionar que o Município será responsável por obter o consentimento dos titulares;</w:t>
      </w:r>
    </w:p>
    <w:p w:rsidR="00272866" w:rsidRPr="00272866" w:rsidRDefault="00272866" w:rsidP="00272866">
      <w:pPr>
        <w:jc w:val="both"/>
        <w:rPr>
          <w:rFonts w:ascii="Arial" w:eastAsia="Calibri" w:hAnsi="Arial" w:cs="Arial"/>
        </w:rPr>
      </w:pPr>
      <w:r w:rsidRPr="00272866">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272866" w:rsidRPr="00272866" w:rsidRDefault="00272866" w:rsidP="00272866">
      <w:pPr>
        <w:jc w:val="both"/>
        <w:rPr>
          <w:rFonts w:ascii="Arial" w:eastAsia="Calibri" w:hAnsi="Arial" w:cs="Arial"/>
        </w:rPr>
      </w:pPr>
      <w:r w:rsidRPr="00272866">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sidRPr="00272866">
        <w:rPr>
          <w:rFonts w:ascii="Arial" w:eastAsia="Calibri" w:hAnsi="Arial" w:cs="Arial"/>
        </w:rPr>
        <w:t>anonimizada</w:t>
      </w:r>
      <w:proofErr w:type="spellEnd"/>
      <w:r w:rsidRPr="00272866">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 xml:space="preserve">14.5) No caso de haver transferência internacional de dados pessoais pela CONTRATADA/DETENTORA DA </w:t>
      </w:r>
      <w:proofErr w:type="gramStart"/>
      <w:r w:rsidRPr="00272866">
        <w:rPr>
          <w:rFonts w:ascii="Arial" w:eastAsia="Calibri" w:hAnsi="Arial" w:cs="Arial"/>
        </w:rPr>
        <w:t>ATA,  aplicam</w:t>
      </w:r>
      <w:proofErr w:type="gramEnd"/>
      <w:r w:rsidRPr="00272866">
        <w:rPr>
          <w:rFonts w:ascii="Arial" w:eastAsia="Calibri" w:hAnsi="Arial" w:cs="Arial"/>
        </w:rPr>
        <w:t xml:space="preserve">-se as regras previstas no Decreto Municipal nº 227/2021, que regulamenta a LGPD. </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 xml:space="preserve">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w:t>
      </w:r>
      <w:r w:rsidRPr="00272866">
        <w:rPr>
          <w:rFonts w:ascii="Arial" w:eastAsia="Calibri" w:hAnsi="Arial" w:cs="Arial"/>
        </w:rPr>
        <w:lastRenderedPageBreak/>
        <w:t>sua transmissão eletrônica, e contra qualquer outra forma de tratamento ilícito, atendendo aos conhecimentos técnicos disponíveis e aos custos resultantes da sua aplicação;</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14.8) Zelará pelo cumprimento das medidas de segurança;</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272866">
        <w:rPr>
          <w:rFonts w:ascii="Arial" w:eastAsia="Calibri" w:hAnsi="Arial" w:cs="Arial"/>
        </w:rPr>
        <w:t>do  Município</w:t>
      </w:r>
      <w:proofErr w:type="gramEnd"/>
      <w:r w:rsidRPr="00272866">
        <w:rPr>
          <w:rFonts w:ascii="Arial" w:eastAsia="Calibri" w:hAnsi="Arial" w:cs="Arial"/>
        </w:rPr>
        <w:t xml:space="preserve"> de Águas Frias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272866" w:rsidRPr="00272866" w:rsidRDefault="00272866" w:rsidP="00272866">
      <w:pPr>
        <w:jc w:val="both"/>
        <w:rPr>
          <w:rFonts w:ascii="Arial" w:eastAsia="Calibri" w:hAnsi="Arial" w:cs="Arial"/>
        </w:rPr>
      </w:pPr>
    </w:p>
    <w:p w:rsidR="00272866" w:rsidRPr="00272866" w:rsidRDefault="00272866" w:rsidP="00272866">
      <w:pPr>
        <w:jc w:val="both"/>
        <w:rPr>
          <w:rFonts w:ascii="Arial" w:eastAsia="Calibri" w:hAnsi="Arial" w:cs="Arial"/>
        </w:rPr>
      </w:pPr>
      <w:r w:rsidRPr="00272866">
        <w:rPr>
          <w:rFonts w:ascii="Arial" w:eastAsia="Calibri" w:hAnsi="Arial" w:cs="Arial"/>
        </w:rPr>
        <w:t>14.16 Eventuais responsabilidades das partes, serão apuradas conforme estabelecido neste contrato e também de acordo com o que dispõe a Seção III, Capítulo VI da LGPD.</w:t>
      </w:r>
    </w:p>
    <w:p w:rsidR="00272866" w:rsidRPr="00272866" w:rsidRDefault="00272866" w:rsidP="00272866">
      <w:pPr>
        <w:jc w:val="both"/>
        <w:rPr>
          <w:rFonts w:ascii="Arial" w:eastAsia="Calibri" w:hAnsi="Arial" w:cs="Arial"/>
        </w:rPr>
      </w:pP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w:t>
      </w:r>
      <w:r w:rsidRPr="00272866">
        <w:rPr>
          <w:rFonts w:ascii="Arial" w:hAnsi="Arial" w:cs="Arial"/>
          <w:sz w:val="20"/>
          <w:szCs w:val="20"/>
        </w:rPr>
        <w:lastRenderedPageBreak/>
        <w:t>descumprimento pela CONTRATADA/DETENTORA DA ATA de qualquer das cláusulas previstas neste capítulo quanto a proteção e uso dos dados pessoais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DÉCIMA QUINTA – DA VIGÊNCIA DA ATA DE REGISTRO DE PREÇOS </w:t>
      </w:r>
    </w:p>
    <w:p w:rsidR="00272866" w:rsidRPr="00272866" w:rsidRDefault="00272866" w:rsidP="00272866">
      <w:pPr>
        <w:pStyle w:val="SemEspaamento"/>
        <w:jc w:val="both"/>
        <w:rPr>
          <w:rFonts w:ascii="Arial" w:hAnsi="Arial" w:cs="Arial"/>
          <w:sz w:val="20"/>
          <w:szCs w:val="20"/>
        </w:rPr>
      </w:pPr>
    </w:p>
    <w:p w:rsid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15.1 A Ata de Registro de Preços terá prazo de vigência até 12 meses contados a partir de sua publicação, prazo suficiente para quitação dos pagamentos. </w:t>
      </w:r>
    </w:p>
    <w:p w:rsidR="00144F88" w:rsidRDefault="00144F88" w:rsidP="00272866">
      <w:pPr>
        <w:pStyle w:val="SemEspaamento"/>
        <w:jc w:val="both"/>
        <w:rPr>
          <w:rFonts w:ascii="Arial" w:hAnsi="Arial" w:cs="Arial"/>
          <w:sz w:val="20"/>
          <w:szCs w:val="20"/>
        </w:rPr>
      </w:pPr>
    </w:p>
    <w:p w:rsidR="00144F88" w:rsidRDefault="00144F88" w:rsidP="00144F88">
      <w:pPr>
        <w:pStyle w:val="SemEspaamento"/>
        <w:numPr>
          <w:ilvl w:val="0"/>
          <w:numId w:val="2"/>
        </w:numPr>
        <w:jc w:val="both"/>
        <w:rPr>
          <w:rFonts w:ascii="Arial" w:hAnsi="Arial" w:cs="Arial"/>
          <w:sz w:val="20"/>
          <w:szCs w:val="20"/>
        </w:rPr>
      </w:pPr>
      <w:r>
        <w:rPr>
          <w:rFonts w:ascii="Arial" w:hAnsi="Arial" w:cs="Arial"/>
          <w:sz w:val="20"/>
          <w:szCs w:val="20"/>
        </w:rPr>
        <w:t>Início da vigência da Ata: 25/08/2022</w:t>
      </w:r>
    </w:p>
    <w:p w:rsidR="00144F88" w:rsidRPr="00272866" w:rsidRDefault="00144F88" w:rsidP="00144F88">
      <w:pPr>
        <w:pStyle w:val="SemEspaamento"/>
        <w:numPr>
          <w:ilvl w:val="0"/>
          <w:numId w:val="2"/>
        </w:numPr>
        <w:jc w:val="both"/>
        <w:rPr>
          <w:rFonts w:ascii="Arial" w:hAnsi="Arial" w:cs="Arial"/>
          <w:sz w:val="20"/>
          <w:szCs w:val="20"/>
        </w:rPr>
      </w:pPr>
      <w:r>
        <w:rPr>
          <w:rFonts w:ascii="Arial" w:hAnsi="Arial" w:cs="Arial"/>
          <w:sz w:val="20"/>
          <w:szCs w:val="20"/>
        </w:rPr>
        <w:t>Término da vigência da Ata: 24/08/2023</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 xml:space="preserve">CLÁUSULA DÉCIMA SEXTA – DAS DISPOSIÇÕES GERAIS </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272866" w:rsidRPr="00272866" w:rsidRDefault="00272866" w:rsidP="00272866">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CLÁUSULA DÉCIMA SÉTIMA– DO FORO</w:t>
      </w:r>
    </w:p>
    <w:p w:rsidR="00272866" w:rsidRPr="00272866" w:rsidRDefault="00272866" w:rsidP="00272866">
      <w:pPr>
        <w:pStyle w:val="SemEspaamento"/>
        <w:jc w:val="both"/>
        <w:rPr>
          <w:rFonts w:ascii="Arial" w:hAnsi="Arial" w:cs="Arial"/>
          <w:sz w:val="20"/>
          <w:szCs w:val="20"/>
        </w:rPr>
      </w:pPr>
    </w:p>
    <w:p w:rsidR="00272866" w:rsidRPr="00272866" w:rsidRDefault="00272866" w:rsidP="00272866">
      <w:pPr>
        <w:pStyle w:val="SemEspaamento"/>
        <w:jc w:val="both"/>
        <w:rPr>
          <w:rFonts w:ascii="Arial" w:hAnsi="Arial" w:cs="Arial"/>
          <w:sz w:val="20"/>
          <w:szCs w:val="20"/>
        </w:rPr>
      </w:pPr>
      <w:r w:rsidRPr="00272866">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DE322A" w:rsidRPr="00272866" w:rsidRDefault="00DE322A">
      <w:pPr>
        <w:jc w:val="both"/>
        <w:rPr>
          <w:rFonts w:ascii="Arial" w:hAnsi="Arial" w:cs="Arial"/>
        </w:rPr>
      </w:pPr>
    </w:p>
    <w:p w:rsidR="00DE322A" w:rsidRPr="00272866" w:rsidRDefault="00DE322A">
      <w:pPr>
        <w:jc w:val="both"/>
        <w:rPr>
          <w:rFonts w:ascii="Arial" w:hAnsi="Arial" w:cs="Arial"/>
        </w:rPr>
      </w:pPr>
    </w:p>
    <w:p w:rsidR="00DE322A" w:rsidRDefault="0021262E">
      <w:pPr>
        <w:pStyle w:val="Ttulo8"/>
        <w:rPr>
          <w:rFonts w:ascii="Arial" w:hAnsi="Arial" w:cs="Arial"/>
          <w:sz w:val="20"/>
          <w:szCs w:val="20"/>
        </w:rPr>
      </w:pPr>
      <w:r w:rsidRPr="00272866">
        <w:rPr>
          <w:rFonts w:ascii="Arial" w:hAnsi="Arial" w:cs="Arial"/>
          <w:sz w:val="20"/>
          <w:szCs w:val="20"/>
        </w:rPr>
        <w:t xml:space="preserve">Águas Frias - </w:t>
      </w:r>
      <w:proofErr w:type="gramStart"/>
      <w:r w:rsidRPr="00272866">
        <w:rPr>
          <w:rFonts w:ascii="Arial" w:hAnsi="Arial" w:cs="Arial"/>
          <w:sz w:val="20"/>
          <w:szCs w:val="20"/>
        </w:rPr>
        <w:t>SC,  24</w:t>
      </w:r>
      <w:proofErr w:type="gramEnd"/>
      <w:r w:rsidRPr="00272866">
        <w:rPr>
          <w:rFonts w:ascii="Arial" w:hAnsi="Arial" w:cs="Arial"/>
          <w:sz w:val="20"/>
          <w:szCs w:val="20"/>
        </w:rPr>
        <w:t xml:space="preserve"> de agosto de 2022.</w:t>
      </w:r>
    </w:p>
    <w:p w:rsidR="00144F88" w:rsidRPr="00144F88" w:rsidRDefault="00144F88" w:rsidP="00144F88"/>
    <w:p w:rsidR="00144F88" w:rsidRDefault="00144F88" w:rsidP="00144F88"/>
    <w:p w:rsidR="00144F88" w:rsidRDefault="00144F88" w:rsidP="00144F88"/>
    <w:p w:rsidR="00144F88" w:rsidRPr="00144F88" w:rsidRDefault="00144F88" w:rsidP="00144F88"/>
    <w:p w:rsidR="00DE322A" w:rsidRPr="00272866" w:rsidRDefault="00DE322A">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DE322A" w:rsidRPr="00272866">
        <w:tc>
          <w:tcPr>
            <w:tcW w:w="4181" w:type="dxa"/>
          </w:tcPr>
          <w:p w:rsidR="00DE322A" w:rsidRPr="00272866" w:rsidRDefault="00DE322A">
            <w:pPr>
              <w:pBdr>
                <w:bottom w:val="single" w:sz="12" w:space="1" w:color="000000"/>
              </w:pBdr>
              <w:snapToGrid w:val="0"/>
              <w:jc w:val="center"/>
              <w:rPr>
                <w:rFonts w:ascii="Arial" w:hAnsi="Arial" w:cs="Arial"/>
                <w:b/>
              </w:rPr>
            </w:pPr>
          </w:p>
          <w:p w:rsidR="00DE322A" w:rsidRPr="00272866" w:rsidRDefault="0021262E">
            <w:pPr>
              <w:pStyle w:val="Ttulo2"/>
              <w:rPr>
                <w:b/>
                <w:i w:val="0"/>
                <w:sz w:val="20"/>
              </w:rPr>
            </w:pPr>
            <w:r w:rsidRPr="00272866">
              <w:rPr>
                <w:b/>
                <w:i w:val="0"/>
                <w:sz w:val="20"/>
              </w:rPr>
              <w:t>LUIZ JOSÉ DAGA</w:t>
            </w:r>
          </w:p>
          <w:p w:rsidR="00DE322A" w:rsidRPr="00272866" w:rsidRDefault="0021262E">
            <w:pPr>
              <w:pStyle w:val="Ttulo2"/>
              <w:rPr>
                <w:i w:val="0"/>
                <w:sz w:val="20"/>
              </w:rPr>
            </w:pPr>
            <w:r w:rsidRPr="00272866">
              <w:rPr>
                <w:i w:val="0"/>
                <w:sz w:val="20"/>
              </w:rPr>
              <w:t xml:space="preserve">Prefeito </w:t>
            </w:r>
          </w:p>
        </w:tc>
        <w:tc>
          <w:tcPr>
            <w:tcW w:w="4678" w:type="dxa"/>
          </w:tcPr>
          <w:p w:rsidR="00DE322A" w:rsidRPr="00272866" w:rsidRDefault="00DE322A">
            <w:pPr>
              <w:pBdr>
                <w:bottom w:val="single" w:sz="12" w:space="1" w:color="000000"/>
              </w:pBdr>
              <w:snapToGrid w:val="0"/>
              <w:jc w:val="center"/>
              <w:rPr>
                <w:rFonts w:ascii="Arial" w:hAnsi="Arial" w:cs="Arial"/>
                <w:b/>
              </w:rPr>
            </w:pPr>
          </w:p>
          <w:p w:rsidR="00DE322A" w:rsidRPr="00272866" w:rsidRDefault="0021262E">
            <w:pPr>
              <w:jc w:val="center"/>
              <w:rPr>
                <w:rFonts w:ascii="Arial" w:hAnsi="Arial" w:cs="Arial"/>
                <w:b/>
              </w:rPr>
            </w:pPr>
            <w:r w:rsidRPr="00272866">
              <w:rPr>
                <w:rFonts w:ascii="Arial" w:hAnsi="Arial" w:cs="Arial"/>
                <w:b/>
              </w:rPr>
              <w:t>JEAN PYER VIVIAN EIRELI EPP</w:t>
            </w:r>
          </w:p>
          <w:p w:rsidR="00DE322A" w:rsidRPr="00272866" w:rsidRDefault="0021262E">
            <w:pPr>
              <w:jc w:val="center"/>
              <w:rPr>
                <w:rFonts w:ascii="Arial" w:hAnsi="Arial" w:cs="Arial"/>
              </w:rPr>
            </w:pPr>
            <w:r w:rsidRPr="00272866">
              <w:rPr>
                <w:rFonts w:ascii="Arial" w:hAnsi="Arial" w:cs="Arial"/>
              </w:rPr>
              <w:t>Detentora da Ata</w:t>
            </w:r>
          </w:p>
        </w:tc>
      </w:tr>
    </w:tbl>
    <w:p w:rsidR="00DE322A" w:rsidRDefault="00DE322A">
      <w:pPr>
        <w:jc w:val="both"/>
        <w:rPr>
          <w:rFonts w:ascii="Arial" w:hAnsi="Arial" w:cs="Arial"/>
        </w:rPr>
      </w:pPr>
    </w:p>
    <w:p w:rsidR="00144F88" w:rsidRDefault="00144F88">
      <w:pPr>
        <w:jc w:val="both"/>
        <w:rPr>
          <w:rFonts w:ascii="Arial" w:hAnsi="Arial" w:cs="Arial"/>
        </w:rPr>
      </w:pPr>
    </w:p>
    <w:p w:rsidR="00144F88" w:rsidRPr="00272866" w:rsidRDefault="00144F88">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DE322A" w:rsidRPr="00272866">
        <w:tc>
          <w:tcPr>
            <w:tcW w:w="2055" w:type="dxa"/>
          </w:tcPr>
          <w:p w:rsidR="00144F88" w:rsidRDefault="00144F88">
            <w:pPr>
              <w:jc w:val="both"/>
              <w:rPr>
                <w:rFonts w:ascii="Arial" w:hAnsi="Arial" w:cs="Arial"/>
                <w:b/>
              </w:rPr>
            </w:pPr>
          </w:p>
          <w:p w:rsidR="00DE322A" w:rsidRPr="00272866" w:rsidRDefault="0021262E">
            <w:pPr>
              <w:jc w:val="both"/>
              <w:rPr>
                <w:rFonts w:ascii="Arial" w:hAnsi="Arial" w:cs="Arial"/>
                <w:b/>
              </w:rPr>
            </w:pPr>
            <w:r w:rsidRPr="00272866">
              <w:rPr>
                <w:rFonts w:ascii="Arial" w:hAnsi="Arial" w:cs="Arial"/>
                <w:b/>
              </w:rPr>
              <w:t>TESTEMUNHAS:</w:t>
            </w:r>
          </w:p>
        </w:tc>
        <w:tc>
          <w:tcPr>
            <w:tcW w:w="2977" w:type="dxa"/>
          </w:tcPr>
          <w:p w:rsidR="00DE322A" w:rsidRPr="00272866" w:rsidRDefault="00DE322A">
            <w:pPr>
              <w:pBdr>
                <w:bottom w:val="single" w:sz="12" w:space="1" w:color="000000"/>
              </w:pBdr>
              <w:snapToGrid w:val="0"/>
              <w:jc w:val="center"/>
              <w:rPr>
                <w:rFonts w:ascii="Arial" w:hAnsi="Arial" w:cs="Arial"/>
                <w:b/>
              </w:rPr>
            </w:pPr>
          </w:p>
          <w:p w:rsidR="00DE322A" w:rsidRPr="00272866" w:rsidRDefault="0021262E">
            <w:pPr>
              <w:jc w:val="center"/>
              <w:rPr>
                <w:rFonts w:ascii="Arial" w:hAnsi="Arial" w:cs="Arial"/>
              </w:rPr>
            </w:pPr>
            <w:r w:rsidRPr="00272866">
              <w:rPr>
                <w:rFonts w:ascii="Arial" w:hAnsi="Arial" w:cs="Arial"/>
              </w:rPr>
              <w:t xml:space="preserve">Cristiane </w:t>
            </w:r>
            <w:proofErr w:type="spellStart"/>
            <w:r w:rsidRPr="00272866">
              <w:rPr>
                <w:rFonts w:ascii="Arial" w:hAnsi="Arial" w:cs="Arial"/>
              </w:rPr>
              <w:t>Rottava</w:t>
            </w:r>
            <w:proofErr w:type="spellEnd"/>
            <w:r w:rsidRPr="00272866">
              <w:rPr>
                <w:rFonts w:ascii="Arial" w:hAnsi="Arial" w:cs="Arial"/>
              </w:rPr>
              <w:t xml:space="preserve"> </w:t>
            </w:r>
            <w:proofErr w:type="spellStart"/>
            <w:r w:rsidRPr="00272866">
              <w:rPr>
                <w:rFonts w:ascii="Arial" w:hAnsi="Arial" w:cs="Arial"/>
              </w:rPr>
              <w:t>Busatto</w:t>
            </w:r>
            <w:proofErr w:type="spellEnd"/>
          </w:p>
          <w:p w:rsidR="00DE322A" w:rsidRPr="00272866" w:rsidRDefault="0021262E">
            <w:pPr>
              <w:jc w:val="center"/>
              <w:rPr>
                <w:rFonts w:ascii="Arial" w:hAnsi="Arial" w:cs="Arial"/>
              </w:rPr>
            </w:pPr>
            <w:r w:rsidRPr="00272866">
              <w:rPr>
                <w:rFonts w:ascii="Arial" w:hAnsi="Arial" w:cs="Arial"/>
              </w:rPr>
              <w:t>CPF: 037.197.419-40</w:t>
            </w:r>
          </w:p>
        </w:tc>
        <w:tc>
          <w:tcPr>
            <w:tcW w:w="3947" w:type="dxa"/>
          </w:tcPr>
          <w:p w:rsidR="00DE322A" w:rsidRPr="00144F88" w:rsidRDefault="00DE322A">
            <w:pPr>
              <w:pStyle w:val="Ttulo3"/>
              <w:pBdr>
                <w:bottom w:val="single" w:sz="12" w:space="1" w:color="000000"/>
              </w:pBdr>
              <w:tabs>
                <w:tab w:val="center" w:pos="1719"/>
                <w:tab w:val="right" w:pos="3438"/>
              </w:tabs>
              <w:snapToGrid w:val="0"/>
              <w:jc w:val="center"/>
              <w:rPr>
                <w:rFonts w:ascii="Arial" w:hAnsi="Arial" w:cs="Arial"/>
                <w:sz w:val="20"/>
                <w:szCs w:val="20"/>
              </w:rPr>
            </w:pPr>
          </w:p>
          <w:p w:rsidR="00DE322A" w:rsidRPr="00272866" w:rsidRDefault="0021262E">
            <w:pPr>
              <w:jc w:val="center"/>
              <w:rPr>
                <w:rFonts w:ascii="Arial" w:hAnsi="Arial" w:cs="Arial"/>
              </w:rPr>
            </w:pPr>
            <w:proofErr w:type="spellStart"/>
            <w:r w:rsidRPr="00272866">
              <w:rPr>
                <w:rFonts w:ascii="Arial" w:hAnsi="Arial" w:cs="Arial"/>
              </w:rPr>
              <w:t>Jociane</w:t>
            </w:r>
            <w:proofErr w:type="spellEnd"/>
            <w:r w:rsidRPr="00272866">
              <w:rPr>
                <w:rFonts w:ascii="Arial" w:hAnsi="Arial" w:cs="Arial"/>
              </w:rPr>
              <w:t xml:space="preserve"> Maria Zucco</w:t>
            </w:r>
          </w:p>
          <w:p w:rsidR="00DE322A" w:rsidRPr="00272866" w:rsidRDefault="0021262E">
            <w:pPr>
              <w:pStyle w:val="Ttulo5"/>
              <w:rPr>
                <w:sz w:val="20"/>
                <w:szCs w:val="20"/>
              </w:rPr>
            </w:pPr>
            <w:r w:rsidRPr="00272866">
              <w:rPr>
                <w:sz w:val="20"/>
                <w:szCs w:val="20"/>
              </w:rPr>
              <w:t>CPF: 030.050.800-05</w:t>
            </w:r>
          </w:p>
        </w:tc>
      </w:tr>
    </w:tbl>
    <w:p w:rsidR="00DE322A" w:rsidRDefault="00DE322A">
      <w:pPr>
        <w:jc w:val="center"/>
        <w:rPr>
          <w:rFonts w:ascii="Arial" w:hAnsi="Arial" w:cs="Arial"/>
        </w:rPr>
      </w:pPr>
    </w:p>
    <w:p w:rsidR="00144F88" w:rsidRDefault="00144F88">
      <w:pPr>
        <w:jc w:val="center"/>
        <w:rPr>
          <w:rFonts w:ascii="Arial" w:hAnsi="Arial" w:cs="Arial"/>
        </w:rPr>
      </w:pPr>
    </w:p>
    <w:p w:rsidR="00144F88" w:rsidRDefault="00144F88">
      <w:pPr>
        <w:jc w:val="center"/>
        <w:rPr>
          <w:rFonts w:ascii="Arial" w:hAnsi="Arial" w:cs="Arial"/>
        </w:rPr>
      </w:pPr>
    </w:p>
    <w:p w:rsidR="00144F88" w:rsidRDefault="00144F88">
      <w:pPr>
        <w:jc w:val="center"/>
        <w:rPr>
          <w:rFonts w:ascii="Arial" w:hAnsi="Arial" w:cs="Arial"/>
        </w:rPr>
      </w:pPr>
    </w:p>
    <w:p w:rsidR="00144F88" w:rsidRPr="00272866" w:rsidRDefault="00144F88">
      <w:pPr>
        <w:jc w:val="center"/>
        <w:rPr>
          <w:rFonts w:ascii="Arial" w:hAnsi="Arial" w:cs="Arial"/>
        </w:rPr>
      </w:pPr>
    </w:p>
    <w:p w:rsidR="00DE322A" w:rsidRPr="00272866" w:rsidRDefault="00DE322A">
      <w:pPr>
        <w:jc w:val="center"/>
        <w:rPr>
          <w:rFonts w:ascii="Arial" w:hAnsi="Arial" w:cs="Arial"/>
        </w:rPr>
      </w:pPr>
    </w:p>
    <w:p w:rsidR="00DE322A" w:rsidRPr="00272866" w:rsidRDefault="0021262E">
      <w:pPr>
        <w:jc w:val="center"/>
        <w:rPr>
          <w:rFonts w:ascii="Arial" w:hAnsi="Arial" w:cs="Arial"/>
        </w:rPr>
      </w:pPr>
      <w:r w:rsidRPr="00272866">
        <w:rPr>
          <w:rFonts w:ascii="Arial" w:hAnsi="Arial" w:cs="Arial"/>
        </w:rPr>
        <w:t>JHONAS PEZZINI</w:t>
      </w:r>
    </w:p>
    <w:p w:rsidR="00DE322A" w:rsidRPr="00272866" w:rsidRDefault="0021262E">
      <w:pPr>
        <w:jc w:val="center"/>
        <w:rPr>
          <w:rFonts w:ascii="Arial" w:hAnsi="Arial" w:cs="Arial"/>
        </w:rPr>
      </w:pPr>
      <w:r w:rsidRPr="00272866">
        <w:rPr>
          <w:rFonts w:ascii="Arial" w:hAnsi="Arial" w:cs="Arial"/>
        </w:rPr>
        <w:t>OAB/SC 33678</w:t>
      </w:r>
    </w:p>
    <w:sectPr w:rsidR="00DE322A" w:rsidRPr="00272866" w:rsidSect="00144F88">
      <w:headerReference w:type="default" r:id="rId8"/>
      <w:footerReference w:type="default" r:id="rId9"/>
      <w:headerReference w:type="first" r:id="rId10"/>
      <w:footerReference w:type="first" r:id="rId11"/>
      <w:pgSz w:w="11906" w:h="16838"/>
      <w:pgMar w:top="1701" w:right="707"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4F" w:rsidRDefault="0058694F">
      <w:r>
        <w:separator/>
      </w:r>
    </w:p>
  </w:endnote>
  <w:endnote w:type="continuationSeparator" w:id="0">
    <w:p w:rsidR="0058694F" w:rsidRDefault="005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2A" w:rsidRDefault="0021262E">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A710FF">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2A" w:rsidRDefault="00DE32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4F" w:rsidRDefault="0058694F">
      <w:r>
        <w:separator/>
      </w:r>
    </w:p>
  </w:footnote>
  <w:footnote w:type="continuationSeparator" w:id="0">
    <w:p w:rsidR="0058694F" w:rsidRDefault="005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2A" w:rsidRDefault="00DE32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2A" w:rsidRDefault="0021262E">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DE322A" w:rsidRDefault="0021262E">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DE322A" w:rsidRDefault="0021262E">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DE322A" w:rsidRDefault="0021262E">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DE322A" w:rsidRDefault="0021262E">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452E6"/>
    <w:multiLevelType w:val="multilevel"/>
    <w:tmpl w:val="2A9856B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abstractNum w:abstractNumId="1">
    <w:nsid w:val="67777ED6"/>
    <w:multiLevelType w:val="hybridMultilevel"/>
    <w:tmpl w:val="931E6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A"/>
    <w:rsid w:val="00144F88"/>
    <w:rsid w:val="001C487B"/>
    <w:rsid w:val="0021262E"/>
    <w:rsid w:val="00272866"/>
    <w:rsid w:val="00576060"/>
    <w:rsid w:val="0058694F"/>
    <w:rsid w:val="00A710FF"/>
    <w:rsid w:val="00DE3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D2C8-826C-4826-AD65-6665A613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6270-7FE6-4068-BC49-89D816EE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5064</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2022-08-24T13:24:00Z</dcterms:created>
  <dcterms:modified xsi:type="dcterms:W3CDTF">2022-08-24T13:24:00Z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