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A1" w:rsidRDefault="001858A1">
      <w:pPr>
        <w:pStyle w:val="Corpodetexto"/>
        <w:contextualSpacing/>
        <w:jc w:val="left"/>
        <w:rPr>
          <w:rFonts w:ascii="Arial" w:hAnsi="Arial" w:cs="Arial"/>
          <w:sz w:val="28"/>
          <w:szCs w:val="28"/>
        </w:rPr>
      </w:pPr>
    </w:p>
    <w:p w:rsidR="001858A1" w:rsidRDefault="00586AB5">
      <w:pPr>
        <w:pStyle w:val="Corpodetex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ATA JULGAMENTO DAS PROPOSTAS</w:t>
      </w:r>
    </w:p>
    <w:p w:rsidR="001858A1" w:rsidRDefault="00586AB5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PROCESSO LICITATÓRIO Nº139/2022</w:t>
      </w:r>
    </w:p>
    <w:p w:rsidR="001858A1" w:rsidRDefault="00586AB5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 xml:space="preserve">Pregão Eletrônico PARA REGISTRO DE </w:t>
      </w:r>
      <w:proofErr w:type="gramStart"/>
      <w:r>
        <w:rPr>
          <w:rFonts w:ascii="Arial" w:hAnsi="Arial" w:cs="Arial"/>
          <w:sz w:val="28"/>
          <w:szCs w:val="28"/>
        </w:rPr>
        <w:t>PREÇOS  Nº</w:t>
      </w:r>
      <w:proofErr w:type="gramEnd"/>
      <w:r>
        <w:rPr>
          <w:rFonts w:ascii="Arial" w:hAnsi="Arial" w:cs="Arial"/>
          <w:sz w:val="28"/>
          <w:szCs w:val="28"/>
        </w:rPr>
        <w:t xml:space="preserve"> 54/2022.</w:t>
      </w:r>
    </w:p>
    <w:p w:rsidR="001858A1" w:rsidRDefault="001858A1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1858A1" w:rsidRDefault="00586AB5">
      <w:pPr>
        <w:ind w:firstLine="1134"/>
        <w:jc w:val="both"/>
      </w:pPr>
      <w:r>
        <w:rPr>
          <w:rFonts w:ascii="Arial" w:hAnsi="Arial" w:cs="Arial"/>
          <w:sz w:val="22"/>
          <w:szCs w:val="22"/>
        </w:rPr>
        <w:t xml:space="preserve">Às 08:31 horas do dia 03 de novembro de 2022, reuniu-se a Pregoeira Municipal, Sra. CRISTIANE ROTTAVA BUSATTO, juntamente com sua Equipe de Apoio formada pelos integrantes: </w:t>
      </w:r>
      <w:r w:rsidR="007A7D48">
        <w:rPr>
          <w:rFonts w:ascii="Arial" w:hAnsi="Arial" w:cs="Arial"/>
          <w:sz w:val="22"/>
          <w:szCs w:val="22"/>
        </w:rPr>
        <w:t>DIONEI DA ROSA</w:t>
      </w:r>
      <w:r>
        <w:rPr>
          <w:rFonts w:ascii="Arial" w:hAnsi="Arial" w:cs="Arial"/>
          <w:sz w:val="22"/>
          <w:szCs w:val="22"/>
        </w:rPr>
        <w:t>,</w:t>
      </w:r>
      <w:r w:rsidR="007A7D4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A7D48">
        <w:rPr>
          <w:rFonts w:ascii="Arial" w:hAnsi="Arial" w:cs="Arial"/>
          <w:sz w:val="22"/>
          <w:szCs w:val="22"/>
        </w:rPr>
        <w:t>JOCIANE MARIA ZUCCO</w:t>
      </w:r>
      <w:r>
        <w:rPr>
          <w:rFonts w:ascii="Arial" w:hAnsi="Arial" w:cs="Arial"/>
          <w:sz w:val="22"/>
          <w:szCs w:val="22"/>
        </w:rPr>
        <w:t xml:space="preserve"> e KÁTIA REGINA TESSARO CASSOL no(a) Prefeitura de Águas Frias, para análise e julgamento de propostas referentes ao Processo Nº 139/2022 na modalidade Pregão Eletrônico  nº 54/2022, Tipo Menor preço - Unitário, para  Aquisição de Material esportivo para atender a demanda da Secretaria Municipal de Educação, Cultura, Esporte e Turismo. Conforme Transferência Especial Processo </w:t>
      </w:r>
      <w:proofErr w:type="spellStart"/>
      <w:r>
        <w:rPr>
          <w:rFonts w:ascii="Arial" w:hAnsi="Arial" w:cs="Arial"/>
          <w:sz w:val="22"/>
          <w:szCs w:val="22"/>
        </w:rPr>
        <w:t>Sgpe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Fesporte</w:t>
      </w:r>
      <w:proofErr w:type="spellEnd"/>
      <w:r>
        <w:rPr>
          <w:rFonts w:ascii="Arial" w:hAnsi="Arial" w:cs="Arial"/>
          <w:sz w:val="22"/>
          <w:szCs w:val="22"/>
        </w:rPr>
        <w:t xml:space="preserve"> 177/</w:t>
      </w:r>
      <w:proofErr w:type="gramStart"/>
      <w:r>
        <w:rPr>
          <w:rFonts w:ascii="Arial" w:hAnsi="Arial" w:cs="Arial"/>
          <w:sz w:val="22"/>
          <w:szCs w:val="22"/>
        </w:rPr>
        <w:t>2022  -</w:t>
      </w:r>
      <w:proofErr w:type="gramEnd"/>
      <w:r>
        <w:rPr>
          <w:rFonts w:ascii="Arial" w:hAnsi="Arial" w:cs="Arial"/>
          <w:sz w:val="22"/>
          <w:szCs w:val="22"/>
        </w:rPr>
        <w:t xml:space="preserve"> Portaria 254/2022, de 27 de Junho de 2022.</w:t>
      </w:r>
    </w:p>
    <w:p w:rsidR="001858A1" w:rsidRDefault="00586AB5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1858A1" w:rsidRDefault="001858A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858A1" w:rsidRDefault="00586AB5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Findas as etapas do presente pregão, a Pregoeira adjudicou os itens as empresas vencedoras, conforme tabela a seguir:</w:t>
      </w:r>
    </w:p>
    <w:p w:rsidR="001858A1" w:rsidRDefault="001858A1">
      <w:pPr>
        <w:pStyle w:val="Corpodetexto2"/>
        <w:spacing w:line="240" w:lineRule="auto"/>
        <w:contextualSpacing/>
        <w:rPr>
          <w:rFonts w:ascii="Arial" w:hAnsi="Arial" w:cs="Arial"/>
          <w:sz w:val="22"/>
          <w:szCs w:val="22"/>
          <w:lang w:val="es-ES_tradnl"/>
        </w:rPr>
      </w:pPr>
    </w:p>
    <w:tbl>
      <w:tblPr>
        <w:tblW w:w="1120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276"/>
        <w:gridCol w:w="2399"/>
        <w:gridCol w:w="750"/>
        <w:gridCol w:w="570"/>
        <w:gridCol w:w="1380"/>
        <w:gridCol w:w="1125"/>
        <w:gridCol w:w="1147"/>
        <w:gridCol w:w="1418"/>
      </w:tblGrid>
      <w:tr w:rsidR="001858A1" w:rsidTr="00586A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1858A1" w:rsidRDefault="001858A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58A1" w:rsidRDefault="001858A1">
      <w:pPr>
        <w:rPr>
          <w:sz w:val="2"/>
          <w:szCs w:val="2"/>
        </w:rPr>
      </w:pPr>
    </w:p>
    <w:tbl>
      <w:tblPr>
        <w:tblW w:w="1120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69"/>
        <w:gridCol w:w="1320"/>
        <w:gridCol w:w="2301"/>
        <w:gridCol w:w="773"/>
        <w:gridCol w:w="709"/>
        <w:gridCol w:w="1276"/>
        <w:gridCol w:w="1134"/>
        <w:gridCol w:w="1134"/>
        <w:gridCol w:w="1418"/>
      </w:tblGrid>
      <w:tr w:rsidR="001858A1" w:rsidTr="00586AB5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Bola Futsal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AB5" w:rsidRDefault="00586AB5" w:rsidP="00586AB5">
            <w:pPr>
              <w:jc w:val="both"/>
              <w:rPr>
                <w:sz w:val="24"/>
              </w:rPr>
            </w:pPr>
            <w:r>
              <w:rPr>
                <w:sz w:val="24"/>
              </w:rPr>
              <w:t>ADULTO PROFISSIONAL E OFICIAL. APROVADA PELA FIFA.  PESO: 410-430g. CIRCUNFERÊNCIA: 62,5-63,5CM</w:t>
            </w:r>
          </w:p>
          <w:p w:rsidR="001858A1" w:rsidRDefault="00586AB5" w:rsidP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4"/>
              </w:rPr>
              <w:t xml:space="preserve">COMPOSTO POR 6 DISCOS POSICIONADOS SIMETRICAMENTE, POSSUI ESTRUTURA DE ANÉIS, QUE DEIXAM A BOLA MAIS ESFÉRICA. CONSTRUÍDA A BASE DE BORRACHA BUTÍLICA COM ÓTIMA RESISTÊNCIA À RETENÇÃO DE AR </w:t>
            </w:r>
            <w:r>
              <w:rPr>
                <w:sz w:val="24"/>
              </w:rPr>
              <w:lastRenderedPageBreak/>
              <w:t>E PROPORCIONA EQUILÍBRIO TOTAL PARA A BOLA. DUPLA COLAGEM PARA RESISTÊNCIA, DUPLA CAMADA DE COLAGEM, REFORÇANDO AINDA MAIS A JUNÇÃO DOS GOMOS E GARANTINDO A VIDA ÚTIL DA BOLA POR MUITO MAIS TEMPO. A CÂMARA ENROLADA COM FIOS SINTÉTICOS, EM UM SISTEMA DE FORRO MULTIAXIAL. ALÉM DISSO, RECEBE UM TRATAMENTO TÉRMICO COM BORRACHA NATURAL, QUE ESTABILIZA OS FIOS UNIFICANDO A ESTRUTURA, GARANTINDO RESISTÊNCIA, UNIFORMIDADE E ESTABILIDADE DA BOLA. TECNOLOGIA DE TERMOFUSÃO QUE GARANTE 0% DE ABSORÇÃO DE ÁGUA, MANTENDO AS PROPRIEDADES DE PESO E VELOCIDADE DA BOLA.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PENALTY  MAX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TELECOPY EQUIPAMENTOS LTDA EPP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Bola de Vôlei Oficial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QUADRA 8.0. BOLA DE VÔLEI: OFICIAL PRÓ 8.0, 65 - 67CM, 260 - 280G, CÂMARA AIRBILITY, MATRIZADA MICROFIBRA, MIOLO SLIP SYSTEM REMOVÍVEL E LUBRIFICADO 3,2CM, SELO IVS FIVB.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PENALTY 8.0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TELECOPY EQUIPAMENTOS LTDA EPP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Jogo de Raquetes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02 RAQUETES DE TENIS DE MESA COM CABO ANATÔMICO, UM LADO COM BORACHA LISA E OUTRO LADO COM GRIP, MEDINDO NO MÍNIMO 25 X 15 CM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Pangué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DOUGLAS ALAN HEINEN 01873143907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 de Voleibol de Quadra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586AB5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58A1" w:rsidRDefault="00586AB5" w:rsidP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OFICIAL FIO 2,5 MM COR PRETO COM AS FAIXAS BRANCAS, PESO DO PRODUTO 3,6 QUILOGRAMAS COSTURADA NA PARTE SUPERIOR E INFERIOR DA REDE COM COSTURA DUPLA, MATERIAL POLIPROPILENO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Pangué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DOUGLAS ALAN HEINEN 01873143907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 para Trave de Futebol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REDE DE FUTEBOL DE CAMPO DESCRIÇÃO DETALHADA: PAR DE REDE DE FUTEBOL DE CAMPO OFICIAL, TIPO EUROPEU, EM FIO TRANÇADO DE SEDA, POLIÉSTER (PES), FIO 4MM (GROSSO), PESO 11,100 KG, COM AS SEGUINTES MEDIDAS FEDERADAS: COMPRIMENTO: 7,50M, ALTURA 2,50M E PROFUNDIDADE 2,00M; MALHA 16X16CM, COR BRANCA. - CAMPO 4MM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Pangué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DOUGLAS ALAN HEINEN 01873143907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 Tênis de Quadra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REDE DE TÊNIS CAMPO OFICIAL REFORÇADO COM 3 LONAS DE 1.8MM E COSTURA TRIPLA. FIO 2,5MM DE POLIETILENO 100% VIRGEM DE ALTA DENSIDADE COM TRATAMENTO UV. REDE DE TENIS UTILIZADA PARA QUADRAS E SAIBRO. COM 3 FAIXAS EM LONAS DE 1.8MM E COSTURA TRIPLA, RESISTENTES AO SOL, CHUVA E AÇÕES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CLIMÁTICAS. LONAS (FAIXAS) SUPERIOR E LATERAIS COM 6 CM. REVESTIMENTO INTERNO PASSANTE E CORDA REFORÇADA NAS PONTAS PARA AMARRAÇÃO. MALHAS 4X4 CM. TAMANHO OFICIAL 1,07 X 12,80 METROS. REDE DE TÊNIS OFICIAL CONFECCIONADA DE ACORDO COM AS REGRAS DO CBT.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Pangué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DOUGLAS ALAN HEINEN 01873143907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 Trave Suíço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REDE DE SOCIETY DESCRIÇÃO DETALHADA: PAR DE REDE DE SOCIETY OFICIAL, TIPO EUROPEU, EM FIO TRANÇADO DE SEDA, POLIÉSTER (PES), FIO 6MM (GROSSO), COM AS SEGUINTES MEDIDAS FEDERADAS: COMPRIMENTO: 5,25M, ALTURA 2,20M E PROFUNDIDADE 1,50M; MALHA 12X12CM, COR BRANCA.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Pangué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DOUGLAS ALAN HEINEN 01873143907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Colchonete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ATIVIDADES FÍSICAS DESCRIÇÃO - PRODUTO: COLCHONETE EM ESPUMA DENSIDADE D23, MEDIDAS: 90CM DE COMPRIMENTO POR 40CM DE LARGURA POR 3CM DE ALTURA/ESPESSURA, REVESTIMENTO: IMPERMEÁVEL, NA COR PRETO, AZUL OU CINZA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ORTOBOM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28,67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 HOUSE COMERCIO E FABRICACAO DE COLCHOES EIRELI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de Basquete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CLASSE MIRIM EM BORRACHA COM MIOLO REMOVÍVEL. RESISTENTE COM GRIP BOM PARA ADERÊNCIA. ADEQUADA PARA USO EM QUADRAS LISAS, ÁSPERAS E ATÉ RUA. PESO DO PRODUTO: 450 - 470G CIRCUNFERÊNCIA: 73-75 CM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Penalty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Play Off Mirim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67,60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de Campo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OFICIAL DE FUTEBOL DE CAMPO. CARACTERÍSTICAS - PESO: 420-445G - CIRCUNFERÊNCIA: 68,5-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69,5 CM - GOMOS: 14 - LAMINADO - SISTEMA DE FORRO:TERMOFIXO - CAMADA INTERNA: NEOTEC - PROCESSO EXTRA: DUPLA COLAGEM - MIOLO: CÁPSULA SIS. POSSUI MIOLO LUBRIFICADO E SUBSTITUÍVEL, ALÉM DE BICO ALONGADO QUE ENVOLVE A AGULHA IMPEDINDO QUE PERFURE A CÂMARA DE AR. DUPLA COLAGEM RESISTÊNCIA - DUPLA CAMADA DE COLAGEM, REFORÇANDO AINDA MAIS A JUNÇÃO DOS GOMOS E GARANTINDO A VIDA ÚTIL DA BOLA POR MUITO MAIS TEMPO.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Penalty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S11 R1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de Tênis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QUADRA. BOLA PARA TENIS, DUTTY PACK. CADA BOLA POSSUI O FELTRO EXCLUSIVO REGULAR FELT, IDEAL PARA QUADRAS DE SAIBRO, PROPORCIONANDO MAIOR DURABILIDADE, APROVADA PELA FEDERAÇÃO INTERNACIONAL DE TÊNIS. - KIT COM 3 BOLAS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 Champion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42,29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845,80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Oficial de Futsal de Iniciação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586AB5" w:rsidRDefault="00586AB5" w:rsidP="00586A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SUB-13), CARACTERÍSTICAS - PESO: 350-380G, CIRCUNFERÊNCIA: 55- 58CM, GOMOS: 8, LAMINADO: PU, CONSTRUÇÃO: TERMOTEC, CÂMARA: 6D, SISTEMA DE FORRO: TERMOFIXO, CAMADA INTERNA: NEOGEL, PROCESSO EXTRA: DUPLA COLAGEM, </w:t>
            </w:r>
            <w:r>
              <w:rPr>
                <w:sz w:val="24"/>
              </w:rPr>
              <w:lastRenderedPageBreak/>
              <w:t>MIOLO: CÁPSULA SIS. TECNOLOGIA CÁPSULA SIS BOLAS PRATICIDADE - POSSUI MIOLO LUBRIFICADO E SUBSTITUÍVEL, ALÉM DE BICO ALONGADO QUE ENVOLVE A AGULHA IMPEDINDO QUE PERFURE A CÂMARA DE AR. DUPLA COLAGEM RESISTÊNCIA - AS BOLAS COM TECNOLOGIA</w:t>
            </w:r>
          </w:p>
          <w:p w:rsidR="00586AB5" w:rsidRDefault="00586AB5" w:rsidP="00586AB5">
            <w:pPr>
              <w:jc w:val="both"/>
              <w:rPr>
                <w:sz w:val="24"/>
              </w:rPr>
            </w:pPr>
            <w:r>
              <w:rPr>
                <w:sz w:val="24"/>
              </w:rPr>
              <w:t>TERMOTEC E ULTRA FUSION, RECEBEM UMA DUPLA CAMADA DE COLAGEM, REFORÇANDO AINDA MAIS A JUNÇÃO DOS GOMOS E GARANTINDO A VIDA ÚTIL DA BOLA POR MUITO MAIS TEMPO. TERMOFIXO ESTABILIDADE - A CÂMARA É ENROLADA</w:t>
            </w:r>
          </w:p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Penalty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Max 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137,80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de Tênis de Mesa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PLÁSTICO ABS, APROVADA PELA ITTF.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Volo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Cone Grande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CM, CONE PARA DEMARCAÇÃO DE ALTA RESISTÊNCIA CONFECCIONADO EM PVC, CORES DE PREFERÊNCIA LARANJA E BRANCO, POSSUI BASE DE 30X30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Plastcor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Cones de Agilidade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23CM - PRODUZIDO COM PLÁSTICO E SUAS CORES VIBRANTE FACILITANDO A VISIBILIDADE, ESPECIFICAÇÕES TÉCNICAS DO CONE DE AGILIDADE: TAMANHO: 23CM DE ALTURA, 13,5CM DE LARGURA. MATERIAL: PVC FLEXÍVEL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LDM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 10 Bambolês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CORES DIVERSAS, NO MÍNIMO 60 CM DE DIAMETRO PEAD 1/2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Alamandas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Kit com 10 placas de Tatame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LARGURA: 1 METRO CADA COMPRIMENTO: 1 METRO CADA ESPESSURA: NO MÍNIMO 10 MM PESO: 1KG (CADA PLACA) LARGURA DA BORDA: 5 CM COMPRIMENTO DA BORDA: 3 CM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Kit Tabuleiro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EM 1 - JCONJUNTO CONTENDO CINCO JOGOS: DAMAS: 1 PLACA TABULEIRO, 24 PEÇAS EM MADEIRA TRILHA: 1 PLACA TABULEIRO, 18 PEÇAS EM MADEIRA JOGO DA VELHA: 1 PLACA TABULEIRO, 8 PEÇAS (4 BOLINHA E 4 X) EM MADEIRA XADREZ: 1 TABULEIRO, 32 PEÇAS DE PLÁSTICO POLIPROPILENO LUDO: 1 TABULEIRO/TAMPA, 16 PEÇAS EM MADEIRA + 1 DADO. RESTA 1: TABULEIRO 20X20CM, 32 PEÇAS CONFECCIONADO EM MDF E MADEIRA, IMPRESSO EM CORES. DESENVOLVE O RACIOCÍNIO ESTRATÉGICO; AS POSSIBILIDADES MATEMÁTICAS; O CUMPRIMENTO DE REGRAS. ACONDICIONADO EM ESTOJO DE MADEIRA MEDINDO 26X26X6CM.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Xalingo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91,99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4.139,55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Prato Demarcatório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CHAPÉU CHINÊS 19 CM. DIMENSÕES ALTURA: 4,5 CM. / DIÂMETRO: 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CM.MATERIAL: PLÁSTICO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 Retrátil Tênis de Mesa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ESTENDE ATÉ 1,75M, 23CM MAIS LONGO QUE A REDE OFICIAL DE TÊNIS DE MESA. PODE SER FACILMENTE ANEXADA A SUPERFÍCIES RÍGIDAS DE ATÉ 4,4CM DE ESPESSURA. DESIGN COMPACTO QUE FACILITA O TRANSPORTE: A REDE SE ENROLA PARA FECHAR, OCUPANDO O MÍNIMO DE ESPAÇO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Westerm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 de Proteção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35 M LARGURA X 11 M DE ALTURA, FIO NYLON Nº 4 MALHAS 10X10, MATERIAL PARA SER INSTALADO NAS LATERAIS DA QUADRA, COM ARGOLAS DE METAL EM TODO O ACABAMENTO DA REDE DE AMBOS OS LADOS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Magnum Comércio de Redes Esportivas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Me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Rede de Proteção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MM COM FIOS EM SEDA/NYLON MALHA TRANÇADA E TORCIDA, DIMENSÕES APROXIMADAS: LARGURA 24 METROS X 4 METROS DE ALTURA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Magnum Comércio de Redes Esportivas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Me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 de Proteção de Quadra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MM COM FIOS EM SEDA/NYLONS MALHA TRANÇADA E TORCIDA, DIMENSÕES APROXIMADAS: LARGURA 12 METROS X 4 METROS DE ALTURA. - REDE DE PROTEÇAO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Magnum Comércio de Redes Esportivas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Me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 para Trave de Futsal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FIO 4 MM NYLON FUTEBOL DE SALÃO DIMENSÕES 3,20M NA LARGURA, 2,10M DE ALTURA, 0,60 M DE RECUO SUPERIOR E 1,00M DE RECUO INFERIOR, MALHA 12X12 CM, FIO 6MM, MATERIAL POLIETILENO DE ALTA DENSIDADE 100% VIRGEM, COM TRATAMENTO CONTRA AS AÇÕES DO TEMPO (U.V) COR BRANCA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Magnum Comércio de Redes Esportivas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Me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Oficial de Futebol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SUIÇO CARACTERÍSTICAS - PESO: 425-450G, CIRCUFERÊNCIA: 66-69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CM, GOMOS: 14, LAMINADO: PU PRÓ, SISTEMA DE FORRO: TERMOFIXO, CAMADA INTERNA: NEOGEL, PROCESSO EXTRA: DUPLA COLAGEM, MIOLO: CÁPSULA SIS. PRECISÃO TOTAL E CONTROLE ABSOLUTO - COMPOSTO POR 6 DISCOS POSICIONADOS SIMETRICAMENTE, POSSUI ESTRUTURA DE ANÉIS, QUE DEIXAM A BOLA MAIS ESFÉRICA. CONSTRUÍDA A BASE DE BORRACHA BUTÍLICA COM SISTEMA INOVADOR DE BALANCEAMENTO COM ÓTIMA RESISTÊNCIA À RETENÇÃO DE AR PROPORCIONA EQUILÍBRIO TOTAL PARA A BOLA. KICK-OFF MAIOR CONTROLE E MENOR QUIQUE.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PENALTY SOCIETY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132,89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1.328,90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Plus Sport Comércio de Artigos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Esportivos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Eireli</w:t>
            </w:r>
            <w:proofErr w:type="spellEnd"/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de Iniciação nº08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MATRIZADA. - CONFECCIONADA EM BORRACHA. DIÂMETRO: 40 – 42 CM. PESO: 110 - 120 G. MIOLO: SUBSTITUÍVEL.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PISTA E CAMPO Nº08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11,97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478,80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RBM ESPORTES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de Iniciação nº10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MATRIZADA- CONFECCIONADA EM BORRACHA. MIOLO SUBSTITUÍVEL. CÂMARA EM BUTIL.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CB326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PISTA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CAMPO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AB5">
              <w:rPr>
                <w:rFonts w:ascii="Arial" w:hAnsi="Arial" w:cs="Arial"/>
                <w:sz w:val="18"/>
                <w:szCs w:val="18"/>
              </w:rPr>
              <w:t>Nº</w:t>
            </w:r>
            <w:proofErr w:type="gramEnd"/>
            <w:r w:rsidR="00586A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RBM ESPORTES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de Iniciação nº12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MATRIZADA-CONFECCIONADA EM BORRACHA. DIÂMETRO: 68 - 70 CM. PESO: 270 - 290 G. MIOLO: SUBSTITUÍVEL. CÂMARA: BUTIL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CB326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PISTA E CAMPO </w:t>
            </w:r>
            <w:r w:rsidR="00586AB5">
              <w:rPr>
                <w:rFonts w:ascii="Arial" w:hAnsi="Arial" w:cs="Arial"/>
                <w:sz w:val="18"/>
                <w:szCs w:val="18"/>
              </w:rPr>
              <w:t>Nº12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18,90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RBM ESPORTES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 de Badminton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COMPLETO COM 04 RAQUETES DE AÇO, 03 VOLANTES, POSTES DE AÇO E REDE PISTA E CAMPO. RAQUETES PRODUZIDAS COM ESTRUTURA DE AÇO E EMPUNHADURA DE MADEIRA COM REVESTIMENTO (CUSHION GRIP). PRODUTO DE ALTA QUALIDADE, RESISTENTE E COM ÓTIMO ACABAMENTO.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ACOMPANHA BOLSA DE TRANSPORTE. ESPECIFICAÇÕES: DIMENSÕES APROXIMADAS (RAQUETE): - ALTURA: 2,2 CM - COMPRIMENTO: 65 CM - LARGURA: 20,5 CM - PESO: 100 G. DIMENSÕES APROXIMADAS (PETECA): - ALTURA: 8,5 CM - DIÂMETRO: 6 CM - PESO: 5 G. DIMENSÕES APROXIMADAS (POSTES E REDE): - ALTURA: 1,60 CM - COMPRIMENTO: 5 M - PESO: 900 G. ITENS INCLUSOS: - </w:t>
            </w:r>
            <w:r w:rsidR="00CB326D">
              <w:rPr>
                <w:sz w:val="24"/>
              </w:rPr>
              <w:t>04 RAQUETES DE BADMINTON - 03 PETECAS - 01 PAR DE POSTES TELESCÓPICOS, REDE E CORDAS DE TENSÃO - 01 BOLSA PARA TRANSPORTE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CB326D" w:rsidP="00CB326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PISTA E CAMPO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216,97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2.603,64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RBM ESPORTES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Meia Bola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Bosu</w:t>
            </w:r>
            <w:proofErr w:type="spellEnd"/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PILATES YOGA FUNCIONAL GINASTICA ANTIESTOURO COM ALÇAS - ESPECIFICAÇÕES DA MEIA BOLA BOSU ANTIESTOURO COM ALÇAS: DIMENSÕES: 58 X 25CM; PESO: 5,5KG; COR: PRETA OU AZUL; SUPORTA ATÉ 200KG, SUPERFÍCIE ANTIDERRAPANTE; SISTEMA ANTI ESTOURO; MATERIAL: PVC; ITENS INCLUSOS: 1 MEIA BOLA BOSU; 2 ALÇAS DE EXTENSÃO COM PEGADORES E 1 BOMBA DE AR.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 w:rsidP="00CB326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ODINFIT</w:t>
            </w:r>
            <w:r w:rsidR="00CB326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CRESCER COMERCIO E REPRESENTACOES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 de Tênis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MEDINDO NO MÍNIMO 274 X 152,5 X 76 CM. NA COR AZUL OU PRETA COM LINHA BRANCA DE 2 CM DE LARGURA EM TODA A SUA VOLTA. DIVIDIDA EM DUAS PARTES IGUAIS POR UMA LINHA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BRANCAA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3MM DE LARGURA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NO SENTIDO DO COMPRIMENTO. ALTURA MÍNIMA DE 15,25 CM DA REDE. - KLOPF - VALOR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KLOPF</w:t>
            </w:r>
            <w:r w:rsidR="00CB326D">
              <w:rPr>
                <w:rFonts w:ascii="Arial" w:hAnsi="Arial" w:cs="Arial"/>
                <w:sz w:val="18"/>
                <w:szCs w:val="18"/>
              </w:rPr>
              <w:t xml:space="preserve"> 1014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CRESCER COMERCIO E REPRESENTACOES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Tabela e Cesta de Basquete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INFANTIL TABELA-  MATERIAL: PLÁSTICO, METAL E BORRACHA INDICAÇÃO: MAIORES DE 3 ANOS. QUANTIDADE: 1 TABELA COM CESTAMEDIDAS DA TABELA APROXIMADAS (CXLXA): 57 CM X 67 CM X 9 MM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XALINGO</w:t>
            </w:r>
            <w:r w:rsidR="00CB326D">
              <w:rPr>
                <w:rFonts w:ascii="Arial" w:hAnsi="Arial" w:cs="Arial"/>
                <w:sz w:val="18"/>
                <w:szCs w:val="18"/>
              </w:rPr>
              <w:t xml:space="preserve"> 6703 2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CRESCER COMERCIO E REPRESENTACOES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Apito oficial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ÁRBITRO PROFISSIONAL COM CARACTERÍSTICAS - MATERIAL DO APITO: PLÁSTICO ABS ATÓXICO - MATERIAL DO BOCAL: SILICONE - MEDIDAS APROXIMADAS DO APITO: 2,0 X 4,0 X 2,2 CM - MEDIDAS APROXIMADAS DO CORDÃO: 33,5 CM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POKER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MAIS ESPORTE COMERCIO DE ARTIGOS ESPORTIVOS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Corda Poliamida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BOMBEIRO 12MM - 100 M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450,23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1.350,69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MAIS ESPORTE COMERCIO DE ARTIGOS ESPORTIVOS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Cronômetro Digital Esportivo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INDICADO PARA USO EM TODOS OS ESPORTES. RESISTENTE A ÁGUA USO DIÁRIO OU PROFISSIONAL - FUNÇÕES: BÚSSOLA, HORA, DATA, ALARME E CRONOMETRO COM PRECISÃO DE 1/100 SEGUNDOS. - DATA: MÊS/DIA - HORA, MINUTOS E SEGUNDOS (24H) - ALARME/DESPERTADOR - 1/100 DIMENSÕES APROXIMADAS: - ALTURA: 2 CM - LARGURA: 6,5 CM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POKER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MAIS ESPORTE COMERCIO DE ARTIGOS ESPORTIVOS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Raquete de tênis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QUADRA. ESTRUTURA EM GRAFITE, CERDAS EM CAPOLÍMERO, PUNHO GRIP-MÉDIO COM APROXIMADAMENTE 300GRAMA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MAIS ESPORTE COMERCIO DE ARTIGOS ESPORTIVOS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Conjunto Esportivo Infantil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(CAMISETA + CALÇÃO). COMPOSIÇÃO: TECIDO DRY FIT GRAMATURA DE 130G; PROTEÇÃO U.V.; PERSONALIZAÇÃO EM IMPRESSÃO DIGITAL (SUBLIMAÇÃO) - CORES E PERSONALIZAÇÃO CONFORME INDICAÇÃO DA CONTRATANTE. TAMANHOS VARIADOS P, M E G E CORES VARIADAS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PLAYPRO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GNOSE INDUSTRIA E COMERCIO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Colchonete de Academia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COMPRIMENTO X LARGURA 100 CM X 60 CM, ESPESSURA 5 CM, DENSIDADE 23 KG/M³, MATERIAL DA CAPA NAPA, MATERIAIS DO ENCHIMENTO ESPUMA D23 - COLCHONETE D23 -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ortobom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ortobom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KOMFORT COLCHOES FABRICACAO E COMERCIO DE COLCHOES, CAMA, MESA, BANHO E ACESSORIOS PARA O SONO LTDA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para Encher Bola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COMPOSIÇÃO: TUBO: POLICARBONATO. HASTE: ACRILATO NITRÍLICA BUTADIENO ESTIRENO. T HANDLE: POLIPROPILENO, FECHOS: ACRILATO NITRÍLICA BUTADIENO ESTIRENO – ACOMPANHA MANGUEIRA E UMA AGULHA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ynis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SPORTS EIRELI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Colete Adulto 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MATERIAL POLIÉSTER, NÚMERO COSTAS, COLETE COSTURADO NA LATERAL (NÃO COM ELÁSTICO) TAMANHO ÚNICO, GÊNERO UNISSEX, MANGA REGATA, GOLA CARECA. CORES VARIADADAS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trb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SPORTS EIRELI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Colete Infantil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MATERIAL POLIÉSTER, NÚMERO COSTAS, COLETE COSTURADO NA LATERAL (NÃO COM ELÁSTICO) TAMANHO ÚNICO, GÊNERO UNISSEX, MANGA REGATA, GOLA CARECA. CORES VARIADADAS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trb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SPORTS EIRELI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Dominó Profissional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28 PEÇAS, JOGO COMPLETO, PEÇAS COM 5 MM 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ESPESSURA, POSSUI PROTETOR DE METAL NO CENTRO DE CADA PEÇA, NÚMEROS SÃO EM BAIXO RELEVO, PEÇAS NA COR MARFIM, TAMANHO DA PEÇA: 5,3 MM COMPRIMENTO X 2,8 MM LARGURA X 5 MM ALTURA, EMBALAGEM 1 ESTOJO COM 28 PEÇAS.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xalingo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SPORTS EIRELI</w:t>
            </w:r>
          </w:p>
        </w:tc>
      </w:tr>
      <w:tr w:rsidR="001858A1" w:rsidTr="00586AB5"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Escada de Agilidade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COMPOSTA DE FITA DE NYLON ULTRA RESISTENTE, DEGRAUS EM PLÁSTICO INJETÁVEL, NO MÍNÍNIMO 3 METROS, COM 7 DEGRAUS, PESANDO NO MÍNIMO 245 GRAMAS, MATERIAL ADERENTE AO CHÃO, LAVÁVEL.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scalibu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858A1" w:rsidRDefault="00586AB5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8A1" w:rsidRDefault="00586A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SPORTS EIRELI</w:t>
            </w:r>
          </w:p>
        </w:tc>
      </w:tr>
    </w:tbl>
    <w:p w:rsidR="001858A1" w:rsidRDefault="001858A1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</w:p>
    <w:p w:rsidR="001858A1" w:rsidRDefault="00586AB5">
      <w:pPr>
        <w:tabs>
          <w:tab w:val="left" w:pos="536"/>
          <w:tab w:val="left" w:pos="2270"/>
          <w:tab w:val="left" w:pos="4294"/>
        </w:tabs>
        <w:contextualSpacing/>
        <w:jc w:val="both"/>
      </w:pPr>
      <w:r>
        <w:t>Valor os seguintes Totais por Empresa:</w:t>
      </w:r>
    </w:p>
    <w:tbl>
      <w:tblPr>
        <w:tblW w:w="9297" w:type="dxa"/>
        <w:tblInd w:w="-5" w:type="dxa"/>
        <w:tblLook w:val="04A0" w:firstRow="1" w:lastRow="0" w:firstColumn="1" w:lastColumn="0" w:noHBand="0" w:noVBand="1"/>
      </w:tblPr>
      <w:tblGrid>
        <w:gridCol w:w="3095"/>
        <w:gridCol w:w="1667"/>
        <w:gridCol w:w="4535"/>
      </w:tblGrid>
      <w:tr w:rsidR="001858A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 por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extenso</w:t>
            </w:r>
          </w:p>
        </w:tc>
      </w:tr>
      <w:tr w:rsidR="001858A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TELECOPY EQUIPAMENTOS LTDA EPP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10.920,00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dez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novecentos e vinte reais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DOUGLAS ALAN HEINEN 01873143907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8.026,00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oito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e vinte e seis reais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 HOUSE COMERCIO E FABRICACAO DE COLCHOES EIRELI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2.867,00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dois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oitocentos e sessenta e sete reais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Baronesa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Ltda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23.356,35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vinte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 três mil trezentos e cinquenta e seis reais e trinta e cinco centavos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Magnum Comércio de Redes Esportivas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- Me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13.978,00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treze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novecentos e setenta e oito reais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Plus Sport Comércio de Artigos Esportivos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Eireli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1.328,90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mil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trezentos e vinte e oito reais e noventa centavos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RBM ESPORTES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4.418,44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quatro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quatrocentos e dezoito reais e quarenta e quatro centavos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CRESCER COMERCIO E REPRESENTACOES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10.624,00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dez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seiscentos e vinte e quatro reais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MAIS ESPORTE COMERCIO DE ARTIGOS ESPORTIVOS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5.348,19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cinco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trezentos e quarenta e oito reais e dezenove centavos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GNOSE INDUSTRIA E COMERCIO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2.800,00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dois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e oitocentos reais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KOMFORT COLCHOES FABRICACAO E COMERCIO DE COLCHOES, CAMA, MESA, BANHO E ACESSORIOS PARA O SONO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3.588,00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três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quinhentos e oitenta e oito reais</w:t>
            </w:r>
          </w:p>
        </w:tc>
      </w:tr>
      <w:tr w:rsidR="001858A1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 SPORTS EIRELI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4.840,00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1" w:rsidRDefault="00586AB5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quatro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mil oitocentos e quarenta reais</w:t>
            </w:r>
          </w:p>
        </w:tc>
      </w:tr>
    </w:tbl>
    <w:p w:rsidR="001858A1" w:rsidRDefault="001858A1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1858A1">
        <w:trPr>
          <w:trHeight w:val="289"/>
        </w:trPr>
        <w:tc>
          <w:tcPr>
            <w:tcW w:w="4643" w:type="dxa"/>
            <w:tcBorders>
              <w:top w:val="single" w:sz="4" w:space="0" w:color="000000"/>
            </w:tcBorders>
          </w:tcPr>
          <w:p w:rsidR="001858A1" w:rsidRDefault="001858A1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</w:tcBorders>
          </w:tcPr>
          <w:p w:rsidR="001858A1" w:rsidRDefault="001858A1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858A1" w:rsidRDefault="001858A1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p w:rsidR="001858A1" w:rsidRDefault="00586AB5">
      <w:pPr>
        <w:contextualSpacing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Eu,  Pregoeira</w:t>
      </w:r>
      <w:proofErr w:type="gramEnd"/>
      <w:r>
        <w:rPr>
          <w:rFonts w:ascii="Arial" w:hAnsi="Arial" w:cs="Arial"/>
          <w:sz w:val="22"/>
        </w:rPr>
        <w:t xml:space="preserve">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1858A1" w:rsidRDefault="001858A1">
      <w:pPr>
        <w:contextualSpacing/>
        <w:jc w:val="both"/>
        <w:rPr>
          <w:rFonts w:ascii="Arial" w:hAnsi="Arial" w:cs="Arial"/>
          <w:sz w:val="22"/>
        </w:rPr>
      </w:pPr>
    </w:p>
    <w:p w:rsidR="001858A1" w:rsidRDefault="001858A1">
      <w:pPr>
        <w:contextualSpacing/>
        <w:jc w:val="both"/>
        <w:rPr>
          <w:rFonts w:ascii="Arial" w:hAnsi="Arial" w:cs="Arial"/>
          <w:sz w:val="22"/>
        </w:rPr>
      </w:pPr>
    </w:p>
    <w:p w:rsidR="001858A1" w:rsidRDefault="001858A1">
      <w:pPr>
        <w:contextualSpacing/>
        <w:jc w:val="both"/>
        <w:rPr>
          <w:rFonts w:ascii="Arial" w:hAnsi="Arial" w:cs="Arial"/>
          <w:sz w:val="22"/>
        </w:rPr>
      </w:pPr>
    </w:p>
    <w:p w:rsidR="001858A1" w:rsidRDefault="001858A1">
      <w:pPr>
        <w:contextualSpacing/>
        <w:jc w:val="both"/>
        <w:rPr>
          <w:rFonts w:ascii="Arial" w:hAnsi="Arial" w:cs="Arial"/>
          <w:sz w:val="22"/>
        </w:rPr>
      </w:pPr>
    </w:p>
    <w:p w:rsidR="001858A1" w:rsidRDefault="00CB326D">
      <w:pPr>
        <w:contextualSpacing/>
        <w:jc w:val="right"/>
      </w:pPr>
      <w:r>
        <w:rPr>
          <w:rFonts w:ascii="Arial" w:hAnsi="Arial" w:cs="Arial"/>
          <w:sz w:val="22"/>
        </w:rPr>
        <w:t>Águas Frias –SC, 08</w:t>
      </w:r>
      <w:r w:rsidR="00586AB5">
        <w:rPr>
          <w:rFonts w:ascii="Arial" w:hAnsi="Arial" w:cs="Arial"/>
          <w:sz w:val="22"/>
        </w:rPr>
        <w:t xml:space="preserve"> de novembro de 2022</w:t>
      </w:r>
    </w:p>
    <w:p w:rsidR="001858A1" w:rsidRDefault="001858A1">
      <w:pPr>
        <w:contextualSpacing/>
        <w:jc w:val="right"/>
        <w:rPr>
          <w:rFonts w:ascii="Arial" w:hAnsi="Arial" w:cs="Arial"/>
          <w:sz w:val="22"/>
        </w:rPr>
      </w:pPr>
    </w:p>
    <w:p w:rsidR="008C185D" w:rsidRDefault="008C185D">
      <w:pPr>
        <w:contextualSpacing/>
        <w:rPr>
          <w:rFonts w:ascii="Arial" w:hAnsi="Arial" w:cs="Arial"/>
          <w:sz w:val="22"/>
        </w:rPr>
      </w:pPr>
    </w:p>
    <w:p w:rsidR="001858A1" w:rsidRDefault="00586AB5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PREGOEIRA MUNICIPAL E EQUIPE DE APOIO</w:t>
      </w:r>
    </w:p>
    <w:p w:rsidR="00CB326D" w:rsidRDefault="00CB326D">
      <w:pPr>
        <w:contextualSpacing/>
        <w:rPr>
          <w:rFonts w:ascii="Arial" w:hAnsi="Arial" w:cs="Arial"/>
          <w:sz w:val="22"/>
        </w:rPr>
      </w:pPr>
    </w:p>
    <w:p w:rsidR="00CB326D" w:rsidRDefault="00CB326D">
      <w:pPr>
        <w:contextualSpacing/>
        <w:rPr>
          <w:rFonts w:ascii="Arial" w:hAnsi="Arial" w:cs="Arial"/>
          <w:sz w:val="22"/>
        </w:rPr>
      </w:pPr>
    </w:p>
    <w:p w:rsidR="001858A1" w:rsidRDefault="001858A1">
      <w:pPr>
        <w:contextualSpacing/>
        <w:rPr>
          <w:rFonts w:ascii="Arial" w:hAnsi="Arial" w:cs="Arial"/>
          <w:sz w:val="22"/>
        </w:rPr>
      </w:pPr>
    </w:p>
    <w:p w:rsidR="001858A1" w:rsidRPr="00CB326D" w:rsidRDefault="00586AB5">
      <w:pPr>
        <w:contextualSpacing/>
        <w:jc w:val="both"/>
        <w:rPr>
          <w:rFonts w:ascii="Arial" w:hAnsi="Arial" w:cs="Arial"/>
          <w:sz w:val="22"/>
        </w:rPr>
      </w:pPr>
      <w:r w:rsidRPr="00CB326D">
        <w:rPr>
          <w:rFonts w:ascii="Arial" w:hAnsi="Arial" w:cs="Arial"/>
          <w:sz w:val="22"/>
        </w:rPr>
        <w:t>_______________________</w:t>
      </w:r>
    </w:p>
    <w:p w:rsidR="001858A1" w:rsidRPr="00CB326D" w:rsidRDefault="00586AB5">
      <w:pPr>
        <w:contextualSpacing/>
        <w:jc w:val="both"/>
        <w:rPr>
          <w:rFonts w:ascii="Arial" w:hAnsi="Arial" w:cs="Arial"/>
          <w:sz w:val="22"/>
        </w:rPr>
      </w:pPr>
      <w:r w:rsidRPr="00CB326D">
        <w:rPr>
          <w:rFonts w:ascii="Arial" w:hAnsi="Arial" w:cs="Arial"/>
          <w:sz w:val="22"/>
        </w:rPr>
        <w:t>CRISTIANE ROTTAVA BUSATTO</w:t>
      </w:r>
    </w:p>
    <w:p w:rsidR="001858A1" w:rsidRPr="00CB326D" w:rsidRDefault="00586AB5">
      <w:pPr>
        <w:contextualSpacing/>
        <w:jc w:val="both"/>
        <w:rPr>
          <w:rFonts w:ascii="Arial" w:hAnsi="Arial" w:cs="Arial"/>
          <w:sz w:val="22"/>
        </w:rPr>
      </w:pPr>
      <w:r w:rsidRPr="00CB326D">
        <w:rPr>
          <w:rFonts w:ascii="Arial" w:hAnsi="Arial" w:cs="Arial"/>
          <w:sz w:val="22"/>
        </w:rPr>
        <w:t>Pregoeira Municipal</w:t>
      </w:r>
      <w:r w:rsidRPr="00CB326D">
        <w:rPr>
          <w:rFonts w:ascii="Arial" w:hAnsi="Arial" w:cs="Arial"/>
          <w:sz w:val="22"/>
        </w:rPr>
        <w:tab/>
      </w:r>
    </w:p>
    <w:p w:rsidR="001858A1" w:rsidRDefault="001858A1">
      <w:pPr>
        <w:contextualSpacing/>
        <w:jc w:val="both"/>
        <w:rPr>
          <w:rFonts w:ascii="Arial" w:hAnsi="Arial" w:cs="Arial"/>
          <w:sz w:val="22"/>
        </w:rPr>
      </w:pPr>
    </w:p>
    <w:p w:rsidR="00CB326D" w:rsidRDefault="00CB326D">
      <w:pPr>
        <w:contextualSpacing/>
        <w:jc w:val="both"/>
        <w:rPr>
          <w:rFonts w:ascii="Arial" w:hAnsi="Arial" w:cs="Arial"/>
          <w:sz w:val="22"/>
        </w:rPr>
      </w:pPr>
    </w:p>
    <w:p w:rsidR="00CB326D" w:rsidRPr="00CB326D" w:rsidRDefault="00CB326D">
      <w:pPr>
        <w:contextualSpacing/>
        <w:jc w:val="both"/>
        <w:rPr>
          <w:rFonts w:ascii="Arial" w:hAnsi="Arial" w:cs="Arial"/>
          <w:sz w:val="22"/>
        </w:rPr>
      </w:pPr>
    </w:p>
    <w:p w:rsidR="001858A1" w:rsidRPr="00CB326D" w:rsidRDefault="00586AB5">
      <w:pPr>
        <w:contextualSpacing/>
        <w:jc w:val="both"/>
        <w:rPr>
          <w:rFonts w:ascii="Arial" w:hAnsi="Arial" w:cs="Arial"/>
          <w:sz w:val="22"/>
        </w:rPr>
      </w:pPr>
      <w:r w:rsidRPr="00CB326D">
        <w:rPr>
          <w:rFonts w:ascii="Arial" w:hAnsi="Arial" w:cs="Arial"/>
          <w:sz w:val="22"/>
        </w:rPr>
        <w:t>_______________________</w:t>
      </w:r>
    </w:p>
    <w:p w:rsidR="001858A1" w:rsidRPr="00CB326D" w:rsidRDefault="007A7D48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DIONEI DA ROSA</w:t>
      </w:r>
    </w:p>
    <w:p w:rsidR="001858A1" w:rsidRPr="00CB326D" w:rsidRDefault="001858A1">
      <w:pPr>
        <w:contextualSpacing/>
        <w:jc w:val="both"/>
        <w:rPr>
          <w:rFonts w:ascii="Arial" w:hAnsi="Arial" w:cs="Arial"/>
          <w:sz w:val="22"/>
        </w:rPr>
      </w:pPr>
    </w:p>
    <w:p w:rsidR="001858A1" w:rsidRDefault="001858A1">
      <w:pPr>
        <w:contextualSpacing/>
        <w:jc w:val="both"/>
        <w:rPr>
          <w:rFonts w:ascii="Arial" w:hAnsi="Arial" w:cs="Arial"/>
          <w:sz w:val="22"/>
        </w:rPr>
      </w:pPr>
    </w:p>
    <w:p w:rsidR="008C185D" w:rsidRPr="00CB326D" w:rsidRDefault="008C185D">
      <w:pPr>
        <w:contextualSpacing/>
        <w:jc w:val="both"/>
        <w:rPr>
          <w:rFonts w:ascii="Arial" w:hAnsi="Arial" w:cs="Arial"/>
          <w:sz w:val="22"/>
        </w:rPr>
      </w:pPr>
    </w:p>
    <w:p w:rsidR="001858A1" w:rsidRPr="00CB326D" w:rsidRDefault="00586AB5">
      <w:pPr>
        <w:contextualSpacing/>
        <w:jc w:val="both"/>
        <w:rPr>
          <w:rFonts w:ascii="Arial" w:hAnsi="Arial" w:cs="Arial"/>
          <w:sz w:val="22"/>
        </w:rPr>
      </w:pPr>
      <w:r w:rsidRPr="00CB326D">
        <w:rPr>
          <w:rFonts w:ascii="Arial" w:hAnsi="Arial" w:cs="Arial"/>
          <w:sz w:val="22"/>
        </w:rPr>
        <w:t>_______________________</w:t>
      </w:r>
    </w:p>
    <w:p w:rsidR="001858A1" w:rsidRPr="00CB326D" w:rsidRDefault="007A7D48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JOCIANE MARIA ZUCCO</w:t>
      </w:r>
    </w:p>
    <w:p w:rsidR="001858A1" w:rsidRDefault="001858A1">
      <w:pPr>
        <w:contextualSpacing/>
        <w:jc w:val="both"/>
        <w:rPr>
          <w:rFonts w:ascii="Arial" w:hAnsi="Arial" w:cs="Arial"/>
          <w:sz w:val="22"/>
        </w:rPr>
      </w:pPr>
    </w:p>
    <w:p w:rsidR="00CB326D" w:rsidRDefault="00CB326D">
      <w:pPr>
        <w:contextualSpacing/>
        <w:jc w:val="both"/>
        <w:rPr>
          <w:rFonts w:ascii="Arial" w:hAnsi="Arial" w:cs="Arial"/>
          <w:sz w:val="22"/>
        </w:rPr>
      </w:pPr>
    </w:p>
    <w:p w:rsidR="00CB326D" w:rsidRPr="00CB326D" w:rsidRDefault="00CB326D">
      <w:pPr>
        <w:contextualSpacing/>
        <w:jc w:val="both"/>
        <w:rPr>
          <w:rFonts w:ascii="Arial" w:hAnsi="Arial" w:cs="Arial"/>
          <w:sz w:val="22"/>
        </w:rPr>
      </w:pPr>
    </w:p>
    <w:p w:rsidR="001858A1" w:rsidRPr="00CB326D" w:rsidRDefault="00586AB5">
      <w:pPr>
        <w:contextualSpacing/>
        <w:jc w:val="both"/>
        <w:rPr>
          <w:rFonts w:ascii="Arial" w:hAnsi="Arial" w:cs="Arial"/>
          <w:sz w:val="22"/>
        </w:rPr>
      </w:pPr>
      <w:r w:rsidRPr="00CB326D">
        <w:rPr>
          <w:rFonts w:ascii="Arial" w:hAnsi="Arial" w:cs="Arial"/>
          <w:sz w:val="22"/>
        </w:rPr>
        <w:t>______________________</w:t>
      </w:r>
    </w:p>
    <w:p w:rsidR="001858A1" w:rsidRPr="00CB326D" w:rsidRDefault="00586AB5">
      <w:pPr>
        <w:contextualSpacing/>
        <w:jc w:val="both"/>
        <w:rPr>
          <w:rFonts w:ascii="Arial" w:hAnsi="Arial" w:cs="Arial"/>
          <w:sz w:val="22"/>
        </w:rPr>
      </w:pPr>
      <w:r w:rsidRPr="00CB326D">
        <w:rPr>
          <w:rFonts w:ascii="Arial" w:hAnsi="Arial" w:cs="Arial"/>
          <w:sz w:val="22"/>
        </w:rPr>
        <w:t>KÁTIA REGINA TESSARO CASSOL</w:t>
      </w:r>
    </w:p>
    <w:p w:rsidR="001858A1" w:rsidRPr="00CB326D" w:rsidRDefault="001858A1">
      <w:pPr>
        <w:contextualSpacing/>
        <w:jc w:val="both"/>
        <w:rPr>
          <w:rFonts w:ascii="Arial" w:hAnsi="Arial" w:cs="Arial"/>
          <w:sz w:val="22"/>
        </w:rPr>
      </w:pPr>
    </w:p>
    <w:p w:rsidR="001858A1" w:rsidRDefault="001858A1">
      <w:pPr>
        <w:contextualSpacing/>
        <w:rPr>
          <w:rFonts w:ascii="Arial" w:hAnsi="Arial" w:cs="Arial"/>
          <w:sz w:val="22"/>
          <w:lang w:val="es-ES_tradnl"/>
        </w:rPr>
      </w:pPr>
    </w:p>
    <w:p w:rsidR="001858A1" w:rsidRDefault="001858A1">
      <w:pPr>
        <w:tabs>
          <w:tab w:val="left" w:pos="2736"/>
        </w:tabs>
        <w:jc w:val="center"/>
        <w:rPr>
          <w:rFonts w:ascii="Arial" w:hAnsi="Arial" w:cs="Arial"/>
          <w:b/>
          <w:sz w:val="28"/>
          <w:u w:val="single"/>
          <w:lang w:val="es-ES_tradnl"/>
        </w:rPr>
      </w:pPr>
    </w:p>
    <w:p w:rsidR="001858A1" w:rsidRDefault="001858A1">
      <w:pPr>
        <w:jc w:val="center"/>
        <w:rPr>
          <w:rFonts w:ascii="Arial" w:hAnsi="Arial" w:cs="Arial"/>
          <w:b/>
          <w:sz w:val="28"/>
          <w:u w:val="single"/>
        </w:rPr>
      </w:pPr>
    </w:p>
    <w:sectPr w:rsidR="001858A1" w:rsidSect="007A7D48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35" w:rsidRDefault="00121F35">
      <w:r>
        <w:separator/>
      </w:r>
    </w:p>
  </w:endnote>
  <w:endnote w:type="continuationSeparator" w:id="0">
    <w:p w:rsidR="00121F35" w:rsidRDefault="0012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5" w:rsidRDefault="00586AB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86AB5" w:rsidRDefault="00586AB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A7D48">
                            <w:rPr>
                              <w:rStyle w:val="Nmerodepgina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1.15pt;margin-top:.05pt;width:10.05pt;height:11.55pt;z-index:2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" stroked="f">
              <v:fill opacity="0"/>
              <v:textbox inset="0,0,0,0">
                <w:txbxContent>
                  <w:p w:rsidR="00586AB5" w:rsidRDefault="00586AB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A7D48">
                      <w:rPr>
                        <w:rStyle w:val="Nmerodepgina"/>
                        <w:noProof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35" w:rsidRDefault="00121F35">
      <w:r>
        <w:separator/>
      </w:r>
    </w:p>
  </w:footnote>
  <w:footnote w:type="continuationSeparator" w:id="0">
    <w:p w:rsidR="00121F35" w:rsidRDefault="0012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586AB5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86AB5" w:rsidRDefault="00586AB5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86AB5" w:rsidRDefault="00586AB5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86AB5" w:rsidRDefault="00586AB5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86AB5" w:rsidRDefault="00586AB5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586AB5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86AB5" w:rsidRDefault="00586AB5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586AB5" w:rsidRDefault="00586AB5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586AB5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86AB5" w:rsidRDefault="00586AB5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86AB5" w:rsidRDefault="00586AB5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586AB5" w:rsidRDefault="00586AB5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586AB5" w:rsidRDefault="00586AB5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586AB5" w:rsidRDefault="00586AB5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86AB5" w:rsidRDefault="00586A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A2EF8"/>
    <w:multiLevelType w:val="multilevel"/>
    <w:tmpl w:val="40AA0FB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A1"/>
    <w:rsid w:val="00121F35"/>
    <w:rsid w:val="001858A1"/>
    <w:rsid w:val="00586AB5"/>
    <w:rsid w:val="007A7D48"/>
    <w:rsid w:val="008C185D"/>
    <w:rsid w:val="00C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8365-83CF-42B1-A926-5FDCC67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872"/>
      </w:tabs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C1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85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2752</Words>
  <Characters>14867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3</cp:revision>
  <cp:lastPrinted>2022-11-09T17:50:00Z</cp:lastPrinted>
  <dcterms:created xsi:type="dcterms:W3CDTF">2022-11-09T17:47:00Z</dcterms:created>
  <dcterms:modified xsi:type="dcterms:W3CDTF">2022-11-09T17:53:00Z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