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94" w:rsidRPr="00CA369A" w:rsidRDefault="00734EA4" w:rsidP="005F2726">
      <w:pPr>
        <w:autoSpaceDE w:val="0"/>
        <w:spacing w:after="120" w:line="276" w:lineRule="auto"/>
        <w:jc w:val="center"/>
        <w:rPr>
          <w:b/>
          <w:color w:val="000000"/>
          <w:sz w:val="22"/>
          <w:szCs w:val="22"/>
        </w:rPr>
      </w:pPr>
      <w:r w:rsidRPr="00CA369A">
        <w:rPr>
          <w:b/>
          <w:color w:val="000000"/>
          <w:sz w:val="22"/>
          <w:szCs w:val="22"/>
        </w:rPr>
        <w:t>TERMO DE REFERÊNCIA E JUSTIFICATIVA PARA DISPENSA DE LICITAÇÃO</w:t>
      </w:r>
    </w:p>
    <w:p w:rsidR="00734EA4" w:rsidRPr="00CA369A" w:rsidRDefault="00734EA4" w:rsidP="005F2726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:rsidR="007A6994" w:rsidRPr="00CA369A" w:rsidRDefault="00734EA4" w:rsidP="0025211E">
      <w:pPr>
        <w:autoSpaceDE w:val="0"/>
        <w:autoSpaceDN w:val="0"/>
        <w:adjustRightInd w:val="0"/>
        <w:spacing w:before="240" w:line="276" w:lineRule="auto"/>
        <w:jc w:val="both"/>
        <w:rPr>
          <w:b/>
          <w:bCs/>
          <w:color w:val="000000"/>
          <w:sz w:val="22"/>
          <w:szCs w:val="22"/>
        </w:rPr>
      </w:pPr>
      <w:r w:rsidRPr="00CA369A">
        <w:rPr>
          <w:b/>
          <w:bCs/>
          <w:color w:val="000000"/>
          <w:sz w:val="22"/>
          <w:szCs w:val="22"/>
        </w:rPr>
        <w:t>1</w:t>
      </w:r>
      <w:r w:rsidR="007A6994" w:rsidRPr="00CA369A">
        <w:rPr>
          <w:b/>
          <w:bCs/>
          <w:color w:val="000000"/>
          <w:sz w:val="22"/>
          <w:szCs w:val="22"/>
        </w:rPr>
        <w:t>.  DO OBJETO</w:t>
      </w:r>
    </w:p>
    <w:p w:rsidR="00464DFD" w:rsidRDefault="007A6994" w:rsidP="0025211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A369A">
        <w:rPr>
          <w:sz w:val="22"/>
          <w:szCs w:val="22"/>
        </w:rPr>
        <w:tab/>
      </w:r>
      <w:r w:rsidR="003B562C" w:rsidRPr="00CA369A">
        <w:rPr>
          <w:sz w:val="22"/>
          <w:szCs w:val="22"/>
        </w:rPr>
        <w:t xml:space="preserve">O presente instrumento de justificativa se presta a cumprir o contido no art. 24, da Lei N° 8.666 de 21 de Junho de 1993. Como antecedente necessário à </w:t>
      </w:r>
      <w:r w:rsidR="0025211E" w:rsidRPr="00CF5874">
        <w:rPr>
          <w:sz w:val="22"/>
          <w:szCs w:val="22"/>
        </w:rPr>
        <w:t xml:space="preserve">Contratação de empresa especializada para </w:t>
      </w:r>
      <w:r w:rsidR="0025211E" w:rsidRPr="004A7C31">
        <w:rPr>
          <w:sz w:val="22"/>
          <w:szCs w:val="22"/>
        </w:rPr>
        <w:t xml:space="preserve">Prestação de Serviço de </w:t>
      </w:r>
      <w:r w:rsidR="0025211E">
        <w:rPr>
          <w:sz w:val="22"/>
          <w:szCs w:val="22"/>
        </w:rPr>
        <w:t>Análises químicas de amostras de água proveniente dos poços de monitoramento do cemitério municipal da</w:t>
      </w:r>
      <w:r w:rsidR="0025211E" w:rsidRPr="004A7C31">
        <w:rPr>
          <w:sz w:val="22"/>
          <w:szCs w:val="22"/>
        </w:rPr>
        <w:t xml:space="preserve"> s</w:t>
      </w:r>
      <w:r w:rsidR="0025211E">
        <w:rPr>
          <w:sz w:val="22"/>
          <w:szCs w:val="22"/>
        </w:rPr>
        <w:t>ede do município de águas Frias/SC.</w:t>
      </w:r>
    </w:p>
    <w:p w:rsidR="0025211E" w:rsidRDefault="0025211E" w:rsidP="0025211E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3C1B6F" w:rsidRPr="00CA369A" w:rsidRDefault="003C1B6F" w:rsidP="005F2726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CA369A">
        <w:rPr>
          <w:b/>
          <w:sz w:val="22"/>
          <w:szCs w:val="22"/>
        </w:rPr>
        <w:t>2. JUSTIFICATIVA</w:t>
      </w:r>
    </w:p>
    <w:p w:rsidR="0025211E" w:rsidRPr="00CF5874" w:rsidRDefault="0025211E" w:rsidP="0025211E">
      <w:pPr>
        <w:spacing w:before="240"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Estas análises químicas são requisitos da autorização ambiental n° 5290/2022 do Instituto do Meio Ambiente do Estado de Santa Catarina. Os resultados das análises das amostras deverão ser apresentadas no prazo de 180 dias para o Instituto do Meio Ambiente de Santa Catarina.</w:t>
      </w:r>
    </w:p>
    <w:p w:rsidR="00E36184" w:rsidRPr="00CA369A" w:rsidRDefault="00E36184" w:rsidP="0025211E">
      <w:pPr>
        <w:spacing w:before="120" w:line="360" w:lineRule="auto"/>
        <w:ind w:firstLine="708"/>
        <w:jc w:val="both"/>
        <w:rPr>
          <w:sz w:val="22"/>
          <w:szCs w:val="22"/>
        </w:rPr>
      </w:pPr>
      <w:r w:rsidRPr="00CA369A">
        <w:rPr>
          <w:sz w:val="22"/>
          <w:szCs w:val="22"/>
        </w:rPr>
        <w:t xml:space="preserve">A presente dispensa de Licitação para a contratação dos referidos serviços se funda no Inciso II do art. 24 Lei N° 8.666 de 21 de Junho de 1993. </w:t>
      </w:r>
    </w:p>
    <w:p w:rsidR="00E36184" w:rsidRPr="00CA369A" w:rsidRDefault="00E36184" w:rsidP="00E36184">
      <w:pPr>
        <w:tabs>
          <w:tab w:val="left" w:pos="3519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A6994" w:rsidRDefault="00806817" w:rsidP="005F2726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CA369A">
        <w:rPr>
          <w:b/>
          <w:bCs/>
          <w:color w:val="000000"/>
          <w:sz w:val="22"/>
          <w:szCs w:val="22"/>
        </w:rPr>
        <w:t>3</w:t>
      </w:r>
      <w:r w:rsidR="007A6994" w:rsidRPr="00CA369A">
        <w:rPr>
          <w:b/>
          <w:bCs/>
          <w:color w:val="000000"/>
          <w:sz w:val="22"/>
          <w:szCs w:val="22"/>
        </w:rPr>
        <w:t xml:space="preserve"> –</w:t>
      </w:r>
      <w:r w:rsidR="00734EA4" w:rsidRPr="00CA369A">
        <w:rPr>
          <w:b/>
          <w:bCs/>
          <w:color w:val="000000"/>
          <w:sz w:val="22"/>
          <w:szCs w:val="22"/>
        </w:rPr>
        <w:t xml:space="preserve"> </w:t>
      </w:r>
      <w:r w:rsidR="007A6994" w:rsidRPr="00CA369A">
        <w:rPr>
          <w:b/>
          <w:bCs/>
          <w:color w:val="000000"/>
          <w:sz w:val="22"/>
          <w:szCs w:val="22"/>
        </w:rPr>
        <w:t>DAS OBRIGAÇÕES DA CONTRATADA</w:t>
      </w:r>
    </w:p>
    <w:p w:rsidR="0025211E" w:rsidRDefault="0025211E" w:rsidP="0025211E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CF5874">
        <w:rPr>
          <w:sz w:val="22"/>
          <w:szCs w:val="22"/>
        </w:rPr>
        <w:t xml:space="preserve">.1. A CONTRATADA deverá garantir que os </w:t>
      </w:r>
      <w:r>
        <w:rPr>
          <w:sz w:val="22"/>
          <w:szCs w:val="22"/>
        </w:rPr>
        <w:t>procedimentos de coleta e análise sejam realizados conforme as normas técnicas e de segurança aplicáveis.</w:t>
      </w:r>
    </w:p>
    <w:p w:rsidR="0025211E" w:rsidRPr="00CA369A" w:rsidRDefault="0025211E" w:rsidP="0025211E">
      <w:pPr>
        <w:pStyle w:val="Default"/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CA369A">
        <w:rPr>
          <w:sz w:val="22"/>
          <w:szCs w:val="22"/>
        </w:rPr>
        <w:t>Manter-se, durante toda a execução do Contrato, em compatibilidade com as obrigações a serem assumidas e com as mesmas condições de habilitação e qualificação exigidas na licitação, devendo comunicar ao CONTRATANTE, imediatamente qualquer alteração que possa comprometer a manutenção do presente contrato;</w:t>
      </w:r>
    </w:p>
    <w:p w:rsidR="0025211E" w:rsidRDefault="0025211E" w:rsidP="0025211E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Pr="00CF5874">
        <w:rPr>
          <w:sz w:val="22"/>
          <w:szCs w:val="22"/>
        </w:rPr>
        <w:t xml:space="preserve">. </w:t>
      </w:r>
      <w:r>
        <w:rPr>
          <w:sz w:val="22"/>
          <w:szCs w:val="22"/>
        </w:rPr>
        <w:t>O serviço de coleta das amostras é de responsabilidade da contratada, sendo este incluso no preço total do serviço. As coletas deverão ser realizadas em frascos próprios e livre de contaminações.</w:t>
      </w:r>
    </w:p>
    <w:p w:rsidR="0025211E" w:rsidRPr="00CF5874" w:rsidRDefault="0025211E" w:rsidP="0025211E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CF5874">
        <w:rPr>
          <w:sz w:val="22"/>
          <w:szCs w:val="22"/>
        </w:rPr>
        <w:t>.</w:t>
      </w:r>
      <w:r>
        <w:rPr>
          <w:sz w:val="22"/>
          <w:szCs w:val="22"/>
        </w:rPr>
        <w:t>4.</w:t>
      </w:r>
      <w:r w:rsidRPr="00CF5874">
        <w:rPr>
          <w:sz w:val="22"/>
          <w:szCs w:val="22"/>
        </w:rPr>
        <w:t xml:space="preserve"> Os </w:t>
      </w:r>
      <w:r>
        <w:rPr>
          <w:sz w:val="22"/>
          <w:szCs w:val="22"/>
        </w:rPr>
        <w:t>resultados das análises deverão ser repassados ao município de Águas Frias em até 30 dias corridos, a contar da data da coleta.</w:t>
      </w:r>
      <w:r w:rsidRPr="00CF5874">
        <w:rPr>
          <w:sz w:val="22"/>
          <w:szCs w:val="22"/>
        </w:rPr>
        <w:t xml:space="preserve"> </w:t>
      </w:r>
    </w:p>
    <w:p w:rsidR="0025211E" w:rsidRDefault="0025211E" w:rsidP="0025211E">
      <w:pPr>
        <w:pStyle w:val="Default"/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CF5874">
        <w:rPr>
          <w:sz w:val="22"/>
          <w:szCs w:val="22"/>
        </w:rPr>
        <w:t>.</w:t>
      </w:r>
      <w:r>
        <w:rPr>
          <w:sz w:val="22"/>
          <w:szCs w:val="22"/>
        </w:rPr>
        <w:t>5.</w:t>
      </w:r>
      <w:r w:rsidRPr="00CF5874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CA369A">
        <w:rPr>
          <w:sz w:val="22"/>
          <w:szCs w:val="22"/>
        </w:rPr>
        <w:t>tender aos encargos trabalhistas, previdenciários, fiscais, comerciais e de responsabilidade civil decorrentes da execução do presente contrato</w:t>
      </w:r>
      <w:r>
        <w:rPr>
          <w:sz w:val="22"/>
          <w:szCs w:val="22"/>
        </w:rPr>
        <w:t xml:space="preserve">. </w:t>
      </w:r>
      <w:r w:rsidRPr="00D94959">
        <w:rPr>
          <w:sz w:val="22"/>
          <w:szCs w:val="22"/>
        </w:rPr>
        <w:t xml:space="preserve">A inadimplência da CONTRATADA, com referência aos encargos diversos (trabalhistas, previdenciários, sociais, civis, penais, decorrentes de acidentes de trabalho, </w:t>
      </w:r>
      <w:proofErr w:type="spellStart"/>
      <w:r w:rsidRPr="00D94959">
        <w:rPr>
          <w:sz w:val="22"/>
          <w:szCs w:val="22"/>
        </w:rPr>
        <w:t>etc</w:t>
      </w:r>
      <w:proofErr w:type="spellEnd"/>
      <w:r w:rsidRPr="00D94959">
        <w:rPr>
          <w:sz w:val="22"/>
          <w:szCs w:val="22"/>
        </w:rPr>
        <w:t>) estabelecidos neste contrato, não transfere a responsabilidade por seu pagamento à CONTRATANTE, nem poderá onerar o objeto deste contrato, razão pela qual a CONTRATADA renuncia expressamente a qualquer vínculo de solidariedade, ativa ou passiva, para com a CONTRATANTE</w:t>
      </w:r>
      <w:r w:rsidRPr="00CF5874">
        <w:rPr>
          <w:sz w:val="22"/>
          <w:szCs w:val="22"/>
        </w:rPr>
        <w:t xml:space="preserve"> </w:t>
      </w:r>
    </w:p>
    <w:p w:rsidR="0025211E" w:rsidRPr="00D94959" w:rsidRDefault="0025211E" w:rsidP="0025211E">
      <w:pPr>
        <w:pStyle w:val="Default"/>
        <w:spacing w:before="240" w:line="276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Pr="00CF5874">
        <w:rPr>
          <w:sz w:val="22"/>
          <w:szCs w:val="22"/>
        </w:rPr>
        <w:t>.</w:t>
      </w:r>
      <w:r>
        <w:rPr>
          <w:sz w:val="22"/>
          <w:szCs w:val="22"/>
        </w:rPr>
        <w:t xml:space="preserve">6. </w:t>
      </w:r>
      <w:r w:rsidRPr="00D94959">
        <w:rPr>
          <w:color w:val="auto"/>
          <w:sz w:val="22"/>
          <w:szCs w:val="22"/>
        </w:rPr>
        <w:t>Responder em relação aos seus empregados, por todas as despesas decorrentes do fornecimento dos produtos, tais como: salário, seguros de acidentes, taxas, impostos, contribuições, indenizações, vale-refeição e transporte e outras que porventura venham a ser criadas e exigidas pelo Governo;</w:t>
      </w:r>
    </w:p>
    <w:p w:rsidR="0025211E" w:rsidRPr="00D94959" w:rsidRDefault="0025211E" w:rsidP="0025211E">
      <w:pPr>
        <w:overflowPunct w:val="0"/>
        <w:autoSpaceDE w:val="0"/>
        <w:autoSpaceDN w:val="0"/>
        <w:adjustRightInd w:val="0"/>
        <w:spacing w:before="240" w:line="276" w:lineRule="auto"/>
        <w:ind w:right="-23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3</w:t>
      </w:r>
      <w:r w:rsidRPr="00CF5874">
        <w:rPr>
          <w:sz w:val="22"/>
          <w:szCs w:val="22"/>
        </w:rPr>
        <w:t>.</w:t>
      </w:r>
      <w:r>
        <w:rPr>
          <w:sz w:val="22"/>
          <w:szCs w:val="22"/>
        </w:rPr>
        <w:t>7</w:t>
      </w:r>
      <w:r w:rsidRPr="00CF5874">
        <w:rPr>
          <w:sz w:val="22"/>
          <w:szCs w:val="22"/>
        </w:rPr>
        <w:t>.</w:t>
      </w:r>
      <w:r w:rsidRPr="00D94959">
        <w:rPr>
          <w:sz w:val="22"/>
          <w:szCs w:val="22"/>
        </w:rPr>
        <w:t xml:space="preserve"> A Contratada deverá disponibilizar pessoal, equipamentos, veículos, ferramentas e o que mais se fizer necessário para a execução integral dos serviços, devendo os equipamentos, combustível, veículos e ferramentas estar em perfeitas condições de limpeza, uso e manutenção, obrigando-se a Contratada a substituir aqueles que não atenderem às exigências.</w:t>
      </w:r>
    </w:p>
    <w:p w:rsidR="0025211E" w:rsidRPr="00D94959" w:rsidRDefault="0025211E" w:rsidP="0025211E">
      <w:pPr>
        <w:overflowPunct w:val="0"/>
        <w:autoSpaceDE w:val="0"/>
        <w:autoSpaceDN w:val="0"/>
        <w:adjustRightInd w:val="0"/>
        <w:spacing w:before="240" w:line="276" w:lineRule="auto"/>
        <w:ind w:right="-23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3</w:t>
      </w:r>
      <w:r w:rsidRPr="00CF5874">
        <w:rPr>
          <w:sz w:val="22"/>
          <w:szCs w:val="22"/>
        </w:rPr>
        <w:t>.</w:t>
      </w:r>
      <w:r>
        <w:rPr>
          <w:sz w:val="22"/>
          <w:szCs w:val="22"/>
        </w:rPr>
        <w:t>8.</w:t>
      </w:r>
      <w:r w:rsidRPr="00CF5874">
        <w:rPr>
          <w:sz w:val="22"/>
          <w:szCs w:val="22"/>
        </w:rPr>
        <w:t xml:space="preserve"> </w:t>
      </w:r>
      <w:r w:rsidRPr="00D94959">
        <w:rPr>
          <w:sz w:val="22"/>
          <w:szCs w:val="22"/>
        </w:rPr>
        <w:t>A Contratada deverá fornecer e exigir dos seus funcionários o uso de uniformes, bem como de todos os equipamentos de segurança previstos na legislação em vigor, além dos que forem solicitados pela fiscalização.</w:t>
      </w:r>
    </w:p>
    <w:p w:rsidR="0025211E" w:rsidRPr="00CF5874" w:rsidRDefault="0025211E" w:rsidP="0025211E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3.9. </w:t>
      </w:r>
      <w:r w:rsidRPr="00CF5874">
        <w:rPr>
          <w:sz w:val="22"/>
          <w:szCs w:val="22"/>
        </w:rPr>
        <w:t xml:space="preserve">Cumprir as obrigações assumidas no contrato; </w:t>
      </w:r>
    </w:p>
    <w:p w:rsidR="0025211E" w:rsidRPr="00CF5874" w:rsidRDefault="0025211E" w:rsidP="0025211E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3.10. Fornecer à Contratante</w:t>
      </w:r>
      <w:r w:rsidRPr="00CF5874">
        <w:rPr>
          <w:sz w:val="22"/>
          <w:szCs w:val="22"/>
        </w:rPr>
        <w:t xml:space="preserve"> todas as informações necessárias para o desenvolvimento dos serviços, esclarecendo eventuais dúvidas; </w:t>
      </w:r>
    </w:p>
    <w:p w:rsidR="00464DFD" w:rsidRDefault="0025211E" w:rsidP="0025211E">
      <w:pPr>
        <w:pStyle w:val="Default"/>
        <w:spacing w:before="24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3.11. </w:t>
      </w:r>
      <w:proofErr w:type="spellStart"/>
      <w:r w:rsidR="006346A4" w:rsidRPr="00CA369A">
        <w:rPr>
          <w:color w:val="auto"/>
          <w:sz w:val="22"/>
          <w:szCs w:val="22"/>
        </w:rPr>
        <w:t>Resposanbilizar-se</w:t>
      </w:r>
      <w:proofErr w:type="spellEnd"/>
      <w:r w:rsidR="006346A4" w:rsidRPr="00CA369A">
        <w:rPr>
          <w:color w:val="auto"/>
          <w:sz w:val="22"/>
          <w:szCs w:val="22"/>
        </w:rPr>
        <w:t xml:space="preserve"> pelo custo referente ao transporte da equipe e materiais, ou quaisquer outros que sejam necessários para realização do serviço.</w:t>
      </w:r>
    </w:p>
    <w:p w:rsidR="00787DB2" w:rsidRPr="00CA369A" w:rsidRDefault="00787DB2" w:rsidP="005F2726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7A6994" w:rsidRPr="00CA369A" w:rsidRDefault="00806817" w:rsidP="005F2726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CA369A">
        <w:rPr>
          <w:b/>
          <w:bCs/>
          <w:color w:val="000000"/>
          <w:sz w:val="22"/>
          <w:szCs w:val="22"/>
        </w:rPr>
        <w:t>4</w:t>
      </w:r>
      <w:r w:rsidR="007A6994" w:rsidRPr="00CA369A">
        <w:rPr>
          <w:b/>
          <w:bCs/>
          <w:color w:val="000000"/>
          <w:sz w:val="22"/>
          <w:szCs w:val="22"/>
        </w:rPr>
        <w:t xml:space="preserve"> - DAS OBRIGAÇÕES DO CONTRATANTE</w:t>
      </w:r>
    </w:p>
    <w:p w:rsidR="007A6994" w:rsidRPr="00CA369A" w:rsidRDefault="007A6994" w:rsidP="005F272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7A6994" w:rsidRPr="00CA369A" w:rsidRDefault="00806817" w:rsidP="0025211E">
      <w:pPr>
        <w:spacing w:before="120" w:line="360" w:lineRule="auto"/>
        <w:jc w:val="both"/>
        <w:rPr>
          <w:sz w:val="22"/>
          <w:szCs w:val="22"/>
        </w:rPr>
      </w:pPr>
      <w:r w:rsidRPr="00CA369A">
        <w:rPr>
          <w:b/>
          <w:sz w:val="22"/>
          <w:szCs w:val="22"/>
        </w:rPr>
        <w:t>4</w:t>
      </w:r>
      <w:r w:rsidR="007A6994" w:rsidRPr="00CA369A">
        <w:rPr>
          <w:b/>
          <w:sz w:val="22"/>
          <w:szCs w:val="22"/>
        </w:rPr>
        <w:t>.1.</w:t>
      </w:r>
      <w:r w:rsidR="007A6994" w:rsidRPr="00CA369A">
        <w:rPr>
          <w:sz w:val="22"/>
          <w:szCs w:val="22"/>
        </w:rPr>
        <w:t xml:space="preserve"> A CONTRATANTE efetuará o pagamento pela </w:t>
      </w:r>
      <w:r w:rsidR="008824CB" w:rsidRPr="00CA369A">
        <w:rPr>
          <w:sz w:val="22"/>
          <w:szCs w:val="22"/>
        </w:rPr>
        <w:t>execução do</w:t>
      </w:r>
      <w:r w:rsidR="007A6994" w:rsidRPr="00CA369A">
        <w:rPr>
          <w:sz w:val="22"/>
          <w:szCs w:val="22"/>
        </w:rPr>
        <w:t xml:space="preserve"> presente contrato de acordo com o estabelecido no termo de contrato.</w:t>
      </w:r>
    </w:p>
    <w:p w:rsidR="007A6994" w:rsidRPr="00CA369A" w:rsidRDefault="00806817" w:rsidP="0025211E">
      <w:pPr>
        <w:spacing w:before="120" w:line="360" w:lineRule="auto"/>
        <w:jc w:val="both"/>
        <w:rPr>
          <w:sz w:val="22"/>
          <w:szCs w:val="22"/>
        </w:rPr>
      </w:pPr>
      <w:r w:rsidRPr="00CA369A">
        <w:rPr>
          <w:b/>
          <w:bCs/>
          <w:sz w:val="22"/>
          <w:szCs w:val="22"/>
        </w:rPr>
        <w:t>4</w:t>
      </w:r>
      <w:r w:rsidR="007A6994" w:rsidRPr="00CA369A">
        <w:rPr>
          <w:b/>
          <w:bCs/>
          <w:sz w:val="22"/>
          <w:szCs w:val="22"/>
        </w:rPr>
        <w:t xml:space="preserve">.2. </w:t>
      </w:r>
      <w:r w:rsidR="007A6994" w:rsidRPr="00CA369A">
        <w:rPr>
          <w:sz w:val="22"/>
          <w:szCs w:val="22"/>
        </w:rPr>
        <w:t>Modificar o contrato unilateralmente para melhor adequá-lo às finalidades do interesse público, de acordo com o regime jurídico dos contratos administrativos, instituídos pela Lei nº 8.666/93, respeitando os direitos da CONTRATADA.</w:t>
      </w:r>
    </w:p>
    <w:p w:rsidR="007A6994" w:rsidRPr="00CA369A" w:rsidRDefault="00806817" w:rsidP="0025211E">
      <w:pPr>
        <w:pStyle w:val="Default"/>
        <w:spacing w:before="120" w:line="360" w:lineRule="auto"/>
        <w:jc w:val="both"/>
        <w:rPr>
          <w:color w:val="auto"/>
          <w:sz w:val="22"/>
          <w:szCs w:val="22"/>
        </w:rPr>
      </w:pPr>
      <w:r w:rsidRPr="00CA369A">
        <w:rPr>
          <w:b/>
          <w:bCs/>
          <w:color w:val="auto"/>
          <w:sz w:val="22"/>
          <w:szCs w:val="22"/>
        </w:rPr>
        <w:t>4</w:t>
      </w:r>
      <w:r w:rsidR="007A6994" w:rsidRPr="00CA369A">
        <w:rPr>
          <w:b/>
          <w:bCs/>
          <w:color w:val="auto"/>
          <w:sz w:val="22"/>
          <w:szCs w:val="22"/>
        </w:rPr>
        <w:t xml:space="preserve">.3.  </w:t>
      </w:r>
      <w:r w:rsidR="007A6994" w:rsidRPr="00CA369A">
        <w:rPr>
          <w:color w:val="auto"/>
          <w:sz w:val="22"/>
          <w:szCs w:val="22"/>
        </w:rPr>
        <w:t xml:space="preserve">Fiscalizar o cumprimento das obrigações da CONTRATADA, inclusive quanto à continuidade da prestação dos serviços, que, ressalvados os casos fortuitos e de força maior, justificados e aceitos pela CONTRATANTE, não devem ser interrompidos; </w:t>
      </w:r>
    </w:p>
    <w:p w:rsidR="007A6994" w:rsidRPr="00CA369A" w:rsidRDefault="00806817" w:rsidP="0025211E">
      <w:pPr>
        <w:pStyle w:val="Default"/>
        <w:spacing w:before="120" w:line="360" w:lineRule="auto"/>
        <w:jc w:val="both"/>
        <w:rPr>
          <w:color w:val="auto"/>
          <w:sz w:val="22"/>
          <w:szCs w:val="22"/>
        </w:rPr>
      </w:pPr>
      <w:r w:rsidRPr="00CA369A">
        <w:rPr>
          <w:b/>
          <w:bCs/>
          <w:color w:val="auto"/>
          <w:sz w:val="22"/>
          <w:szCs w:val="22"/>
        </w:rPr>
        <w:t>4</w:t>
      </w:r>
      <w:r w:rsidR="007A6994" w:rsidRPr="00CA369A">
        <w:rPr>
          <w:b/>
          <w:bCs/>
          <w:color w:val="auto"/>
          <w:sz w:val="22"/>
          <w:szCs w:val="22"/>
        </w:rPr>
        <w:t xml:space="preserve">.4. </w:t>
      </w:r>
      <w:r w:rsidR="007A6994" w:rsidRPr="00CA369A">
        <w:rPr>
          <w:color w:val="auto"/>
          <w:sz w:val="22"/>
          <w:szCs w:val="22"/>
        </w:rPr>
        <w:t xml:space="preserve">Emitir pareceres em todos os atos relativos à execução do contrato, em especial, sobre aplicação de sanções, alterações e ou repactuações; </w:t>
      </w:r>
    </w:p>
    <w:p w:rsidR="007A6994" w:rsidRPr="00CA369A" w:rsidRDefault="00806817" w:rsidP="0025211E">
      <w:pPr>
        <w:pStyle w:val="Default"/>
        <w:spacing w:before="120" w:line="360" w:lineRule="auto"/>
        <w:jc w:val="both"/>
        <w:rPr>
          <w:color w:val="auto"/>
          <w:sz w:val="22"/>
          <w:szCs w:val="22"/>
        </w:rPr>
      </w:pPr>
      <w:r w:rsidRPr="00CA369A">
        <w:rPr>
          <w:b/>
          <w:bCs/>
          <w:color w:val="auto"/>
          <w:sz w:val="22"/>
          <w:szCs w:val="22"/>
        </w:rPr>
        <w:t>4</w:t>
      </w:r>
      <w:r w:rsidR="004446C4" w:rsidRPr="00CA369A">
        <w:rPr>
          <w:b/>
          <w:bCs/>
          <w:color w:val="auto"/>
          <w:sz w:val="22"/>
          <w:szCs w:val="22"/>
        </w:rPr>
        <w:t>.5.</w:t>
      </w:r>
      <w:r w:rsidR="007A6994" w:rsidRPr="00CA369A">
        <w:rPr>
          <w:b/>
          <w:bCs/>
          <w:color w:val="auto"/>
          <w:sz w:val="22"/>
          <w:szCs w:val="22"/>
        </w:rPr>
        <w:t xml:space="preserve"> </w:t>
      </w:r>
      <w:r w:rsidR="007A6994" w:rsidRPr="00CA369A">
        <w:rPr>
          <w:color w:val="auto"/>
          <w:sz w:val="22"/>
          <w:szCs w:val="22"/>
        </w:rPr>
        <w:t>Aplicar multas e demais penalidades e ou rescindir o Contrato, quando for o caso.</w:t>
      </w:r>
    </w:p>
    <w:p w:rsidR="007A6994" w:rsidRPr="00CA369A" w:rsidRDefault="00806817" w:rsidP="0025211E">
      <w:pPr>
        <w:pStyle w:val="Default"/>
        <w:spacing w:before="120" w:line="360" w:lineRule="auto"/>
        <w:jc w:val="both"/>
        <w:rPr>
          <w:color w:val="auto"/>
          <w:sz w:val="22"/>
          <w:szCs w:val="22"/>
        </w:rPr>
      </w:pPr>
      <w:r w:rsidRPr="00CA369A">
        <w:rPr>
          <w:b/>
          <w:bCs/>
          <w:color w:val="auto"/>
          <w:sz w:val="22"/>
          <w:szCs w:val="22"/>
        </w:rPr>
        <w:t>4</w:t>
      </w:r>
      <w:r w:rsidR="008824CB" w:rsidRPr="00CA369A">
        <w:rPr>
          <w:b/>
          <w:bCs/>
          <w:color w:val="auto"/>
          <w:sz w:val="22"/>
          <w:szCs w:val="22"/>
        </w:rPr>
        <w:t>.6</w:t>
      </w:r>
      <w:r w:rsidR="007A6994" w:rsidRPr="00CA369A">
        <w:rPr>
          <w:b/>
          <w:bCs/>
          <w:color w:val="auto"/>
          <w:sz w:val="22"/>
          <w:szCs w:val="22"/>
        </w:rPr>
        <w:t xml:space="preserve">. </w:t>
      </w:r>
      <w:r w:rsidR="007A6994" w:rsidRPr="00CA369A">
        <w:rPr>
          <w:color w:val="auto"/>
          <w:sz w:val="22"/>
          <w:szCs w:val="22"/>
        </w:rPr>
        <w:t>Efetuar os pagamentos à CONTRATADA, de acordo com o previsto no instrumento contratual.</w:t>
      </w:r>
    </w:p>
    <w:p w:rsidR="007A6994" w:rsidRPr="00CA369A" w:rsidRDefault="007A6994" w:rsidP="008824C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0B448A" w:rsidRPr="00CA369A" w:rsidRDefault="007A6994" w:rsidP="00464DFD">
      <w:pPr>
        <w:spacing w:line="276" w:lineRule="auto"/>
        <w:jc w:val="both"/>
        <w:rPr>
          <w:sz w:val="22"/>
          <w:szCs w:val="22"/>
        </w:rPr>
      </w:pPr>
      <w:r w:rsidRPr="00CA369A">
        <w:rPr>
          <w:color w:val="000000"/>
          <w:sz w:val="22"/>
          <w:szCs w:val="22"/>
        </w:rPr>
        <w:t xml:space="preserve"> </w:t>
      </w:r>
      <w:r w:rsidR="00F072DF" w:rsidRPr="00CA369A">
        <w:rPr>
          <w:b/>
          <w:sz w:val="22"/>
          <w:szCs w:val="22"/>
        </w:rPr>
        <w:t>5</w:t>
      </w:r>
      <w:r w:rsidR="000B448A" w:rsidRPr="00CA369A">
        <w:rPr>
          <w:b/>
          <w:sz w:val="22"/>
          <w:szCs w:val="22"/>
        </w:rPr>
        <w:t xml:space="preserve"> - CONTRATADO</w:t>
      </w:r>
      <w:r w:rsidR="000B448A" w:rsidRPr="00CA369A">
        <w:rPr>
          <w:sz w:val="22"/>
          <w:szCs w:val="22"/>
        </w:rPr>
        <w:t>:</w:t>
      </w:r>
    </w:p>
    <w:p w:rsidR="006E3440" w:rsidRDefault="0025211E" w:rsidP="005F2726">
      <w:pPr>
        <w:spacing w:before="120" w:line="276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LABOPRIME LABORATÓRIOS LTDA</w:t>
      </w:r>
      <w:r w:rsidR="006E3440" w:rsidRPr="006E3440">
        <w:rPr>
          <w:bCs/>
          <w:color w:val="000000" w:themeColor="text1"/>
          <w:sz w:val="22"/>
          <w:szCs w:val="22"/>
        </w:rPr>
        <w:t xml:space="preserve"> - CNPJ 15</w:t>
      </w:r>
      <w:r w:rsidR="006E3440">
        <w:rPr>
          <w:bCs/>
          <w:color w:val="000000" w:themeColor="text1"/>
          <w:sz w:val="22"/>
          <w:szCs w:val="22"/>
        </w:rPr>
        <w:t>.</w:t>
      </w:r>
      <w:r>
        <w:rPr>
          <w:bCs/>
          <w:color w:val="000000" w:themeColor="text1"/>
          <w:sz w:val="22"/>
          <w:szCs w:val="22"/>
        </w:rPr>
        <w:t>428</w:t>
      </w:r>
      <w:r w:rsidR="006E3440">
        <w:rPr>
          <w:bCs/>
          <w:color w:val="000000" w:themeColor="text1"/>
          <w:sz w:val="22"/>
          <w:szCs w:val="22"/>
        </w:rPr>
        <w:t>.</w:t>
      </w:r>
      <w:r w:rsidR="00F427F8">
        <w:rPr>
          <w:bCs/>
          <w:color w:val="000000" w:themeColor="text1"/>
          <w:sz w:val="22"/>
          <w:szCs w:val="22"/>
        </w:rPr>
        <w:t>335</w:t>
      </w:r>
      <w:r w:rsidR="006E3440">
        <w:rPr>
          <w:bCs/>
          <w:color w:val="000000" w:themeColor="text1"/>
          <w:sz w:val="22"/>
          <w:szCs w:val="22"/>
        </w:rPr>
        <w:t>/</w:t>
      </w:r>
      <w:r w:rsidR="006E3440" w:rsidRPr="006E3440">
        <w:rPr>
          <w:bCs/>
          <w:color w:val="000000" w:themeColor="text1"/>
          <w:sz w:val="22"/>
          <w:szCs w:val="22"/>
        </w:rPr>
        <w:t>0001</w:t>
      </w:r>
      <w:r w:rsidR="006E3440">
        <w:rPr>
          <w:bCs/>
          <w:color w:val="000000" w:themeColor="text1"/>
          <w:sz w:val="22"/>
          <w:szCs w:val="22"/>
        </w:rPr>
        <w:t>-</w:t>
      </w:r>
      <w:r w:rsidR="00F427F8">
        <w:rPr>
          <w:bCs/>
          <w:color w:val="000000" w:themeColor="text1"/>
          <w:sz w:val="22"/>
          <w:szCs w:val="22"/>
        </w:rPr>
        <w:t>82</w:t>
      </w:r>
    </w:p>
    <w:p w:rsidR="000B448A" w:rsidRPr="00CA369A" w:rsidRDefault="00F072DF" w:rsidP="005F2726">
      <w:pPr>
        <w:spacing w:before="120" w:line="276" w:lineRule="auto"/>
        <w:jc w:val="both"/>
        <w:rPr>
          <w:b/>
          <w:sz w:val="22"/>
          <w:szCs w:val="22"/>
        </w:rPr>
      </w:pPr>
      <w:r w:rsidRPr="00CA369A">
        <w:rPr>
          <w:b/>
          <w:sz w:val="22"/>
          <w:szCs w:val="22"/>
        </w:rPr>
        <w:t xml:space="preserve">6 - </w:t>
      </w:r>
      <w:r w:rsidR="000B448A" w:rsidRPr="00CA369A">
        <w:rPr>
          <w:b/>
          <w:sz w:val="22"/>
          <w:szCs w:val="22"/>
        </w:rPr>
        <w:t>DESCRIÇÃO DAS NECESSIDADES E PREÇOS</w:t>
      </w:r>
    </w:p>
    <w:tbl>
      <w:tblPr>
        <w:tblW w:w="964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4"/>
        <w:gridCol w:w="1139"/>
        <w:gridCol w:w="1139"/>
        <w:gridCol w:w="1858"/>
        <w:gridCol w:w="1925"/>
      </w:tblGrid>
      <w:tr w:rsidR="00F427F8" w:rsidRPr="00CF5874" w:rsidTr="008F376A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27F8" w:rsidRPr="00CF5874" w:rsidRDefault="00F427F8" w:rsidP="00811FA1">
            <w:pPr>
              <w:rPr>
                <w:b/>
                <w:bCs/>
              </w:rPr>
            </w:pPr>
            <w:r w:rsidRPr="00CF5874">
              <w:rPr>
                <w:b/>
                <w:bCs/>
              </w:rPr>
              <w:lastRenderedPageBreak/>
              <w:t>Descrição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427F8" w:rsidRPr="00CF5874" w:rsidRDefault="00F427F8" w:rsidP="00811FA1">
            <w:pPr>
              <w:jc w:val="center"/>
              <w:rPr>
                <w:b/>
                <w:bCs/>
              </w:rPr>
            </w:pPr>
            <w:r w:rsidRPr="00CF5874">
              <w:rPr>
                <w:b/>
                <w:bCs/>
              </w:rPr>
              <w:t>UNIDADE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427F8" w:rsidRPr="00CF5874" w:rsidRDefault="00F427F8" w:rsidP="00811FA1">
            <w:pPr>
              <w:jc w:val="center"/>
              <w:rPr>
                <w:b/>
                <w:bCs/>
              </w:rPr>
            </w:pPr>
            <w:r w:rsidRPr="00CF5874">
              <w:rPr>
                <w:b/>
                <w:bCs/>
              </w:rPr>
              <w:t>QUANT</w:t>
            </w:r>
            <w:r>
              <w:rPr>
                <w:b/>
                <w:bCs/>
              </w:rPr>
              <w:t>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27F8" w:rsidRPr="00CF5874" w:rsidRDefault="00F427F8" w:rsidP="00811FA1">
            <w:pPr>
              <w:jc w:val="center"/>
              <w:rPr>
                <w:b/>
                <w:bCs/>
              </w:rPr>
            </w:pPr>
            <w:r w:rsidRPr="00CF5874">
              <w:rPr>
                <w:b/>
                <w:bCs/>
              </w:rPr>
              <w:t>VALOR UNITÁRIO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427F8" w:rsidRPr="00CF5874" w:rsidRDefault="00F427F8" w:rsidP="00811FA1">
            <w:pPr>
              <w:jc w:val="center"/>
              <w:rPr>
                <w:b/>
                <w:bCs/>
              </w:rPr>
            </w:pPr>
            <w:r w:rsidRPr="00CF5874">
              <w:rPr>
                <w:b/>
                <w:bCs/>
              </w:rPr>
              <w:t>VALOR TOTAL</w:t>
            </w:r>
          </w:p>
        </w:tc>
      </w:tr>
      <w:tr w:rsidR="00F427F8" w:rsidRPr="00CF5874" w:rsidTr="008F376A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F8" w:rsidRDefault="00F427F8" w:rsidP="00811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Bactérias Heterotróficas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8" w:rsidRPr="00CF5874" w:rsidRDefault="00F427F8" w:rsidP="00811FA1">
            <w:pPr>
              <w:jc w:val="center"/>
            </w:pPr>
            <w:r>
              <w:t>UND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27F8" w:rsidRPr="00CF5874" w:rsidRDefault="00F427F8" w:rsidP="00811FA1">
            <w:pPr>
              <w:jc w:val="center"/>
            </w:pPr>
            <w:r>
              <w:t>4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8" w:rsidRPr="00CF5874" w:rsidRDefault="008F376A" w:rsidP="00811FA1">
            <w:pPr>
              <w:jc w:val="center"/>
            </w:pPr>
            <w:r>
              <w:t>R$ 590,10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8" w:rsidRPr="00CF5874" w:rsidRDefault="008F376A" w:rsidP="00811FA1">
            <w:pPr>
              <w:jc w:val="center"/>
            </w:pPr>
            <w:r>
              <w:t>R$ 2.360,10</w:t>
            </w:r>
          </w:p>
        </w:tc>
      </w:tr>
      <w:tr w:rsidR="00F427F8" w:rsidRPr="00CF5874" w:rsidTr="008F376A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F8" w:rsidRDefault="00F427F8" w:rsidP="00811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Cloreto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Default="00F427F8" w:rsidP="00811FA1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27F8" w:rsidRDefault="00F427F8" w:rsidP="00811FA1">
            <w:pPr>
              <w:jc w:val="center"/>
            </w:pPr>
          </w:p>
        </w:tc>
        <w:tc>
          <w:tcPr>
            <w:tcW w:w="1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Pr="00CF5874" w:rsidRDefault="00F427F8" w:rsidP="00811FA1">
            <w:pPr>
              <w:jc w:val="center"/>
            </w:pPr>
          </w:p>
        </w:tc>
        <w:tc>
          <w:tcPr>
            <w:tcW w:w="19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Pr="00CF5874" w:rsidRDefault="00F427F8" w:rsidP="00811FA1">
            <w:pPr>
              <w:jc w:val="center"/>
            </w:pPr>
          </w:p>
        </w:tc>
      </w:tr>
      <w:tr w:rsidR="00F427F8" w:rsidRPr="00CF5874" w:rsidTr="008F376A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F8" w:rsidRDefault="00F427F8" w:rsidP="00811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Condutividade Elétrica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Default="00F427F8" w:rsidP="00811FA1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27F8" w:rsidRDefault="00F427F8" w:rsidP="00811FA1">
            <w:pPr>
              <w:jc w:val="center"/>
            </w:pPr>
          </w:p>
        </w:tc>
        <w:tc>
          <w:tcPr>
            <w:tcW w:w="1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Pr="00CF5874" w:rsidRDefault="00F427F8" w:rsidP="00811FA1">
            <w:pPr>
              <w:jc w:val="center"/>
            </w:pPr>
          </w:p>
        </w:tc>
        <w:tc>
          <w:tcPr>
            <w:tcW w:w="19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Pr="00CF5874" w:rsidRDefault="00F427F8" w:rsidP="00811FA1">
            <w:pPr>
              <w:jc w:val="center"/>
            </w:pPr>
          </w:p>
        </w:tc>
      </w:tr>
      <w:tr w:rsidR="00F427F8" w:rsidRPr="00CF5874" w:rsidTr="008F376A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F8" w:rsidRDefault="00F427F8" w:rsidP="00811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Contagem de Clostridium </w:t>
            </w:r>
            <w:proofErr w:type="spellStart"/>
            <w:r>
              <w:rPr>
                <w:color w:val="000000"/>
              </w:rPr>
              <w:t>Perfringens</w:t>
            </w:r>
            <w:proofErr w:type="spellEnd"/>
            <w:r>
              <w:rPr>
                <w:color w:val="000000"/>
              </w:rPr>
              <w:t xml:space="preserve"> (Membrana Filtrante)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Default="00F427F8" w:rsidP="00811FA1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27F8" w:rsidRDefault="00F427F8" w:rsidP="00811FA1">
            <w:pPr>
              <w:jc w:val="center"/>
            </w:pPr>
          </w:p>
        </w:tc>
        <w:tc>
          <w:tcPr>
            <w:tcW w:w="1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Pr="00CF5874" w:rsidRDefault="00F427F8" w:rsidP="00811FA1">
            <w:pPr>
              <w:jc w:val="center"/>
            </w:pPr>
          </w:p>
        </w:tc>
        <w:tc>
          <w:tcPr>
            <w:tcW w:w="19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Pr="00CF5874" w:rsidRDefault="00F427F8" w:rsidP="00811FA1">
            <w:pPr>
              <w:jc w:val="center"/>
            </w:pPr>
          </w:p>
        </w:tc>
      </w:tr>
      <w:tr w:rsidR="00F427F8" w:rsidRPr="00CF5874" w:rsidTr="008F376A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F8" w:rsidRDefault="00F427F8" w:rsidP="00811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Contagem de Coliformes Totais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Default="00F427F8" w:rsidP="00811FA1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27F8" w:rsidRDefault="00F427F8" w:rsidP="00811FA1">
            <w:pPr>
              <w:jc w:val="center"/>
            </w:pPr>
          </w:p>
        </w:tc>
        <w:tc>
          <w:tcPr>
            <w:tcW w:w="1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Pr="00CF5874" w:rsidRDefault="00F427F8" w:rsidP="00811FA1">
            <w:pPr>
              <w:jc w:val="center"/>
            </w:pPr>
          </w:p>
        </w:tc>
        <w:tc>
          <w:tcPr>
            <w:tcW w:w="19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Pr="00CF5874" w:rsidRDefault="00F427F8" w:rsidP="00811FA1">
            <w:pPr>
              <w:jc w:val="center"/>
            </w:pPr>
          </w:p>
        </w:tc>
      </w:tr>
      <w:tr w:rsidR="00F427F8" w:rsidRPr="00CF5874" w:rsidTr="008F376A">
        <w:trPr>
          <w:trHeight w:val="363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F8" w:rsidRDefault="00F427F8" w:rsidP="00811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Contagem de Escherichia coli)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Default="00F427F8" w:rsidP="00811FA1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27F8" w:rsidRDefault="00F427F8" w:rsidP="00811FA1">
            <w:pPr>
              <w:jc w:val="center"/>
            </w:pPr>
          </w:p>
        </w:tc>
        <w:tc>
          <w:tcPr>
            <w:tcW w:w="1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Pr="00CF5874" w:rsidRDefault="00F427F8" w:rsidP="00811FA1">
            <w:pPr>
              <w:jc w:val="center"/>
            </w:pPr>
          </w:p>
        </w:tc>
        <w:tc>
          <w:tcPr>
            <w:tcW w:w="19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Pr="00CF5874" w:rsidRDefault="00F427F8" w:rsidP="00811FA1">
            <w:pPr>
              <w:jc w:val="center"/>
            </w:pPr>
          </w:p>
        </w:tc>
      </w:tr>
      <w:tr w:rsidR="00F427F8" w:rsidRPr="00CF5874" w:rsidTr="008F376A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F8" w:rsidRDefault="00F427F8" w:rsidP="00811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 Aparente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Default="00F427F8" w:rsidP="00811FA1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27F8" w:rsidRDefault="00F427F8" w:rsidP="00811FA1">
            <w:pPr>
              <w:jc w:val="center"/>
            </w:pPr>
          </w:p>
        </w:tc>
        <w:tc>
          <w:tcPr>
            <w:tcW w:w="1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Pr="00CF5874" w:rsidRDefault="00F427F8" w:rsidP="00811FA1">
            <w:pPr>
              <w:jc w:val="center"/>
            </w:pPr>
          </w:p>
        </w:tc>
        <w:tc>
          <w:tcPr>
            <w:tcW w:w="19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Pr="00CF5874" w:rsidRDefault="00F427F8" w:rsidP="00811FA1">
            <w:pPr>
              <w:jc w:val="center"/>
            </w:pPr>
          </w:p>
        </w:tc>
      </w:tr>
      <w:tr w:rsidR="00F427F8" w:rsidRPr="00CF5874" w:rsidTr="008F376A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F8" w:rsidRDefault="00F427F8" w:rsidP="00811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Fosfato Total(Sub)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Default="00F427F8" w:rsidP="00811FA1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27F8" w:rsidRDefault="00F427F8" w:rsidP="00811FA1">
            <w:pPr>
              <w:jc w:val="center"/>
            </w:pPr>
          </w:p>
        </w:tc>
        <w:tc>
          <w:tcPr>
            <w:tcW w:w="1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Pr="00CF5874" w:rsidRDefault="00F427F8" w:rsidP="00811FA1">
            <w:pPr>
              <w:jc w:val="center"/>
            </w:pPr>
          </w:p>
        </w:tc>
        <w:tc>
          <w:tcPr>
            <w:tcW w:w="19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Pr="00CF5874" w:rsidRDefault="00F427F8" w:rsidP="00811FA1">
            <w:pPr>
              <w:jc w:val="center"/>
            </w:pPr>
          </w:p>
        </w:tc>
      </w:tr>
      <w:tr w:rsidR="00F427F8" w:rsidRPr="00CF5874" w:rsidTr="008F376A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F8" w:rsidRDefault="00F427F8" w:rsidP="00811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Nitrato (como N)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Default="00F427F8" w:rsidP="00811FA1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27F8" w:rsidRDefault="00F427F8" w:rsidP="00811FA1">
            <w:pPr>
              <w:jc w:val="center"/>
            </w:pPr>
          </w:p>
        </w:tc>
        <w:tc>
          <w:tcPr>
            <w:tcW w:w="1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Pr="00CF5874" w:rsidRDefault="00F427F8" w:rsidP="00811FA1">
            <w:pPr>
              <w:jc w:val="center"/>
            </w:pPr>
          </w:p>
        </w:tc>
        <w:tc>
          <w:tcPr>
            <w:tcW w:w="19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Pr="00CF5874" w:rsidRDefault="00F427F8" w:rsidP="00811FA1">
            <w:pPr>
              <w:jc w:val="center"/>
            </w:pPr>
          </w:p>
        </w:tc>
      </w:tr>
      <w:tr w:rsidR="00F427F8" w:rsidRPr="00CF5874" w:rsidTr="008F376A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F8" w:rsidRDefault="00F427F8" w:rsidP="00811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Nitrito (Como N)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Default="00F427F8" w:rsidP="00811FA1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27F8" w:rsidRDefault="00F427F8" w:rsidP="00811FA1">
            <w:pPr>
              <w:jc w:val="center"/>
            </w:pPr>
          </w:p>
        </w:tc>
        <w:tc>
          <w:tcPr>
            <w:tcW w:w="1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Pr="00CF5874" w:rsidRDefault="00F427F8" w:rsidP="00811FA1">
            <w:pPr>
              <w:jc w:val="center"/>
            </w:pPr>
          </w:p>
        </w:tc>
        <w:tc>
          <w:tcPr>
            <w:tcW w:w="19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Pr="00CF5874" w:rsidRDefault="00F427F8" w:rsidP="00811FA1">
            <w:pPr>
              <w:jc w:val="center"/>
            </w:pPr>
          </w:p>
        </w:tc>
      </w:tr>
      <w:tr w:rsidR="00F427F8" w:rsidRPr="00CF5874" w:rsidTr="008F376A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F8" w:rsidRDefault="00F427F8" w:rsidP="00811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Nitrogênio Amoniacal pelo método colorimétrico com </w:t>
            </w:r>
            <w:proofErr w:type="spellStart"/>
            <w:r>
              <w:rPr>
                <w:color w:val="000000"/>
              </w:rPr>
              <w:t>fenato</w:t>
            </w:r>
            <w:proofErr w:type="spellEnd"/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Default="00F427F8" w:rsidP="00811FA1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27F8" w:rsidRDefault="00F427F8" w:rsidP="00811FA1">
            <w:pPr>
              <w:jc w:val="center"/>
            </w:pPr>
          </w:p>
        </w:tc>
        <w:tc>
          <w:tcPr>
            <w:tcW w:w="1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Pr="00CF5874" w:rsidRDefault="00F427F8" w:rsidP="00811FA1">
            <w:pPr>
              <w:jc w:val="center"/>
            </w:pPr>
          </w:p>
        </w:tc>
        <w:tc>
          <w:tcPr>
            <w:tcW w:w="19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Pr="00CF5874" w:rsidRDefault="00F427F8" w:rsidP="00811FA1">
            <w:pPr>
              <w:jc w:val="center"/>
            </w:pPr>
          </w:p>
        </w:tc>
      </w:tr>
      <w:tr w:rsidR="00F427F8" w:rsidRPr="00CF5874" w:rsidTr="008F376A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F8" w:rsidRDefault="00F427F8" w:rsidP="00811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Nitrogênio </w:t>
            </w:r>
            <w:proofErr w:type="spellStart"/>
            <w:r>
              <w:rPr>
                <w:color w:val="000000"/>
              </w:rPr>
              <w:t>Kjeldahl</w:t>
            </w:r>
            <w:proofErr w:type="spellEnd"/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Default="00F427F8" w:rsidP="00811FA1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27F8" w:rsidRDefault="00F427F8" w:rsidP="00811FA1">
            <w:pPr>
              <w:jc w:val="center"/>
            </w:pPr>
          </w:p>
        </w:tc>
        <w:tc>
          <w:tcPr>
            <w:tcW w:w="1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Pr="00CF5874" w:rsidRDefault="00F427F8" w:rsidP="00811FA1">
            <w:pPr>
              <w:jc w:val="center"/>
            </w:pPr>
          </w:p>
        </w:tc>
        <w:tc>
          <w:tcPr>
            <w:tcW w:w="19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Pr="00CF5874" w:rsidRDefault="00F427F8" w:rsidP="00811FA1">
            <w:pPr>
              <w:jc w:val="center"/>
            </w:pPr>
          </w:p>
        </w:tc>
      </w:tr>
      <w:tr w:rsidR="00F427F8" w:rsidRPr="00CF5874" w:rsidTr="008F376A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F8" w:rsidRDefault="00F427F8" w:rsidP="00811FA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pH</w:t>
            </w:r>
            <w:proofErr w:type="gramEnd"/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Default="00F427F8" w:rsidP="00811FA1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27F8" w:rsidRDefault="00F427F8" w:rsidP="00811FA1">
            <w:pPr>
              <w:jc w:val="center"/>
            </w:pPr>
          </w:p>
        </w:tc>
        <w:tc>
          <w:tcPr>
            <w:tcW w:w="1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Pr="00CF5874" w:rsidRDefault="00F427F8" w:rsidP="00811FA1">
            <w:pPr>
              <w:jc w:val="center"/>
            </w:pPr>
          </w:p>
        </w:tc>
        <w:tc>
          <w:tcPr>
            <w:tcW w:w="19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Pr="00CF5874" w:rsidRDefault="00F427F8" w:rsidP="00811FA1">
            <w:pPr>
              <w:jc w:val="center"/>
            </w:pPr>
          </w:p>
        </w:tc>
      </w:tr>
      <w:tr w:rsidR="00F427F8" w:rsidRPr="00CF5874" w:rsidTr="008F376A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F8" w:rsidRDefault="00F427F8" w:rsidP="00811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Sólidos Totais</w:t>
            </w: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Default="00F427F8" w:rsidP="00811FA1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27F8" w:rsidRDefault="00F427F8" w:rsidP="00811FA1">
            <w:pPr>
              <w:jc w:val="center"/>
            </w:pPr>
          </w:p>
        </w:tc>
        <w:tc>
          <w:tcPr>
            <w:tcW w:w="1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Pr="00CF5874" w:rsidRDefault="00F427F8" w:rsidP="00811FA1">
            <w:pPr>
              <w:jc w:val="center"/>
            </w:pPr>
          </w:p>
        </w:tc>
        <w:tc>
          <w:tcPr>
            <w:tcW w:w="19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7F8" w:rsidRPr="00CF5874" w:rsidRDefault="00F427F8" w:rsidP="00811FA1">
            <w:pPr>
              <w:jc w:val="center"/>
            </w:pPr>
          </w:p>
        </w:tc>
      </w:tr>
      <w:tr w:rsidR="00F427F8" w:rsidRPr="00CF5874" w:rsidTr="008F376A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F8" w:rsidRDefault="00F427F8" w:rsidP="00811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Sulfato pelo método </w:t>
            </w:r>
            <w:proofErr w:type="spellStart"/>
            <w:r>
              <w:rPr>
                <w:color w:val="000000"/>
              </w:rPr>
              <w:t>turbidimétrico</w:t>
            </w:r>
            <w:proofErr w:type="spellEnd"/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F8" w:rsidRDefault="00F427F8" w:rsidP="00811FA1">
            <w:pPr>
              <w:jc w:val="center"/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7F8" w:rsidRDefault="00F427F8" w:rsidP="00811FA1">
            <w:pPr>
              <w:jc w:val="center"/>
            </w:pPr>
          </w:p>
        </w:tc>
        <w:tc>
          <w:tcPr>
            <w:tcW w:w="1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F8" w:rsidRPr="00CF5874" w:rsidRDefault="00F427F8" w:rsidP="00811FA1">
            <w:pPr>
              <w:jc w:val="center"/>
            </w:pP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F8" w:rsidRPr="00CF5874" w:rsidRDefault="00F427F8" w:rsidP="00811FA1">
            <w:pPr>
              <w:jc w:val="center"/>
            </w:pPr>
          </w:p>
        </w:tc>
      </w:tr>
      <w:tr w:rsidR="008F376A" w:rsidRPr="00CF5874" w:rsidTr="008F376A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6A" w:rsidRDefault="008F376A" w:rsidP="00811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TAXA DE COLETA</w:t>
            </w:r>
          </w:p>
        </w:tc>
        <w:tc>
          <w:tcPr>
            <w:tcW w:w="11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6A" w:rsidRDefault="008F376A" w:rsidP="00811FA1">
            <w:pPr>
              <w:jc w:val="center"/>
            </w:pPr>
            <w:r>
              <w:t>UND</w:t>
            </w:r>
          </w:p>
        </w:tc>
        <w:tc>
          <w:tcPr>
            <w:tcW w:w="11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76A" w:rsidRDefault="008F376A" w:rsidP="00811FA1">
            <w:pPr>
              <w:jc w:val="center"/>
            </w:pPr>
            <w:r>
              <w:t>01</w:t>
            </w:r>
          </w:p>
        </w:tc>
        <w:tc>
          <w:tcPr>
            <w:tcW w:w="1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6A" w:rsidRPr="00CF5874" w:rsidRDefault="008F376A" w:rsidP="008F376A">
            <w:pPr>
              <w:jc w:val="center"/>
            </w:pPr>
            <w:r>
              <w:t>R$ 100,00</w:t>
            </w:r>
          </w:p>
        </w:tc>
        <w:tc>
          <w:tcPr>
            <w:tcW w:w="19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6A" w:rsidRPr="00CF5874" w:rsidRDefault="008F376A" w:rsidP="00811FA1">
            <w:pPr>
              <w:jc w:val="center"/>
            </w:pPr>
            <w:r>
              <w:t>R$ 100,00</w:t>
            </w:r>
          </w:p>
        </w:tc>
      </w:tr>
      <w:tr w:rsidR="00F427F8" w:rsidRPr="00CF5874" w:rsidTr="008F376A">
        <w:trPr>
          <w:trHeight w:val="255"/>
        </w:trPr>
        <w:tc>
          <w:tcPr>
            <w:tcW w:w="3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7F8" w:rsidRPr="00CF5874" w:rsidRDefault="00F427F8" w:rsidP="00811FA1"/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7F8" w:rsidRPr="00CF5874" w:rsidRDefault="00F427F8" w:rsidP="00811FA1">
            <w:r w:rsidRPr="00CF5874">
              <w:t>VALOR TOTAL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F8" w:rsidRPr="00CF5874" w:rsidRDefault="00F427F8" w:rsidP="00811FA1">
            <w:r>
              <w:t xml:space="preserve">R$ </w:t>
            </w:r>
            <w:r w:rsidR="008F376A">
              <w:t>2.460,40</w:t>
            </w:r>
          </w:p>
        </w:tc>
      </w:tr>
    </w:tbl>
    <w:p w:rsidR="00484411" w:rsidRPr="00CA369A" w:rsidRDefault="00484411" w:rsidP="005F2726">
      <w:pPr>
        <w:spacing w:before="120" w:line="276" w:lineRule="auto"/>
        <w:jc w:val="both"/>
        <w:rPr>
          <w:b/>
          <w:sz w:val="22"/>
          <w:szCs w:val="22"/>
        </w:rPr>
      </w:pPr>
    </w:p>
    <w:p w:rsidR="0049403F" w:rsidRPr="00CA369A" w:rsidRDefault="0049403F" w:rsidP="005F2726">
      <w:pPr>
        <w:spacing w:before="120" w:line="276" w:lineRule="auto"/>
        <w:jc w:val="both"/>
        <w:rPr>
          <w:sz w:val="22"/>
          <w:szCs w:val="22"/>
        </w:rPr>
      </w:pPr>
      <w:r w:rsidRPr="00CA369A">
        <w:rPr>
          <w:b/>
          <w:sz w:val="22"/>
          <w:szCs w:val="22"/>
        </w:rPr>
        <w:t>7 - CARACTERIZAÇÃO DA SITUAÇÃO QUE JUSTIFICA A DISPENSA:</w:t>
      </w:r>
      <w:r w:rsidRPr="00CA369A">
        <w:rPr>
          <w:sz w:val="22"/>
          <w:szCs w:val="22"/>
        </w:rPr>
        <w:t xml:space="preserve"> </w:t>
      </w:r>
    </w:p>
    <w:p w:rsidR="0049403F" w:rsidRPr="00CA369A" w:rsidRDefault="0049403F" w:rsidP="00FB2213">
      <w:pPr>
        <w:spacing w:before="120" w:line="276" w:lineRule="auto"/>
        <w:ind w:firstLine="708"/>
        <w:jc w:val="both"/>
        <w:rPr>
          <w:sz w:val="22"/>
          <w:szCs w:val="22"/>
        </w:rPr>
      </w:pPr>
      <w:r w:rsidRPr="00CA369A">
        <w:rPr>
          <w:sz w:val="22"/>
          <w:szCs w:val="22"/>
        </w:rPr>
        <w:t xml:space="preserve">A presente dispensa de Licitação para a contratação dos referidos serviços se funda no Inciso II </w:t>
      </w:r>
      <w:r w:rsidR="00226081" w:rsidRPr="00CA369A">
        <w:rPr>
          <w:sz w:val="22"/>
          <w:szCs w:val="22"/>
        </w:rPr>
        <w:t xml:space="preserve">do </w:t>
      </w:r>
      <w:r w:rsidRPr="00CA369A">
        <w:rPr>
          <w:sz w:val="22"/>
          <w:szCs w:val="22"/>
        </w:rPr>
        <w:t xml:space="preserve">art. 24 Lei N° 8.666 de 21 de Junho de 1993. </w:t>
      </w:r>
    </w:p>
    <w:p w:rsidR="0049403F" w:rsidRPr="00CA369A" w:rsidRDefault="0049403F" w:rsidP="00FB2213">
      <w:pPr>
        <w:spacing w:before="120" w:line="276" w:lineRule="auto"/>
        <w:ind w:firstLine="708"/>
        <w:jc w:val="both"/>
        <w:rPr>
          <w:sz w:val="22"/>
          <w:szCs w:val="22"/>
        </w:rPr>
      </w:pPr>
      <w:r w:rsidRPr="00CA369A">
        <w:rPr>
          <w:sz w:val="22"/>
          <w:szCs w:val="22"/>
        </w:rPr>
        <w:t>Destaca-se que há a informação de dotação orçamentária e disponibilidade financeira, para realizar a presente contratação.</w:t>
      </w:r>
    </w:p>
    <w:p w:rsidR="00731228" w:rsidRPr="00FC7E61" w:rsidRDefault="00731228" w:rsidP="00731228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sz w:val="22"/>
          <w:szCs w:val="22"/>
        </w:rPr>
      </w:pPr>
      <w:r w:rsidRPr="00FC7E61">
        <w:rPr>
          <w:sz w:val="22"/>
          <w:szCs w:val="22"/>
        </w:rPr>
        <w:t>Considerando que o município de Água</w:t>
      </w:r>
      <w:r w:rsidR="008F376A">
        <w:rPr>
          <w:sz w:val="22"/>
          <w:szCs w:val="22"/>
        </w:rPr>
        <w:t xml:space="preserve">s Frias/SC necessita realizar as </w:t>
      </w:r>
      <w:proofErr w:type="spellStart"/>
      <w:r w:rsidR="008F376A">
        <w:rPr>
          <w:sz w:val="22"/>
          <w:szCs w:val="22"/>
        </w:rPr>
        <w:t>analises</w:t>
      </w:r>
      <w:proofErr w:type="spellEnd"/>
      <w:r w:rsidR="008F376A">
        <w:rPr>
          <w:sz w:val="22"/>
          <w:szCs w:val="22"/>
        </w:rPr>
        <w:t xml:space="preserve"> das amostras de água do cemitério municipal para atender as condições da autorização ambiental 5290/2022.</w:t>
      </w:r>
    </w:p>
    <w:p w:rsidR="0049403F" w:rsidRPr="00CA369A" w:rsidRDefault="0049403F" w:rsidP="005F2726">
      <w:pPr>
        <w:spacing w:before="120" w:line="276" w:lineRule="auto"/>
        <w:jc w:val="both"/>
        <w:rPr>
          <w:sz w:val="22"/>
          <w:szCs w:val="22"/>
        </w:rPr>
      </w:pPr>
      <w:r w:rsidRPr="00CA369A">
        <w:rPr>
          <w:b/>
          <w:sz w:val="22"/>
          <w:szCs w:val="22"/>
        </w:rPr>
        <w:t xml:space="preserve"> 8- RAZÃO DA ESCOLHA DO FORNECEDOR</w:t>
      </w:r>
      <w:r w:rsidRPr="00CA369A">
        <w:rPr>
          <w:sz w:val="22"/>
          <w:szCs w:val="22"/>
        </w:rPr>
        <w:t>:</w:t>
      </w:r>
    </w:p>
    <w:p w:rsidR="0049403F" w:rsidRDefault="0049403F" w:rsidP="008F376A">
      <w:pPr>
        <w:spacing w:before="120" w:line="276" w:lineRule="auto"/>
        <w:jc w:val="both"/>
        <w:rPr>
          <w:sz w:val="22"/>
          <w:szCs w:val="22"/>
        </w:rPr>
      </w:pPr>
      <w:r w:rsidRPr="00CA369A">
        <w:rPr>
          <w:sz w:val="22"/>
          <w:szCs w:val="22"/>
        </w:rPr>
        <w:t xml:space="preserve">Pela pesquisa de preços realizada, a </w:t>
      </w:r>
      <w:r w:rsidR="00FB2213">
        <w:rPr>
          <w:sz w:val="22"/>
          <w:szCs w:val="22"/>
        </w:rPr>
        <w:t xml:space="preserve">empresa </w:t>
      </w:r>
      <w:r w:rsidR="008F376A">
        <w:rPr>
          <w:bCs/>
          <w:color w:val="000000" w:themeColor="text1"/>
          <w:sz w:val="22"/>
          <w:szCs w:val="22"/>
        </w:rPr>
        <w:t>LABOPRIME LABORATÓRIOS LTDA</w:t>
      </w:r>
      <w:r w:rsidR="008F376A" w:rsidRPr="006E3440">
        <w:rPr>
          <w:bCs/>
          <w:color w:val="000000" w:themeColor="text1"/>
          <w:sz w:val="22"/>
          <w:szCs w:val="22"/>
        </w:rPr>
        <w:t xml:space="preserve"> - CNPJ 15</w:t>
      </w:r>
      <w:r w:rsidR="008F376A">
        <w:rPr>
          <w:bCs/>
          <w:color w:val="000000" w:themeColor="text1"/>
          <w:sz w:val="22"/>
          <w:szCs w:val="22"/>
        </w:rPr>
        <w:t>.428.335/</w:t>
      </w:r>
      <w:r w:rsidR="008F376A" w:rsidRPr="006E3440">
        <w:rPr>
          <w:bCs/>
          <w:color w:val="000000" w:themeColor="text1"/>
          <w:sz w:val="22"/>
          <w:szCs w:val="22"/>
        </w:rPr>
        <w:t>0001</w:t>
      </w:r>
      <w:r w:rsidR="008F376A">
        <w:rPr>
          <w:bCs/>
          <w:color w:val="000000" w:themeColor="text1"/>
          <w:sz w:val="22"/>
          <w:szCs w:val="22"/>
        </w:rPr>
        <w:t>-82</w:t>
      </w:r>
      <w:r w:rsidR="00F463BB">
        <w:rPr>
          <w:sz w:val="22"/>
          <w:szCs w:val="22"/>
        </w:rPr>
        <w:t>, apresentou o menor preço global</w:t>
      </w:r>
      <w:r w:rsidRPr="00CA369A">
        <w:rPr>
          <w:sz w:val="22"/>
          <w:szCs w:val="22"/>
        </w:rPr>
        <w:t xml:space="preserve"> para </w:t>
      </w:r>
      <w:r w:rsidR="00226081" w:rsidRPr="00CA369A">
        <w:rPr>
          <w:sz w:val="22"/>
          <w:szCs w:val="22"/>
        </w:rPr>
        <w:t xml:space="preserve">fornecimento dos referidos </w:t>
      </w:r>
      <w:r w:rsidR="008F376A">
        <w:rPr>
          <w:sz w:val="22"/>
          <w:szCs w:val="22"/>
        </w:rPr>
        <w:t>serviços</w:t>
      </w:r>
      <w:r w:rsidR="00226081" w:rsidRPr="00CA369A">
        <w:rPr>
          <w:sz w:val="22"/>
          <w:szCs w:val="22"/>
        </w:rPr>
        <w:t>.</w:t>
      </w:r>
      <w:r w:rsidRPr="00CA369A">
        <w:rPr>
          <w:sz w:val="22"/>
          <w:szCs w:val="22"/>
        </w:rPr>
        <w:t xml:space="preserve"> </w:t>
      </w:r>
      <w:r w:rsidR="00F463BB">
        <w:rPr>
          <w:sz w:val="22"/>
          <w:szCs w:val="22"/>
        </w:rPr>
        <w:t>O julgamento será pelo menor preço global, pois não é possível realizar a coleta e a análise por empresas diferentes.</w:t>
      </w:r>
    </w:p>
    <w:p w:rsidR="00F463BB" w:rsidRPr="008F376A" w:rsidRDefault="00F463BB" w:rsidP="008F376A">
      <w:pPr>
        <w:spacing w:before="120" w:line="276" w:lineRule="auto"/>
        <w:jc w:val="both"/>
        <w:rPr>
          <w:bCs/>
          <w:color w:val="000000" w:themeColor="text1"/>
          <w:sz w:val="22"/>
          <w:szCs w:val="22"/>
        </w:rPr>
      </w:pPr>
      <w:bookmarkStart w:id="0" w:name="_GoBack"/>
      <w:bookmarkEnd w:id="0"/>
    </w:p>
    <w:p w:rsidR="00696BC1" w:rsidRPr="00CA369A" w:rsidRDefault="00696BC1" w:rsidP="00226081">
      <w:pPr>
        <w:spacing w:line="276" w:lineRule="auto"/>
        <w:jc w:val="both"/>
        <w:rPr>
          <w:sz w:val="22"/>
          <w:szCs w:val="22"/>
        </w:rPr>
      </w:pPr>
    </w:p>
    <w:p w:rsidR="00B439C6" w:rsidRPr="00CA369A" w:rsidRDefault="0049403F" w:rsidP="005F2726">
      <w:pPr>
        <w:spacing w:before="120" w:line="276" w:lineRule="auto"/>
        <w:jc w:val="both"/>
        <w:rPr>
          <w:b/>
          <w:sz w:val="22"/>
          <w:szCs w:val="22"/>
        </w:rPr>
      </w:pPr>
      <w:r w:rsidRPr="00CA369A">
        <w:rPr>
          <w:b/>
          <w:sz w:val="22"/>
          <w:szCs w:val="22"/>
        </w:rPr>
        <w:lastRenderedPageBreak/>
        <w:t>9 - JUS</w:t>
      </w:r>
      <w:r w:rsidR="00B439C6" w:rsidRPr="00CA369A">
        <w:rPr>
          <w:b/>
          <w:sz w:val="22"/>
          <w:szCs w:val="22"/>
        </w:rPr>
        <w:t>TIFICATIVA DO PREÇO</w:t>
      </w:r>
    </w:p>
    <w:p w:rsidR="0049403F" w:rsidRPr="00CA369A" w:rsidRDefault="0049403F" w:rsidP="008F376A">
      <w:pPr>
        <w:spacing w:before="120" w:line="276" w:lineRule="auto"/>
        <w:jc w:val="both"/>
        <w:rPr>
          <w:color w:val="000000" w:themeColor="text1"/>
          <w:sz w:val="22"/>
          <w:szCs w:val="22"/>
        </w:rPr>
      </w:pPr>
      <w:r w:rsidRPr="00CA369A">
        <w:rPr>
          <w:sz w:val="22"/>
          <w:szCs w:val="22"/>
        </w:rPr>
        <w:t xml:space="preserve">Conforme pode-se constatar através da confrontação dos preços apresentados por outras empresas foi a proposta apresentada pela </w:t>
      </w:r>
      <w:r w:rsidR="00226081" w:rsidRPr="00CA369A">
        <w:rPr>
          <w:sz w:val="22"/>
          <w:szCs w:val="22"/>
        </w:rPr>
        <w:t xml:space="preserve">empresa </w:t>
      </w:r>
      <w:r w:rsidR="008F376A">
        <w:rPr>
          <w:bCs/>
          <w:color w:val="000000" w:themeColor="text1"/>
          <w:sz w:val="22"/>
          <w:szCs w:val="22"/>
        </w:rPr>
        <w:t>LABOPRIME LABORATÓRIOS LTDA</w:t>
      </w:r>
      <w:r w:rsidR="008F376A" w:rsidRPr="006E3440">
        <w:rPr>
          <w:bCs/>
          <w:color w:val="000000" w:themeColor="text1"/>
          <w:sz w:val="22"/>
          <w:szCs w:val="22"/>
        </w:rPr>
        <w:t xml:space="preserve"> - CNPJ 15</w:t>
      </w:r>
      <w:r w:rsidR="008F376A">
        <w:rPr>
          <w:bCs/>
          <w:color w:val="000000" w:themeColor="text1"/>
          <w:sz w:val="22"/>
          <w:szCs w:val="22"/>
        </w:rPr>
        <w:t>.428.335/</w:t>
      </w:r>
      <w:r w:rsidR="008F376A" w:rsidRPr="006E3440">
        <w:rPr>
          <w:bCs/>
          <w:color w:val="000000" w:themeColor="text1"/>
          <w:sz w:val="22"/>
          <w:szCs w:val="22"/>
        </w:rPr>
        <w:t>0001</w:t>
      </w:r>
      <w:r w:rsidR="008F376A">
        <w:rPr>
          <w:bCs/>
          <w:color w:val="000000" w:themeColor="text1"/>
          <w:sz w:val="22"/>
          <w:szCs w:val="22"/>
        </w:rPr>
        <w:t>-82</w:t>
      </w:r>
      <w:r w:rsidRPr="00CA369A">
        <w:rPr>
          <w:sz w:val="22"/>
          <w:szCs w:val="22"/>
        </w:rPr>
        <w:t>, que apresentou o menor preço para execução do referido serviço.</w:t>
      </w:r>
    </w:p>
    <w:p w:rsidR="0049403F" w:rsidRPr="00CA369A" w:rsidRDefault="0049403F" w:rsidP="005F2726">
      <w:pPr>
        <w:spacing w:line="276" w:lineRule="auto"/>
        <w:jc w:val="both"/>
        <w:rPr>
          <w:color w:val="000000"/>
          <w:sz w:val="22"/>
          <w:szCs w:val="22"/>
        </w:rPr>
      </w:pPr>
    </w:p>
    <w:p w:rsidR="008F376A" w:rsidRDefault="0049403F" w:rsidP="005F2726">
      <w:pPr>
        <w:spacing w:line="276" w:lineRule="auto"/>
        <w:jc w:val="both"/>
        <w:rPr>
          <w:b/>
          <w:sz w:val="22"/>
          <w:szCs w:val="22"/>
        </w:rPr>
      </w:pPr>
      <w:r w:rsidRPr="00CA369A">
        <w:rPr>
          <w:b/>
          <w:sz w:val="22"/>
          <w:szCs w:val="22"/>
        </w:rPr>
        <w:t xml:space="preserve">10 -DAS CONDIÇÕES DE </w:t>
      </w:r>
      <w:r w:rsidR="008F376A">
        <w:rPr>
          <w:b/>
          <w:sz w:val="22"/>
          <w:szCs w:val="22"/>
        </w:rPr>
        <w:t>EXECUÇÃO DO SERVIÇO</w:t>
      </w:r>
    </w:p>
    <w:p w:rsidR="008F376A" w:rsidRPr="00CF5874" w:rsidRDefault="008F376A" w:rsidP="008F376A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CF5874">
        <w:rPr>
          <w:sz w:val="22"/>
          <w:szCs w:val="22"/>
        </w:rPr>
        <w:t>.1</w:t>
      </w:r>
      <w:r>
        <w:rPr>
          <w:sz w:val="22"/>
          <w:szCs w:val="22"/>
        </w:rPr>
        <w:t>.</w:t>
      </w:r>
      <w:r w:rsidRPr="00CF5874">
        <w:rPr>
          <w:sz w:val="22"/>
          <w:szCs w:val="22"/>
        </w:rPr>
        <w:t xml:space="preserve"> A Supervisão é do Secretário Municipal de Administração que atestará, no documento fiscal correspondente, a prestação de serviços nas condições exigidas, constituindo tal atestação requisito para a liberação dos pagamentos à contratada</w:t>
      </w:r>
    </w:p>
    <w:p w:rsidR="008F376A" w:rsidRPr="00CF5874" w:rsidRDefault="008F376A" w:rsidP="008F376A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CF5874">
        <w:rPr>
          <w:sz w:val="22"/>
          <w:szCs w:val="22"/>
        </w:rPr>
        <w:t>.2</w:t>
      </w:r>
      <w:r>
        <w:rPr>
          <w:sz w:val="22"/>
          <w:szCs w:val="22"/>
        </w:rPr>
        <w:t>.</w:t>
      </w:r>
      <w:r w:rsidRPr="00CF5874">
        <w:rPr>
          <w:sz w:val="22"/>
          <w:szCs w:val="22"/>
        </w:rPr>
        <w:t xml:space="preserve"> O Município reserva-se o direito de cancelar os serviços, sem nenhum custo mediando sua solicitação escrita por oficio ou e-mail em caso de atraso ou em desacordo com as especificações e condições constantes deste Termo de Referência, podendo aplicar as penalidades e sanções previstas ou rescindir o contrato e aplicar o disposto no art. 24, inciso XI, da Lei Federal nº 8.666/93.</w:t>
      </w:r>
    </w:p>
    <w:p w:rsidR="008F376A" w:rsidRPr="00CF5874" w:rsidRDefault="008F376A" w:rsidP="008F376A">
      <w:pPr>
        <w:pStyle w:val="Bodytext20"/>
        <w:shd w:val="clear" w:color="auto" w:fill="auto"/>
        <w:tabs>
          <w:tab w:val="left" w:pos="429"/>
        </w:tabs>
        <w:spacing w:before="240" w:after="18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t-PT" w:eastAsia="pt-PT" w:bidi="pt-PT"/>
        </w:rPr>
        <w:t>10</w:t>
      </w:r>
      <w:r w:rsidRPr="00CF5874">
        <w:rPr>
          <w:rFonts w:ascii="Times New Roman" w:hAnsi="Times New Roman" w:cs="Times New Roman"/>
          <w:color w:val="000000"/>
          <w:sz w:val="22"/>
          <w:szCs w:val="22"/>
          <w:lang w:val="pt-PT" w:eastAsia="pt-PT" w:bidi="pt-PT"/>
        </w:rPr>
        <w:t>.3</w:t>
      </w:r>
      <w:r>
        <w:rPr>
          <w:rFonts w:ascii="Times New Roman" w:hAnsi="Times New Roman" w:cs="Times New Roman"/>
          <w:color w:val="000000"/>
          <w:sz w:val="22"/>
          <w:szCs w:val="22"/>
          <w:lang w:val="pt-PT" w:eastAsia="pt-PT" w:bidi="pt-PT"/>
        </w:rPr>
        <w:t>.</w:t>
      </w:r>
      <w:r w:rsidRPr="00CF5874">
        <w:rPr>
          <w:rFonts w:ascii="Times New Roman" w:hAnsi="Times New Roman" w:cs="Times New Roman"/>
          <w:color w:val="000000"/>
          <w:sz w:val="22"/>
          <w:szCs w:val="22"/>
          <w:lang w:val="pt-PT" w:eastAsia="pt-PT" w:bidi="pt-PT"/>
        </w:rPr>
        <w:t xml:space="preserve"> Manter as condições de habilitação e qualificação exigidas durante toda a vigência do Contrato, informando ao contratante a ocorrência de quaiquer alteração nas referidas condições;</w:t>
      </w:r>
    </w:p>
    <w:p w:rsidR="008F376A" w:rsidRPr="00CF5874" w:rsidRDefault="008F376A" w:rsidP="008F376A">
      <w:pPr>
        <w:pStyle w:val="Bodytext20"/>
        <w:shd w:val="clear" w:color="auto" w:fill="auto"/>
        <w:tabs>
          <w:tab w:val="left" w:pos="429"/>
        </w:tabs>
        <w:spacing w:before="240" w:after="224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pt-PT" w:eastAsia="pt-PT" w:bidi="pt-PT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t-PT" w:eastAsia="pt-PT" w:bidi="pt-PT"/>
        </w:rPr>
        <w:t>10</w:t>
      </w:r>
      <w:r w:rsidRPr="00CF5874">
        <w:rPr>
          <w:rFonts w:ascii="Times New Roman" w:hAnsi="Times New Roman" w:cs="Times New Roman"/>
          <w:color w:val="000000"/>
          <w:sz w:val="22"/>
          <w:szCs w:val="22"/>
          <w:lang w:val="pt-PT" w:eastAsia="pt-PT" w:bidi="pt-PT"/>
        </w:rPr>
        <w:t>.4</w:t>
      </w:r>
      <w:r>
        <w:rPr>
          <w:rFonts w:ascii="Times New Roman" w:hAnsi="Times New Roman" w:cs="Times New Roman"/>
          <w:color w:val="000000"/>
          <w:sz w:val="22"/>
          <w:szCs w:val="22"/>
          <w:lang w:val="pt-PT" w:eastAsia="pt-PT" w:bidi="pt-PT"/>
        </w:rPr>
        <w:t>.</w:t>
      </w:r>
      <w:r w:rsidRPr="00CF5874">
        <w:rPr>
          <w:rFonts w:ascii="Times New Roman" w:hAnsi="Times New Roman" w:cs="Times New Roman"/>
          <w:color w:val="000000"/>
          <w:sz w:val="22"/>
          <w:szCs w:val="22"/>
          <w:lang w:val="pt-PT" w:eastAsia="pt-PT" w:bidi="pt-PT"/>
        </w:rPr>
        <w:t xml:space="preserve"> Executar todos os serviços com mão de obra qualificada, devendo o contratado respeitar a normas técnicas </w:t>
      </w:r>
      <w:r>
        <w:rPr>
          <w:rFonts w:ascii="Times New Roman" w:hAnsi="Times New Roman" w:cs="Times New Roman"/>
          <w:color w:val="000000"/>
          <w:sz w:val="22"/>
          <w:szCs w:val="22"/>
          <w:lang w:val="pt-PT" w:eastAsia="pt-PT" w:bidi="pt-PT"/>
        </w:rPr>
        <w:t>a</w:t>
      </w:r>
      <w:r w:rsidRPr="00CF5874">
        <w:rPr>
          <w:rFonts w:ascii="Times New Roman" w:hAnsi="Times New Roman" w:cs="Times New Roman"/>
          <w:color w:val="000000"/>
          <w:sz w:val="22"/>
          <w:szCs w:val="22"/>
          <w:lang w:val="pt-PT" w:eastAsia="pt-PT" w:bidi="pt-PT"/>
        </w:rPr>
        <w:t>plicáveis ao objeto contratado.</w:t>
      </w:r>
    </w:p>
    <w:p w:rsidR="008F376A" w:rsidRPr="00CF5874" w:rsidRDefault="008F376A" w:rsidP="008F376A">
      <w:pPr>
        <w:pStyle w:val="Bodytext20"/>
        <w:shd w:val="clear" w:color="auto" w:fill="auto"/>
        <w:tabs>
          <w:tab w:val="left" w:pos="429"/>
        </w:tabs>
        <w:spacing w:before="24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pt-PT" w:eastAsia="pt-PT" w:bidi="pt-PT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t-PT" w:eastAsia="pt-PT" w:bidi="pt-PT"/>
        </w:rPr>
        <w:t>10</w:t>
      </w:r>
      <w:r w:rsidRPr="00CF5874">
        <w:rPr>
          <w:rFonts w:ascii="Times New Roman" w:hAnsi="Times New Roman" w:cs="Times New Roman"/>
          <w:color w:val="000000"/>
          <w:sz w:val="22"/>
          <w:szCs w:val="22"/>
          <w:lang w:val="pt-PT" w:eastAsia="pt-PT" w:bidi="pt-PT"/>
        </w:rPr>
        <w:t>.5</w:t>
      </w:r>
      <w:r>
        <w:rPr>
          <w:rFonts w:ascii="Times New Roman" w:hAnsi="Times New Roman" w:cs="Times New Roman"/>
          <w:color w:val="000000"/>
          <w:sz w:val="22"/>
          <w:szCs w:val="22"/>
          <w:lang w:val="pt-PT" w:eastAsia="pt-PT" w:bidi="pt-PT"/>
        </w:rPr>
        <w:t>.</w:t>
      </w:r>
      <w:r w:rsidRPr="00CF5874">
        <w:rPr>
          <w:rFonts w:ascii="Times New Roman" w:hAnsi="Times New Roman" w:cs="Times New Roman"/>
          <w:color w:val="000000"/>
          <w:sz w:val="22"/>
          <w:szCs w:val="22"/>
          <w:lang w:val="pt-PT" w:eastAsia="pt-PT" w:bidi="pt-PT"/>
        </w:rPr>
        <w:t xml:space="preserve"> Prestar todos </w:t>
      </w:r>
      <w:r>
        <w:rPr>
          <w:rFonts w:ascii="Times New Roman" w:hAnsi="Times New Roman" w:cs="Times New Roman"/>
          <w:color w:val="000000"/>
          <w:sz w:val="22"/>
          <w:szCs w:val="22"/>
          <w:lang w:val="pt-PT" w:eastAsia="pt-PT" w:bidi="pt-PT"/>
        </w:rPr>
        <w:t>os esclarecimentos que forem sol</w:t>
      </w:r>
      <w:r w:rsidRPr="00CF5874">
        <w:rPr>
          <w:rFonts w:ascii="Times New Roman" w:hAnsi="Times New Roman" w:cs="Times New Roman"/>
          <w:color w:val="000000"/>
          <w:sz w:val="22"/>
          <w:szCs w:val="22"/>
          <w:lang w:val="pt-PT" w:eastAsia="pt-PT" w:bidi="pt-PT"/>
        </w:rPr>
        <w:t>icitados pela Administração.</w:t>
      </w:r>
    </w:p>
    <w:p w:rsidR="008F376A" w:rsidRPr="00CF5874" w:rsidRDefault="008F376A" w:rsidP="008F376A">
      <w:pPr>
        <w:pStyle w:val="Bodytext20"/>
        <w:shd w:val="clear" w:color="auto" w:fill="auto"/>
        <w:tabs>
          <w:tab w:val="left" w:pos="429"/>
        </w:tabs>
        <w:spacing w:before="240" w:line="360" w:lineRule="auto"/>
        <w:jc w:val="both"/>
        <w:rPr>
          <w:rStyle w:val="Bodytext2Exact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Pr="00CF5874">
        <w:rPr>
          <w:rFonts w:ascii="Times New Roman" w:hAnsi="Times New Roman" w:cs="Times New Roman"/>
          <w:sz w:val="22"/>
          <w:szCs w:val="22"/>
        </w:rPr>
        <w:t>.6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F5874">
        <w:rPr>
          <w:rStyle w:val="Bodytext2BoldExact"/>
          <w:rFonts w:ascii="Times New Roman" w:hAnsi="Times New Roman" w:cs="Times New Roman"/>
          <w:sz w:val="22"/>
          <w:szCs w:val="22"/>
        </w:rPr>
        <w:t xml:space="preserve"> </w:t>
      </w:r>
      <w:r w:rsidRPr="00CF5874">
        <w:rPr>
          <w:rStyle w:val="Bodytext2Exact"/>
          <w:rFonts w:ascii="Times New Roman" w:hAnsi="Times New Roman" w:cs="Times New Roman"/>
          <w:sz w:val="22"/>
          <w:szCs w:val="22"/>
        </w:rPr>
        <w:t>Cumprir fielmente o que estipula este Termo de Referência.</w:t>
      </w:r>
    </w:p>
    <w:p w:rsidR="008F376A" w:rsidRPr="00CF5874" w:rsidRDefault="008F376A" w:rsidP="008F376A">
      <w:pPr>
        <w:pStyle w:val="Bodytext20"/>
        <w:shd w:val="clear" w:color="auto" w:fill="auto"/>
        <w:tabs>
          <w:tab w:val="left" w:pos="460"/>
        </w:tabs>
        <w:spacing w:before="240" w:after="21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pt-PT" w:eastAsia="pt-PT" w:bidi="pt-PT"/>
        </w:rPr>
        <w:t>10</w:t>
      </w:r>
      <w:r w:rsidRPr="00CF5874">
        <w:rPr>
          <w:rFonts w:ascii="Times New Roman" w:hAnsi="Times New Roman" w:cs="Times New Roman"/>
          <w:color w:val="000000"/>
          <w:sz w:val="22"/>
          <w:szCs w:val="22"/>
          <w:lang w:val="pt-PT" w:eastAsia="pt-PT" w:bidi="pt-PT"/>
        </w:rPr>
        <w:t>.7</w:t>
      </w:r>
      <w:r>
        <w:rPr>
          <w:rFonts w:ascii="Times New Roman" w:hAnsi="Times New Roman" w:cs="Times New Roman"/>
          <w:color w:val="000000"/>
          <w:sz w:val="22"/>
          <w:szCs w:val="22"/>
          <w:lang w:val="pt-PT" w:eastAsia="pt-PT" w:bidi="pt-PT"/>
        </w:rPr>
        <w:t>.</w:t>
      </w:r>
      <w:r w:rsidRPr="00CF5874">
        <w:rPr>
          <w:rFonts w:ascii="Times New Roman" w:hAnsi="Times New Roman" w:cs="Times New Roman"/>
          <w:color w:val="000000"/>
          <w:sz w:val="22"/>
          <w:szCs w:val="22"/>
          <w:lang w:val="pt-PT" w:eastAsia="pt-PT" w:bidi="pt-PT"/>
        </w:rPr>
        <w:t xml:space="preserve"> Responsabilizar-se por todos os profissionais envolvidos na realização do </w:t>
      </w:r>
      <w:r>
        <w:rPr>
          <w:rFonts w:ascii="Times New Roman" w:hAnsi="Times New Roman" w:cs="Times New Roman"/>
          <w:color w:val="000000"/>
          <w:sz w:val="22"/>
          <w:szCs w:val="22"/>
          <w:lang w:val="pt-PT" w:eastAsia="pt-PT" w:bidi="pt-PT"/>
        </w:rPr>
        <w:t>serviço</w:t>
      </w:r>
      <w:r w:rsidRPr="00CF5874">
        <w:rPr>
          <w:rFonts w:ascii="Times New Roman" w:hAnsi="Times New Roman" w:cs="Times New Roman"/>
          <w:color w:val="000000"/>
          <w:sz w:val="22"/>
          <w:szCs w:val="22"/>
          <w:lang w:val="pt-PT" w:eastAsia="pt-PT" w:bidi="pt-PT"/>
        </w:rPr>
        <w:t>.</w:t>
      </w:r>
    </w:p>
    <w:p w:rsidR="008F376A" w:rsidRDefault="008F376A" w:rsidP="008F376A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CF5874">
        <w:rPr>
          <w:sz w:val="22"/>
          <w:szCs w:val="22"/>
        </w:rPr>
        <w:t>.8</w:t>
      </w:r>
      <w:r>
        <w:rPr>
          <w:sz w:val="22"/>
          <w:szCs w:val="22"/>
        </w:rPr>
        <w:t>.</w:t>
      </w:r>
      <w:r w:rsidRPr="00CF5874">
        <w:rPr>
          <w:sz w:val="22"/>
          <w:szCs w:val="22"/>
        </w:rPr>
        <w:t xml:space="preserve"> Os serviços deverão ser executados na data e horário </w:t>
      </w:r>
      <w:r>
        <w:rPr>
          <w:sz w:val="22"/>
          <w:szCs w:val="22"/>
        </w:rPr>
        <w:t>pré-estabelecido, sendo de responsabilidade da contratada realizar a coleta das amostras nos poços de monitoramento.</w:t>
      </w:r>
    </w:p>
    <w:p w:rsidR="008F376A" w:rsidRDefault="008F376A" w:rsidP="005F2726">
      <w:pPr>
        <w:spacing w:line="276" w:lineRule="auto"/>
        <w:jc w:val="both"/>
        <w:rPr>
          <w:b/>
          <w:sz w:val="22"/>
          <w:szCs w:val="22"/>
        </w:rPr>
      </w:pPr>
    </w:p>
    <w:p w:rsidR="008F376A" w:rsidRDefault="008F376A" w:rsidP="005F2726">
      <w:pPr>
        <w:spacing w:line="276" w:lineRule="auto"/>
        <w:jc w:val="both"/>
        <w:rPr>
          <w:b/>
          <w:sz w:val="22"/>
          <w:szCs w:val="22"/>
        </w:rPr>
      </w:pPr>
    </w:p>
    <w:p w:rsidR="008F376A" w:rsidRDefault="008F376A" w:rsidP="005F2726">
      <w:pPr>
        <w:spacing w:line="276" w:lineRule="auto"/>
        <w:jc w:val="both"/>
        <w:rPr>
          <w:b/>
          <w:sz w:val="22"/>
          <w:szCs w:val="22"/>
        </w:rPr>
      </w:pPr>
    </w:p>
    <w:p w:rsidR="0049403F" w:rsidRPr="00CA369A" w:rsidRDefault="00226081" w:rsidP="005F2726">
      <w:pPr>
        <w:spacing w:line="276" w:lineRule="auto"/>
        <w:jc w:val="both"/>
        <w:rPr>
          <w:b/>
          <w:sz w:val="22"/>
          <w:szCs w:val="22"/>
        </w:rPr>
      </w:pPr>
      <w:r w:rsidRPr="00CA369A">
        <w:rPr>
          <w:b/>
          <w:sz w:val="22"/>
          <w:szCs w:val="22"/>
        </w:rPr>
        <w:t xml:space="preserve"> </w:t>
      </w:r>
      <w:r w:rsidR="008F376A">
        <w:rPr>
          <w:b/>
          <w:sz w:val="22"/>
          <w:szCs w:val="22"/>
        </w:rPr>
        <w:t>11. DOS PAGAMENTOS</w:t>
      </w:r>
    </w:p>
    <w:p w:rsidR="008F376A" w:rsidRPr="00CF5874" w:rsidRDefault="008F376A" w:rsidP="008F376A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CF5874">
        <w:rPr>
          <w:sz w:val="22"/>
          <w:szCs w:val="22"/>
        </w:rPr>
        <w:t xml:space="preserve">.1 Providenciar o pagamento devido a CONTRATADA, dentro do prazo de até 30 (trinta) dias após a emissão da Nota Fiscal da data da execução do objeto, desde que cumpridos os requisitos estabelecidos neste Termo e demais anexos do edital, com o devido número da licitação. </w:t>
      </w:r>
    </w:p>
    <w:p w:rsidR="008F376A" w:rsidRPr="00CF5874" w:rsidRDefault="008F376A" w:rsidP="008F376A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Pr="00CF5874">
        <w:rPr>
          <w:sz w:val="22"/>
          <w:szCs w:val="22"/>
        </w:rPr>
        <w:t xml:space="preserve">.2. O pagamento somente será efetuado mediante verificação da execução do serviço e da manutenção das condições de habilitação da empresa vencedora, e relatório assinado por profissional responsável da Secretaria de Infraestrutura e/ou Agricultura; </w:t>
      </w:r>
    </w:p>
    <w:p w:rsidR="008F376A" w:rsidRPr="00CF5874" w:rsidRDefault="008F376A" w:rsidP="008F376A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CF5874">
        <w:rPr>
          <w:sz w:val="22"/>
          <w:szCs w:val="22"/>
        </w:rPr>
        <w:t>.3. A fiscalização poderá ser feita por empresa contratada/designada pelo Município de Águas Frias;</w:t>
      </w:r>
    </w:p>
    <w:p w:rsidR="008F376A" w:rsidRPr="00CF5874" w:rsidRDefault="008F376A" w:rsidP="008F376A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CF5874">
        <w:rPr>
          <w:sz w:val="22"/>
          <w:szCs w:val="22"/>
        </w:rPr>
        <w:t xml:space="preserve">.4. Nota Fiscal vistada pelo Secretária de Administração ou pelo seu designado. </w:t>
      </w:r>
    </w:p>
    <w:p w:rsidR="008F376A" w:rsidRPr="00CF5874" w:rsidRDefault="008F376A" w:rsidP="008F376A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CF5874">
        <w:rPr>
          <w:sz w:val="22"/>
          <w:szCs w:val="22"/>
        </w:rPr>
        <w:t xml:space="preserve">.5. O pagamento será feito mediante crédito em </w:t>
      </w:r>
      <w:proofErr w:type="spellStart"/>
      <w:r w:rsidRPr="00CF5874">
        <w:rPr>
          <w:sz w:val="22"/>
          <w:szCs w:val="22"/>
        </w:rPr>
        <w:t>conta-corrente</w:t>
      </w:r>
      <w:proofErr w:type="spellEnd"/>
      <w:r w:rsidRPr="00CF5874">
        <w:rPr>
          <w:sz w:val="22"/>
          <w:szCs w:val="22"/>
        </w:rPr>
        <w:t xml:space="preserve"> em nome da Contratada, em instituição financeira, agência e </w:t>
      </w:r>
      <w:proofErr w:type="spellStart"/>
      <w:r w:rsidRPr="00CF5874">
        <w:rPr>
          <w:sz w:val="22"/>
          <w:szCs w:val="22"/>
        </w:rPr>
        <w:t>conta-corrente</w:t>
      </w:r>
      <w:proofErr w:type="spellEnd"/>
      <w:r w:rsidRPr="00CF5874">
        <w:rPr>
          <w:sz w:val="22"/>
          <w:szCs w:val="22"/>
        </w:rPr>
        <w:t xml:space="preserve"> por ela indicada.</w:t>
      </w:r>
    </w:p>
    <w:p w:rsidR="00226081" w:rsidRPr="00CA369A" w:rsidRDefault="00226081" w:rsidP="005F2726">
      <w:pPr>
        <w:spacing w:line="276" w:lineRule="auto"/>
        <w:jc w:val="both"/>
        <w:rPr>
          <w:b/>
          <w:sz w:val="22"/>
          <w:szCs w:val="22"/>
        </w:rPr>
      </w:pPr>
    </w:p>
    <w:p w:rsidR="008F376A" w:rsidRDefault="0049403F" w:rsidP="005F2726">
      <w:pPr>
        <w:spacing w:line="276" w:lineRule="auto"/>
        <w:jc w:val="both"/>
        <w:rPr>
          <w:b/>
          <w:sz w:val="22"/>
          <w:szCs w:val="22"/>
        </w:rPr>
      </w:pPr>
      <w:r w:rsidRPr="00CA369A">
        <w:rPr>
          <w:b/>
          <w:sz w:val="22"/>
          <w:szCs w:val="22"/>
        </w:rPr>
        <w:t xml:space="preserve">11 </w:t>
      </w:r>
      <w:r w:rsidR="008F376A">
        <w:rPr>
          <w:b/>
          <w:sz w:val="22"/>
          <w:szCs w:val="22"/>
        </w:rPr>
        <w:t>–</w:t>
      </w:r>
      <w:r w:rsidRPr="00CA369A">
        <w:rPr>
          <w:b/>
          <w:sz w:val="22"/>
          <w:szCs w:val="22"/>
        </w:rPr>
        <w:t>AMOSTRA</w:t>
      </w:r>
    </w:p>
    <w:p w:rsidR="0049403F" w:rsidRPr="00CA369A" w:rsidRDefault="0049403F" w:rsidP="005F2726">
      <w:pPr>
        <w:spacing w:line="276" w:lineRule="auto"/>
        <w:jc w:val="both"/>
        <w:rPr>
          <w:b/>
          <w:sz w:val="22"/>
          <w:szCs w:val="22"/>
        </w:rPr>
      </w:pPr>
      <w:r w:rsidRPr="00CA369A">
        <w:rPr>
          <w:b/>
          <w:sz w:val="22"/>
          <w:szCs w:val="22"/>
        </w:rPr>
        <w:t xml:space="preserve"> </w:t>
      </w:r>
    </w:p>
    <w:p w:rsidR="0049403F" w:rsidRPr="00CA369A" w:rsidRDefault="0049403F" w:rsidP="00FB2213">
      <w:pPr>
        <w:spacing w:line="276" w:lineRule="auto"/>
        <w:ind w:firstLine="708"/>
        <w:jc w:val="both"/>
        <w:rPr>
          <w:sz w:val="22"/>
          <w:szCs w:val="22"/>
        </w:rPr>
      </w:pPr>
      <w:r w:rsidRPr="00CA369A">
        <w:rPr>
          <w:sz w:val="22"/>
          <w:szCs w:val="22"/>
        </w:rPr>
        <w:t>Não há necessidade de apresentação de amostras.</w:t>
      </w:r>
    </w:p>
    <w:p w:rsidR="0049403F" w:rsidRPr="00CA369A" w:rsidRDefault="0049403F" w:rsidP="005F2726">
      <w:pPr>
        <w:spacing w:line="276" w:lineRule="auto"/>
        <w:jc w:val="both"/>
        <w:rPr>
          <w:sz w:val="22"/>
          <w:szCs w:val="22"/>
        </w:rPr>
      </w:pPr>
    </w:p>
    <w:p w:rsidR="0049403F" w:rsidRDefault="0049403F" w:rsidP="005F2726">
      <w:pPr>
        <w:spacing w:line="276" w:lineRule="auto"/>
        <w:jc w:val="both"/>
        <w:rPr>
          <w:b/>
          <w:sz w:val="22"/>
          <w:szCs w:val="22"/>
        </w:rPr>
      </w:pPr>
      <w:r w:rsidRPr="00CA369A">
        <w:rPr>
          <w:b/>
          <w:sz w:val="22"/>
          <w:szCs w:val="22"/>
        </w:rPr>
        <w:t>12- CONTROLE E FISCALIZAÇÃO</w:t>
      </w:r>
    </w:p>
    <w:p w:rsidR="004B21B3" w:rsidRPr="00CA369A" w:rsidRDefault="004B21B3" w:rsidP="005F2726">
      <w:pPr>
        <w:spacing w:line="276" w:lineRule="auto"/>
        <w:jc w:val="both"/>
        <w:rPr>
          <w:b/>
          <w:sz w:val="22"/>
          <w:szCs w:val="22"/>
        </w:rPr>
      </w:pPr>
    </w:p>
    <w:p w:rsidR="0049403F" w:rsidRPr="00CA369A" w:rsidRDefault="00405617" w:rsidP="0040561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="0049403F" w:rsidRPr="00CA369A">
        <w:rPr>
          <w:sz w:val="22"/>
          <w:szCs w:val="22"/>
        </w:rPr>
        <w:t xml:space="preserve"> Secretári</w:t>
      </w:r>
      <w:r>
        <w:rPr>
          <w:sz w:val="22"/>
          <w:szCs w:val="22"/>
        </w:rPr>
        <w:t xml:space="preserve">o </w:t>
      </w:r>
      <w:r w:rsidR="0049403F" w:rsidRPr="00CA369A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Administração Finanças e Planejamento </w:t>
      </w:r>
      <w:r w:rsidR="0049403F" w:rsidRPr="00CA369A">
        <w:rPr>
          <w:sz w:val="22"/>
          <w:szCs w:val="22"/>
        </w:rPr>
        <w:t>do Município de Águas Frias/SC, realizará o controle, fiscalização e orientação para execução do</w:t>
      </w:r>
      <w:r w:rsidR="00696BC1" w:rsidRPr="00CA369A">
        <w:rPr>
          <w:sz w:val="22"/>
          <w:szCs w:val="22"/>
        </w:rPr>
        <w:t xml:space="preserve"> fornecimento dos </w:t>
      </w:r>
      <w:r w:rsidR="006346A4" w:rsidRPr="00CA369A">
        <w:rPr>
          <w:sz w:val="22"/>
          <w:szCs w:val="22"/>
        </w:rPr>
        <w:t>serviços</w:t>
      </w:r>
      <w:r w:rsidR="0049403F" w:rsidRPr="00CA369A">
        <w:rPr>
          <w:sz w:val="22"/>
          <w:szCs w:val="22"/>
        </w:rPr>
        <w:t>.</w:t>
      </w:r>
    </w:p>
    <w:p w:rsidR="00C875E8" w:rsidRPr="00CA369A" w:rsidRDefault="00C875E8" w:rsidP="005F2726">
      <w:pPr>
        <w:spacing w:line="276" w:lineRule="auto"/>
        <w:jc w:val="both"/>
        <w:rPr>
          <w:sz w:val="22"/>
          <w:szCs w:val="22"/>
        </w:rPr>
      </w:pPr>
    </w:p>
    <w:p w:rsidR="00C875E8" w:rsidRPr="00CA369A" w:rsidRDefault="00C875E8" w:rsidP="005F2726">
      <w:pPr>
        <w:spacing w:line="276" w:lineRule="auto"/>
        <w:jc w:val="both"/>
        <w:rPr>
          <w:sz w:val="22"/>
          <w:szCs w:val="22"/>
        </w:rPr>
      </w:pPr>
      <w:r w:rsidRPr="00CA369A">
        <w:rPr>
          <w:sz w:val="22"/>
          <w:szCs w:val="22"/>
        </w:rPr>
        <w:t xml:space="preserve">Águas Frias, </w:t>
      </w:r>
      <w:r w:rsidR="00405617">
        <w:rPr>
          <w:sz w:val="22"/>
          <w:szCs w:val="22"/>
        </w:rPr>
        <w:t>27</w:t>
      </w:r>
      <w:r w:rsidRPr="00CA369A">
        <w:rPr>
          <w:sz w:val="22"/>
          <w:szCs w:val="22"/>
        </w:rPr>
        <w:t xml:space="preserve"> de </w:t>
      </w:r>
      <w:r w:rsidR="004B21B3">
        <w:rPr>
          <w:sz w:val="22"/>
          <w:szCs w:val="22"/>
        </w:rPr>
        <w:t>setembro</w:t>
      </w:r>
      <w:r w:rsidR="00153C57" w:rsidRPr="00CA369A">
        <w:rPr>
          <w:sz w:val="22"/>
          <w:szCs w:val="22"/>
        </w:rPr>
        <w:t xml:space="preserve"> de 2022</w:t>
      </w:r>
      <w:r w:rsidR="004B21B3">
        <w:rPr>
          <w:sz w:val="22"/>
          <w:szCs w:val="22"/>
        </w:rPr>
        <w:t>.</w:t>
      </w:r>
    </w:p>
    <w:p w:rsidR="00B439C6" w:rsidRPr="00CA369A" w:rsidRDefault="00B439C6" w:rsidP="005F2726">
      <w:pPr>
        <w:spacing w:line="276" w:lineRule="auto"/>
        <w:jc w:val="both"/>
        <w:rPr>
          <w:sz w:val="22"/>
          <w:szCs w:val="22"/>
        </w:rPr>
      </w:pPr>
    </w:p>
    <w:p w:rsidR="0049403F" w:rsidRDefault="0049403F" w:rsidP="005F2726">
      <w:pPr>
        <w:spacing w:line="276" w:lineRule="auto"/>
        <w:rPr>
          <w:sz w:val="22"/>
          <w:szCs w:val="22"/>
        </w:rPr>
      </w:pPr>
    </w:p>
    <w:p w:rsidR="00CA369A" w:rsidRPr="00CA369A" w:rsidRDefault="00CA369A" w:rsidP="005F2726">
      <w:pPr>
        <w:spacing w:line="276" w:lineRule="auto"/>
        <w:rPr>
          <w:sz w:val="22"/>
          <w:szCs w:val="22"/>
        </w:rPr>
      </w:pPr>
    </w:p>
    <w:p w:rsidR="0049403F" w:rsidRPr="00CA369A" w:rsidRDefault="0049403F" w:rsidP="005F2726">
      <w:pPr>
        <w:spacing w:line="276" w:lineRule="auto"/>
        <w:rPr>
          <w:sz w:val="22"/>
          <w:szCs w:val="22"/>
        </w:rPr>
      </w:pPr>
      <w:r w:rsidRPr="00CA369A">
        <w:rPr>
          <w:sz w:val="22"/>
          <w:szCs w:val="22"/>
        </w:rPr>
        <w:t>_______________</w:t>
      </w:r>
      <w:r w:rsidR="004B21B3">
        <w:rPr>
          <w:sz w:val="22"/>
          <w:szCs w:val="22"/>
        </w:rPr>
        <w:t>________</w:t>
      </w:r>
      <w:r w:rsidRPr="00CA369A">
        <w:rPr>
          <w:sz w:val="22"/>
          <w:szCs w:val="22"/>
        </w:rPr>
        <w:t>___________________</w:t>
      </w:r>
    </w:p>
    <w:p w:rsidR="0049403F" w:rsidRPr="00CA369A" w:rsidRDefault="00405617" w:rsidP="005F2726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Oldair</w:t>
      </w:r>
      <w:proofErr w:type="spellEnd"/>
      <w:r>
        <w:rPr>
          <w:sz w:val="22"/>
          <w:szCs w:val="22"/>
        </w:rPr>
        <w:t xml:space="preserve"> Natal </w:t>
      </w:r>
      <w:proofErr w:type="spellStart"/>
      <w:r>
        <w:rPr>
          <w:sz w:val="22"/>
          <w:szCs w:val="22"/>
        </w:rPr>
        <w:t>Citadella</w:t>
      </w:r>
      <w:proofErr w:type="spellEnd"/>
    </w:p>
    <w:p w:rsidR="00153C57" w:rsidRPr="00CA369A" w:rsidRDefault="004B21B3" w:rsidP="005F2726">
      <w:pPr>
        <w:spacing w:line="276" w:lineRule="auto"/>
        <w:rPr>
          <w:sz w:val="22"/>
          <w:szCs w:val="22"/>
        </w:rPr>
      </w:pPr>
      <w:r w:rsidRPr="00CA369A">
        <w:rPr>
          <w:sz w:val="22"/>
          <w:szCs w:val="22"/>
        </w:rPr>
        <w:t>Secretári</w:t>
      </w:r>
      <w:r>
        <w:rPr>
          <w:sz w:val="22"/>
          <w:szCs w:val="22"/>
        </w:rPr>
        <w:t>a</w:t>
      </w:r>
      <w:r w:rsidRPr="00CA369A">
        <w:rPr>
          <w:sz w:val="22"/>
          <w:szCs w:val="22"/>
        </w:rPr>
        <w:t xml:space="preserve"> de </w:t>
      </w:r>
      <w:r w:rsidR="00405617">
        <w:rPr>
          <w:sz w:val="22"/>
          <w:szCs w:val="22"/>
        </w:rPr>
        <w:t>Administração, Finanças e Planejamento</w:t>
      </w:r>
    </w:p>
    <w:p w:rsidR="00153C57" w:rsidRPr="00CA369A" w:rsidRDefault="00153C57" w:rsidP="005F2726">
      <w:pPr>
        <w:spacing w:line="276" w:lineRule="auto"/>
        <w:rPr>
          <w:sz w:val="22"/>
          <w:szCs w:val="22"/>
        </w:rPr>
      </w:pPr>
    </w:p>
    <w:p w:rsidR="00153C57" w:rsidRPr="00CA369A" w:rsidRDefault="00153C57" w:rsidP="005F2726">
      <w:pPr>
        <w:spacing w:line="276" w:lineRule="auto"/>
        <w:rPr>
          <w:sz w:val="22"/>
          <w:szCs w:val="22"/>
        </w:rPr>
      </w:pPr>
    </w:p>
    <w:p w:rsidR="00153C57" w:rsidRPr="00CA369A" w:rsidRDefault="00153C57" w:rsidP="005F2726">
      <w:pPr>
        <w:spacing w:line="276" w:lineRule="auto"/>
        <w:rPr>
          <w:sz w:val="22"/>
          <w:szCs w:val="22"/>
        </w:rPr>
      </w:pPr>
      <w:r w:rsidRPr="00CA369A">
        <w:rPr>
          <w:sz w:val="22"/>
          <w:szCs w:val="22"/>
        </w:rPr>
        <w:t>__________________________________</w:t>
      </w:r>
    </w:p>
    <w:p w:rsidR="00153C57" w:rsidRPr="00CA369A" w:rsidRDefault="00153C57" w:rsidP="005F2726">
      <w:pPr>
        <w:spacing w:line="276" w:lineRule="auto"/>
        <w:rPr>
          <w:sz w:val="22"/>
          <w:szCs w:val="22"/>
        </w:rPr>
      </w:pPr>
      <w:r w:rsidRPr="00CA369A">
        <w:rPr>
          <w:sz w:val="22"/>
          <w:szCs w:val="22"/>
        </w:rPr>
        <w:t>LUIZ JOSÉ DAGA</w:t>
      </w:r>
    </w:p>
    <w:p w:rsidR="00153C57" w:rsidRPr="00CA369A" w:rsidRDefault="00153C57" w:rsidP="005F2726">
      <w:pPr>
        <w:spacing w:line="276" w:lineRule="auto"/>
        <w:rPr>
          <w:sz w:val="22"/>
          <w:szCs w:val="22"/>
        </w:rPr>
      </w:pPr>
      <w:r w:rsidRPr="00CA369A">
        <w:rPr>
          <w:sz w:val="22"/>
          <w:szCs w:val="22"/>
        </w:rPr>
        <w:t>Prefeito Municipal</w:t>
      </w:r>
    </w:p>
    <w:p w:rsidR="00153C57" w:rsidRPr="00CA369A" w:rsidRDefault="00153C57" w:rsidP="005F2726">
      <w:pPr>
        <w:spacing w:line="276" w:lineRule="auto"/>
        <w:rPr>
          <w:sz w:val="22"/>
          <w:szCs w:val="22"/>
        </w:rPr>
      </w:pPr>
    </w:p>
    <w:sectPr w:rsidR="00153C57" w:rsidRPr="00CA369A" w:rsidSect="00484411">
      <w:headerReference w:type="default" r:id="rId7"/>
      <w:footerReference w:type="default" r:id="rId8"/>
      <w:pgSz w:w="11906" w:h="16838"/>
      <w:pgMar w:top="1985" w:right="849" w:bottom="1417" w:left="1276" w:header="142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612" w:rsidRDefault="006C0612" w:rsidP="005B6091">
      <w:r>
        <w:separator/>
      </w:r>
    </w:p>
  </w:endnote>
  <w:endnote w:type="continuationSeparator" w:id="0">
    <w:p w:rsidR="006C0612" w:rsidRDefault="006C0612" w:rsidP="005B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091" w:rsidRDefault="005B6091" w:rsidP="00B91293">
    <w:pPr>
      <w:pStyle w:val="Rodap"/>
      <w:ind w:hanging="284"/>
    </w:pPr>
    <w:r>
      <w:rPr>
        <w:noProof/>
      </w:rPr>
      <w:drawing>
        <wp:inline distT="0" distB="0" distL="0" distR="0">
          <wp:extent cx="6296118" cy="474453"/>
          <wp:effectExtent l="0" t="0" r="0" b="190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odap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86" b="18688"/>
                  <a:stretch/>
                </pic:blipFill>
                <pic:spPr bwMode="auto">
                  <a:xfrm>
                    <a:off x="0" y="0"/>
                    <a:ext cx="6301105" cy="4748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612" w:rsidRDefault="006C0612" w:rsidP="005B6091">
      <w:r>
        <w:separator/>
      </w:r>
    </w:p>
  </w:footnote>
  <w:footnote w:type="continuationSeparator" w:id="0">
    <w:p w:rsidR="006C0612" w:rsidRDefault="006C0612" w:rsidP="005B6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6E" w:rsidRDefault="00902E6E" w:rsidP="00B91293">
    <w:pPr>
      <w:pStyle w:val="Cabealho"/>
      <w:ind w:hanging="284"/>
    </w:pPr>
  </w:p>
  <w:p w:rsidR="005B6091" w:rsidRPr="005B6091" w:rsidRDefault="005B6091" w:rsidP="00B91293">
    <w:pPr>
      <w:pStyle w:val="Cabealho"/>
      <w:ind w:hanging="426"/>
    </w:pPr>
    <w:r>
      <w:rPr>
        <w:noProof/>
      </w:rPr>
      <w:drawing>
        <wp:inline distT="0" distB="0" distL="0" distR="0">
          <wp:extent cx="6552550" cy="819150"/>
          <wp:effectExtent l="0" t="0" r="127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1" t="9714" r="1921" b="10461"/>
                  <a:stretch/>
                </pic:blipFill>
                <pic:spPr bwMode="auto">
                  <a:xfrm>
                    <a:off x="0" y="0"/>
                    <a:ext cx="6584976" cy="8232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2FF6"/>
    <w:multiLevelType w:val="hybridMultilevel"/>
    <w:tmpl w:val="71A06622"/>
    <w:lvl w:ilvl="0" w:tplc="7A08EFAE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55221"/>
    <w:multiLevelType w:val="hybridMultilevel"/>
    <w:tmpl w:val="E542A298"/>
    <w:lvl w:ilvl="0" w:tplc="470ADEF6">
      <w:start w:val="1"/>
      <w:numFmt w:val="decimalZero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B103A"/>
    <w:multiLevelType w:val="multilevel"/>
    <w:tmpl w:val="8FE24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D29302F"/>
    <w:multiLevelType w:val="multilevel"/>
    <w:tmpl w:val="EE0AB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BC354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D2"/>
    <w:rsid w:val="0000149E"/>
    <w:rsid w:val="00001906"/>
    <w:rsid w:val="000172EF"/>
    <w:rsid w:val="0003429F"/>
    <w:rsid w:val="000504F0"/>
    <w:rsid w:val="000633FE"/>
    <w:rsid w:val="000657E9"/>
    <w:rsid w:val="000676A0"/>
    <w:rsid w:val="000832A7"/>
    <w:rsid w:val="00097BED"/>
    <w:rsid w:val="000A66E7"/>
    <w:rsid w:val="000B448A"/>
    <w:rsid w:val="000C41CA"/>
    <w:rsid w:val="00117FAC"/>
    <w:rsid w:val="00122E4A"/>
    <w:rsid w:val="00142253"/>
    <w:rsid w:val="00153C57"/>
    <w:rsid w:val="001630C6"/>
    <w:rsid w:val="00190BF2"/>
    <w:rsid w:val="00226081"/>
    <w:rsid w:val="002279A4"/>
    <w:rsid w:val="0025211E"/>
    <w:rsid w:val="00270629"/>
    <w:rsid w:val="002A24E0"/>
    <w:rsid w:val="002B6EA1"/>
    <w:rsid w:val="0031307C"/>
    <w:rsid w:val="00314EA5"/>
    <w:rsid w:val="00322159"/>
    <w:rsid w:val="00331A1A"/>
    <w:rsid w:val="0033666D"/>
    <w:rsid w:val="00336AE5"/>
    <w:rsid w:val="00342936"/>
    <w:rsid w:val="0034371C"/>
    <w:rsid w:val="00361D33"/>
    <w:rsid w:val="003A6FF3"/>
    <w:rsid w:val="003B562C"/>
    <w:rsid w:val="003C1B6F"/>
    <w:rsid w:val="003C34E5"/>
    <w:rsid w:val="00405617"/>
    <w:rsid w:val="00415EC9"/>
    <w:rsid w:val="00430736"/>
    <w:rsid w:val="004446C4"/>
    <w:rsid w:val="004551A9"/>
    <w:rsid w:val="004559B1"/>
    <w:rsid w:val="00464DFD"/>
    <w:rsid w:val="00484411"/>
    <w:rsid w:val="0049403F"/>
    <w:rsid w:val="004B107C"/>
    <w:rsid w:val="004B1C04"/>
    <w:rsid w:val="004B21B3"/>
    <w:rsid w:val="004B68A7"/>
    <w:rsid w:val="004F277B"/>
    <w:rsid w:val="004F5821"/>
    <w:rsid w:val="00511E37"/>
    <w:rsid w:val="00541577"/>
    <w:rsid w:val="00554D07"/>
    <w:rsid w:val="0056094F"/>
    <w:rsid w:val="00563381"/>
    <w:rsid w:val="00576BA4"/>
    <w:rsid w:val="0058539E"/>
    <w:rsid w:val="00586245"/>
    <w:rsid w:val="00586DA2"/>
    <w:rsid w:val="005B6091"/>
    <w:rsid w:val="005C0A4B"/>
    <w:rsid w:val="005F2726"/>
    <w:rsid w:val="005F66E7"/>
    <w:rsid w:val="006029F8"/>
    <w:rsid w:val="0061098B"/>
    <w:rsid w:val="006346A4"/>
    <w:rsid w:val="00654238"/>
    <w:rsid w:val="0065458A"/>
    <w:rsid w:val="006605CB"/>
    <w:rsid w:val="00665A79"/>
    <w:rsid w:val="00681FD6"/>
    <w:rsid w:val="00696BC1"/>
    <w:rsid w:val="006C05B5"/>
    <w:rsid w:val="006C0612"/>
    <w:rsid w:val="006E3440"/>
    <w:rsid w:val="006E505A"/>
    <w:rsid w:val="00700945"/>
    <w:rsid w:val="00705B46"/>
    <w:rsid w:val="007114CA"/>
    <w:rsid w:val="0072278A"/>
    <w:rsid w:val="007241EB"/>
    <w:rsid w:val="00731228"/>
    <w:rsid w:val="00734EA4"/>
    <w:rsid w:val="00747494"/>
    <w:rsid w:val="00762C53"/>
    <w:rsid w:val="00765514"/>
    <w:rsid w:val="00783816"/>
    <w:rsid w:val="00787DB2"/>
    <w:rsid w:val="007909FD"/>
    <w:rsid w:val="007924E9"/>
    <w:rsid w:val="007A621C"/>
    <w:rsid w:val="007A6994"/>
    <w:rsid w:val="007E4D52"/>
    <w:rsid w:val="007F1844"/>
    <w:rsid w:val="00806817"/>
    <w:rsid w:val="0086360B"/>
    <w:rsid w:val="008824CB"/>
    <w:rsid w:val="008C01DB"/>
    <w:rsid w:val="008C1421"/>
    <w:rsid w:val="008F2520"/>
    <w:rsid w:val="008F376A"/>
    <w:rsid w:val="00902E6E"/>
    <w:rsid w:val="009206E2"/>
    <w:rsid w:val="009213A9"/>
    <w:rsid w:val="00922771"/>
    <w:rsid w:val="00942088"/>
    <w:rsid w:val="00954293"/>
    <w:rsid w:val="0096240F"/>
    <w:rsid w:val="00972C1A"/>
    <w:rsid w:val="00973398"/>
    <w:rsid w:val="00991834"/>
    <w:rsid w:val="009A0754"/>
    <w:rsid w:val="009A75BA"/>
    <w:rsid w:val="009C0212"/>
    <w:rsid w:val="009D3A52"/>
    <w:rsid w:val="009E34F5"/>
    <w:rsid w:val="009F6546"/>
    <w:rsid w:val="00A05258"/>
    <w:rsid w:val="00A5196A"/>
    <w:rsid w:val="00A5583F"/>
    <w:rsid w:val="00A63374"/>
    <w:rsid w:val="00A76BD4"/>
    <w:rsid w:val="00A8452C"/>
    <w:rsid w:val="00A90E4A"/>
    <w:rsid w:val="00A96360"/>
    <w:rsid w:val="00AA72CF"/>
    <w:rsid w:val="00AB6BA2"/>
    <w:rsid w:val="00AB774B"/>
    <w:rsid w:val="00AC1019"/>
    <w:rsid w:val="00AC4D26"/>
    <w:rsid w:val="00AC5850"/>
    <w:rsid w:val="00AC690C"/>
    <w:rsid w:val="00B0755D"/>
    <w:rsid w:val="00B439C6"/>
    <w:rsid w:val="00B53438"/>
    <w:rsid w:val="00B6624C"/>
    <w:rsid w:val="00B82B46"/>
    <w:rsid w:val="00B91293"/>
    <w:rsid w:val="00BB18DC"/>
    <w:rsid w:val="00BB3103"/>
    <w:rsid w:val="00BD74FD"/>
    <w:rsid w:val="00BE363C"/>
    <w:rsid w:val="00BF774E"/>
    <w:rsid w:val="00C15562"/>
    <w:rsid w:val="00C20D10"/>
    <w:rsid w:val="00C22FF7"/>
    <w:rsid w:val="00C5348E"/>
    <w:rsid w:val="00C875E8"/>
    <w:rsid w:val="00C91E88"/>
    <w:rsid w:val="00C96311"/>
    <w:rsid w:val="00CA369A"/>
    <w:rsid w:val="00CB1671"/>
    <w:rsid w:val="00CD5F2B"/>
    <w:rsid w:val="00CE06FE"/>
    <w:rsid w:val="00D00C9F"/>
    <w:rsid w:val="00D2705B"/>
    <w:rsid w:val="00D7429E"/>
    <w:rsid w:val="00D80531"/>
    <w:rsid w:val="00DA7C6C"/>
    <w:rsid w:val="00DB4C12"/>
    <w:rsid w:val="00DC1AC5"/>
    <w:rsid w:val="00DE0189"/>
    <w:rsid w:val="00E110D2"/>
    <w:rsid w:val="00E36184"/>
    <w:rsid w:val="00E372FD"/>
    <w:rsid w:val="00E4512E"/>
    <w:rsid w:val="00E4628F"/>
    <w:rsid w:val="00E5736D"/>
    <w:rsid w:val="00E61C1F"/>
    <w:rsid w:val="00F072DF"/>
    <w:rsid w:val="00F24FF7"/>
    <w:rsid w:val="00F427F8"/>
    <w:rsid w:val="00F43D0E"/>
    <w:rsid w:val="00F463BB"/>
    <w:rsid w:val="00F47A1B"/>
    <w:rsid w:val="00F6439D"/>
    <w:rsid w:val="00F87D1B"/>
    <w:rsid w:val="00F9255B"/>
    <w:rsid w:val="00FA628B"/>
    <w:rsid w:val="00FB2213"/>
    <w:rsid w:val="00FB4E56"/>
    <w:rsid w:val="00FC4787"/>
    <w:rsid w:val="00FE5F81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4DDBDB-E397-4831-97DF-B42FD5D5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E34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C4787"/>
    <w:pPr>
      <w:keepNext/>
      <w:jc w:val="center"/>
      <w:outlineLvl w:val="1"/>
    </w:pPr>
    <w:rPr>
      <w:rFonts w:ascii="Tahoma" w:hAnsi="Tahoma"/>
      <w:b/>
      <w:caps/>
      <w:sz w:val="24"/>
    </w:rPr>
  </w:style>
  <w:style w:type="paragraph" w:styleId="Ttulo3">
    <w:name w:val="heading 3"/>
    <w:basedOn w:val="Normal"/>
    <w:next w:val="Normal"/>
    <w:link w:val="Ttulo3Char"/>
    <w:qFormat/>
    <w:rsid w:val="00FC4787"/>
    <w:pPr>
      <w:keepNext/>
      <w:jc w:val="both"/>
      <w:outlineLvl w:val="2"/>
    </w:pPr>
    <w:rPr>
      <w:rFonts w:ascii="Tahoma" w:hAnsi="Tahoma" w:cs="Tahoma"/>
      <w:b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60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B6091"/>
  </w:style>
  <w:style w:type="paragraph" w:styleId="Rodap">
    <w:name w:val="footer"/>
    <w:basedOn w:val="Normal"/>
    <w:link w:val="RodapChar"/>
    <w:uiPriority w:val="99"/>
    <w:unhideWhenUsed/>
    <w:rsid w:val="005B60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6091"/>
  </w:style>
  <w:style w:type="character" w:customStyle="1" w:styleId="Ttulo2Char">
    <w:name w:val="Título 2 Char"/>
    <w:basedOn w:val="Fontepargpadro"/>
    <w:link w:val="Ttulo2"/>
    <w:rsid w:val="00FC4787"/>
    <w:rPr>
      <w:rFonts w:ascii="Tahoma" w:eastAsia="Times New Roman" w:hAnsi="Tahoma" w:cs="Times New Roman"/>
      <w:b/>
      <w:cap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4787"/>
    <w:rPr>
      <w:rFonts w:ascii="Tahoma" w:eastAsia="Times New Roman" w:hAnsi="Tahoma" w:cs="Tahoma"/>
      <w:b/>
      <w:i/>
      <w:i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C4787"/>
    <w:pPr>
      <w:jc w:val="center"/>
    </w:pPr>
    <w:rPr>
      <w:rFonts w:ascii="Arial" w:hAnsi="Arial" w:cs="Arial"/>
      <w:b/>
      <w:sz w:val="24"/>
      <w:szCs w:val="28"/>
    </w:rPr>
  </w:style>
  <w:style w:type="character" w:customStyle="1" w:styleId="TtuloChar">
    <w:name w:val="Título Char"/>
    <w:basedOn w:val="Fontepargpadro"/>
    <w:link w:val="Ttulo"/>
    <w:rsid w:val="00FC4787"/>
    <w:rPr>
      <w:rFonts w:ascii="Arial" w:eastAsia="Times New Roman" w:hAnsi="Arial" w:cs="Arial"/>
      <w:b/>
      <w:sz w:val="24"/>
      <w:szCs w:val="28"/>
      <w:lang w:eastAsia="pt-BR"/>
    </w:rPr>
  </w:style>
  <w:style w:type="character" w:customStyle="1" w:styleId="unitunitdatablueboldxx-big">
    <w:name w:val="unit unitdata bluebold xx-big"/>
    <w:basedOn w:val="Fontepargpadro"/>
    <w:rsid w:val="00FC4787"/>
  </w:style>
  <w:style w:type="paragraph" w:styleId="PargrafodaLista">
    <w:name w:val="List Paragraph"/>
    <w:basedOn w:val="Normal"/>
    <w:uiPriority w:val="34"/>
    <w:qFormat/>
    <w:rsid w:val="000A66E7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D7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07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75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link w:val="SemEspaamentoChar"/>
    <w:uiPriority w:val="1"/>
    <w:qFormat/>
    <w:rsid w:val="0033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331A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31A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Normal1">
    <w:name w:val="Normal1"/>
    <w:basedOn w:val="Normal"/>
    <w:rsid w:val="00331A1A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character" w:customStyle="1" w:styleId="fontstyle01">
    <w:name w:val="fontstyle01"/>
    <w:basedOn w:val="Fontepargpadro"/>
    <w:rsid w:val="00331A1A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Corpodetexto">
    <w:name w:val="Body Text"/>
    <w:basedOn w:val="Normal"/>
    <w:link w:val="CorpodetextoChar"/>
    <w:rsid w:val="0000149E"/>
    <w:pPr>
      <w:spacing w:after="120"/>
    </w:pPr>
    <w:rPr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014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cxmsonormal">
    <w:name w:val="ecxmsonormal"/>
    <w:basedOn w:val="Normal"/>
    <w:rsid w:val="0000149E"/>
    <w:pPr>
      <w:spacing w:after="324"/>
    </w:pPr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00149E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0014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nhideWhenUsed/>
    <w:rsid w:val="007909FD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F072D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E34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Bodytext2Exact">
    <w:name w:val="Body text (2) Exact"/>
    <w:basedOn w:val="Fontepargpadro"/>
    <w:rsid w:val="008F376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Exact">
    <w:name w:val="Body text (2) + Bold Exact"/>
    <w:basedOn w:val="Bodytext2"/>
    <w:rsid w:val="008F376A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Bodytext2">
    <w:name w:val="Body text (2)_"/>
    <w:basedOn w:val="Fontepargpadro"/>
    <w:link w:val="Bodytext20"/>
    <w:rsid w:val="008F376A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376A"/>
    <w:pPr>
      <w:widowControl w:val="0"/>
      <w:shd w:val="clear" w:color="auto" w:fill="FFFFFF"/>
      <w:spacing w:line="248" w:lineRule="exact"/>
      <w:jc w:val="center"/>
    </w:pPr>
    <w:rPr>
      <w:rFonts w:ascii="Calibri" w:eastAsia="Calibri" w:hAnsi="Calibri" w:cs="Calibr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1422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Conta da Microsoft</cp:lastModifiedBy>
  <cp:revision>3</cp:revision>
  <cp:lastPrinted>2022-09-27T19:05:00Z</cp:lastPrinted>
  <dcterms:created xsi:type="dcterms:W3CDTF">2022-09-28T18:39:00Z</dcterms:created>
  <dcterms:modified xsi:type="dcterms:W3CDTF">2022-10-03T11:27:00Z</dcterms:modified>
</cp:coreProperties>
</file>