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7D" w:rsidRDefault="008C497D">
      <w:pPr>
        <w:pStyle w:val="Corpodetexto"/>
        <w:contextualSpacing/>
        <w:jc w:val="left"/>
        <w:rPr>
          <w:rFonts w:ascii="Arial" w:hAnsi="Arial" w:cs="Arial"/>
          <w:sz w:val="28"/>
          <w:szCs w:val="28"/>
        </w:rPr>
      </w:pPr>
    </w:p>
    <w:p w:rsidR="008C497D" w:rsidRDefault="00FA519B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JULGAMENTO DAS PROPOSTAS</w:t>
      </w:r>
    </w:p>
    <w:p w:rsidR="008C497D" w:rsidRDefault="00FA519B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PROCESSO LICITATÓRIO Nº148/2022</w:t>
      </w:r>
    </w:p>
    <w:p w:rsidR="008C497D" w:rsidRDefault="00FA519B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Pregão PARA REGISTRO DE PREÇOS  Nº 60/2022.</w:t>
      </w:r>
    </w:p>
    <w:p w:rsidR="008C497D" w:rsidRDefault="008C497D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8C497D" w:rsidRDefault="00FA519B">
      <w:pPr>
        <w:ind w:firstLine="1134"/>
        <w:jc w:val="both"/>
      </w:pPr>
      <w:r w:rsidRPr="004A2C1C">
        <w:rPr>
          <w:rFonts w:ascii="Arial" w:hAnsi="Arial" w:cs="Arial"/>
          <w:sz w:val="22"/>
          <w:szCs w:val="22"/>
        </w:rPr>
        <w:t xml:space="preserve">Às 08:30 horas do dia 24 de novembro de 2022, reuniu-se a Pregoeira Municipal, Sra. </w:t>
      </w:r>
      <w:r w:rsidRPr="004A2C1C">
        <w:rPr>
          <w:rFonts w:ascii="Arial" w:hAnsi="Arial" w:cs="Arial"/>
          <w:sz w:val="22"/>
          <w:szCs w:val="22"/>
        </w:rPr>
        <w:t>CRISTIANE ROTTAVA BUSATTO</w:t>
      </w:r>
      <w:r w:rsidRPr="004A2C1C">
        <w:rPr>
          <w:rFonts w:ascii="Arial" w:hAnsi="Arial" w:cs="Arial"/>
          <w:sz w:val="22"/>
          <w:szCs w:val="22"/>
        </w:rPr>
        <w:t xml:space="preserve">, juntamente com sua Equipe de Apoio </w:t>
      </w:r>
      <w:r w:rsidRPr="004A2C1C">
        <w:rPr>
          <w:rFonts w:ascii="Arial" w:hAnsi="Arial" w:cs="Arial"/>
          <w:sz w:val="22"/>
          <w:szCs w:val="22"/>
        </w:rPr>
        <w:t>formada pelos integrantes:</w:t>
      </w:r>
      <w:r w:rsidRPr="004A2C1C">
        <w:rPr>
          <w:rFonts w:ascii="Arial" w:hAnsi="Arial" w:cs="Arial"/>
          <w:sz w:val="22"/>
          <w:szCs w:val="22"/>
        </w:rPr>
        <w:t xml:space="preserve"> BEATRIZ MORO</w:t>
      </w:r>
      <w:r w:rsidRPr="004A2C1C">
        <w:rPr>
          <w:rFonts w:ascii="Arial" w:hAnsi="Arial" w:cs="Arial"/>
          <w:sz w:val="22"/>
          <w:szCs w:val="22"/>
        </w:rPr>
        <w:t xml:space="preserve"> ,</w:t>
      </w:r>
      <w:r w:rsidR="004A2C1C" w:rsidRPr="004A2C1C">
        <w:rPr>
          <w:rFonts w:ascii="Arial" w:hAnsi="Arial" w:cs="Arial"/>
          <w:sz w:val="22"/>
          <w:szCs w:val="22"/>
        </w:rPr>
        <w:t xml:space="preserve"> DIONEI DA ROSA e JULIANA CELLA </w:t>
      </w:r>
      <w:r w:rsidRPr="004A2C1C">
        <w:rPr>
          <w:rFonts w:ascii="Arial" w:hAnsi="Arial" w:cs="Arial"/>
          <w:sz w:val="22"/>
          <w:szCs w:val="22"/>
        </w:rPr>
        <w:t xml:space="preserve">no(a) Prefeitura de Águas Frias, para análise e julgamento de propostas referentes ao Processo Nº 148/2022 na modalidade Pregão  nº 60/2022, Tipo Menor preço - TOTAL  POR </w:t>
      </w:r>
      <w:r w:rsidRPr="004A2C1C">
        <w:rPr>
          <w:rFonts w:ascii="Arial" w:hAnsi="Arial" w:cs="Arial"/>
          <w:sz w:val="22"/>
          <w:szCs w:val="22"/>
        </w:rPr>
        <w:t>LOTE</w:t>
      </w:r>
      <w:r>
        <w:rPr>
          <w:rFonts w:ascii="Arial" w:hAnsi="Arial" w:cs="Arial"/>
          <w:sz w:val="22"/>
          <w:szCs w:val="22"/>
        </w:rPr>
        <w:t>, para  CONTRATAÇÃO DE EMPRESA ESPECIALIZADA NA PRESTAÇÃO DE SERVIÇOS DE ORGANIZAÇÃO E EXECUÇÃO DE PROCESSO SELETIVO,  para suprir as necessidades do Município de Águas Frias  com contratações de profissionais em diversos cargos.</w:t>
      </w:r>
    </w:p>
    <w:p w:rsidR="008C497D" w:rsidRDefault="00FA519B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Dando início à sessão </w:t>
      </w:r>
      <w:r>
        <w:rPr>
          <w:rFonts w:ascii="Arial" w:hAnsi="Arial" w:cs="Arial"/>
          <w:sz w:val="22"/>
          <w:szCs w:val="22"/>
        </w:rPr>
        <w:t>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8C497D" w:rsidRDefault="008C497D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8C497D" w:rsidRDefault="00FA519B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Findas as etapas do pre</w:t>
      </w:r>
      <w:r>
        <w:rPr>
          <w:rFonts w:ascii="Arial" w:hAnsi="Arial" w:cs="Arial"/>
          <w:sz w:val="22"/>
          <w:szCs w:val="22"/>
        </w:rPr>
        <w:t>sente pregão, a Pregoeira adjudicou os itens as empresas vencedoras, conforme tabela a seguir:</w:t>
      </w:r>
    </w:p>
    <w:p w:rsidR="008C497D" w:rsidRDefault="008C497D">
      <w:pPr>
        <w:pStyle w:val="Corpodetexto2"/>
        <w:spacing w:line="240" w:lineRule="auto"/>
        <w:contextualSpacing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49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6"/>
        <w:gridCol w:w="1420"/>
        <w:gridCol w:w="1415"/>
        <w:gridCol w:w="747"/>
        <w:gridCol w:w="567"/>
        <w:gridCol w:w="1379"/>
        <w:gridCol w:w="1129"/>
        <w:gridCol w:w="1417"/>
        <w:gridCol w:w="1149"/>
      </w:tblGrid>
      <w:tr w:rsidR="008C497D" w:rsidTr="004A2C1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8C497D" w:rsidRDefault="008C497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497D" w:rsidRDefault="008C497D">
      <w:pPr>
        <w:rPr>
          <w:sz w:val="2"/>
          <w:szCs w:val="2"/>
        </w:rPr>
      </w:pPr>
    </w:p>
    <w:tbl>
      <w:tblPr>
        <w:tblW w:w="1049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8"/>
        <w:gridCol w:w="1498"/>
        <w:gridCol w:w="1418"/>
        <w:gridCol w:w="708"/>
        <w:gridCol w:w="550"/>
        <w:gridCol w:w="1435"/>
        <w:gridCol w:w="1134"/>
        <w:gridCol w:w="1417"/>
        <w:gridCol w:w="1141"/>
      </w:tblGrid>
      <w:tr w:rsidR="008C497D" w:rsidTr="004A2C1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Serviços para Elaboração de Processo Seletivo para Cargos com Escolaridade Ensino Superior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prova prática e ou prova de títulos. Se necessário.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JLZ CONCURSOS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12.750,00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97D" w:rsidRDefault="00FA51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JLZ CONCURSOS E ASSESSORIA LTDA</w:t>
            </w:r>
          </w:p>
        </w:tc>
      </w:tr>
      <w:tr w:rsidR="008C497D" w:rsidTr="004A2C1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</w:pPr>
            <w:r>
              <w:t>1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Serviços para Elaboração de </w:t>
            </w:r>
            <w:r>
              <w:rPr>
                <w:rFonts w:ascii="Arial" w:hAnsi="Arial" w:cs="Arial"/>
                <w:sz w:val="18"/>
                <w:szCs w:val="18"/>
              </w:rPr>
              <w:t>Processo Seletivo para Cargos com Escolaridade Ensino Médio ou técnico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prova prática e ou prova de títulos. Se necessário.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JLZ CONCURSOS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11.250,00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97D" w:rsidRDefault="00FA51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JLZ CONCURSOS E ASSESSORIA LTDA</w:t>
            </w:r>
          </w:p>
        </w:tc>
      </w:tr>
      <w:tr w:rsidR="008C497D" w:rsidTr="004A2C1C"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</w:pPr>
            <w:r>
              <w:t>1</w:t>
            </w:r>
          </w:p>
        </w:tc>
        <w:tc>
          <w:tcPr>
            <w:tcW w:w="62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Serviços para Elaboração de Processo Seletivo </w:t>
            </w:r>
            <w:r>
              <w:rPr>
                <w:rFonts w:ascii="Arial" w:hAnsi="Arial" w:cs="Arial"/>
                <w:sz w:val="18"/>
                <w:szCs w:val="18"/>
              </w:rPr>
              <w:t>para Cargos com Escolaridade Ensino Fundamental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prova prática e ou prova de títulos. Se necessário. 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CGS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JLZ CONCURSOS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8C497D" w:rsidRDefault="00FA519B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1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97D" w:rsidRDefault="00FA519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JLZ CONCURSOS E ASSESSORIA LTDA</w:t>
            </w:r>
          </w:p>
        </w:tc>
      </w:tr>
    </w:tbl>
    <w:p w:rsidR="008C497D" w:rsidRDefault="008C497D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</w:p>
    <w:p w:rsidR="008C497D" w:rsidRDefault="00FA519B">
      <w:pPr>
        <w:tabs>
          <w:tab w:val="left" w:pos="536"/>
          <w:tab w:val="left" w:pos="2270"/>
          <w:tab w:val="left" w:pos="4294"/>
        </w:tabs>
        <w:contextualSpacing/>
        <w:jc w:val="both"/>
      </w:pPr>
      <w:r>
        <w:t>Valor os seguintes Totais por Empresa:</w:t>
      </w:r>
    </w:p>
    <w:tbl>
      <w:tblPr>
        <w:tblW w:w="9297" w:type="dxa"/>
        <w:tblInd w:w="-5" w:type="dxa"/>
        <w:tblLook w:val="0000" w:firstRow="0" w:lastRow="0" w:firstColumn="0" w:lastColumn="0" w:noHBand="0" w:noVBand="0"/>
      </w:tblPr>
      <w:tblGrid>
        <w:gridCol w:w="3095"/>
        <w:gridCol w:w="1667"/>
        <w:gridCol w:w="4535"/>
      </w:tblGrid>
      <w:tr w:rsidR="008C497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97D" w:rsidRDefault="00FA519B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97D" w:rsidRDefault="00FA519B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7D" w:rsidRDefault="00FA519B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 extenso</w:t>
            </w:r>
          </w:p>
        </w:tc>
      </w:tr>
      <w:tr w:rsidR="008C497D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97D" w:rsidRDefault="00FA519B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JLZ CONCURSOS E ASSESSORIA LTDA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97D" w:rsidRDefault="00FA519B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7D" w:rsidRDefault="00FA519B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trinta mil reais</w:t>
            </w:r>
          </w:p>
        </w:tc>
      </w:tr>
    </w:tbl>
    <w:p w:rsidR="008C497D" w:rsidRDefault="008C497D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p w:rsidR="008C497D" w:rsidRDefault="00FA519B">
      <w:pPr>
        <w:contextualSpacing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Eu,  Pregoeira do Município de AGUAS FRIAS, lavrei a presente ata que será assinada por mim, e pela equipe de apoio. A presente ata segue encaminhada ao Prefeito Municipal para </w:t>
      </w:r>
      <w:r>
        <w:rPr>
          <w:rFonts w:ascii="Arial" w:hAnsi="Arial" w:cs="Arial"/>
          <w:sz w:val="22"/>
        </w:rPr>
        <w:t>homologação. Nada mais havendo a tratar digno de registro deu-se por encerrada esta sessão pública.</w:t>
      </w:r>
    </w:p>
    <w:p w:rsidR="008C497D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Default="00FA519B">
      <w:pPr>
        <w:contextualSpacing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Águas Frias –SC, 24 de novembro de 2022</w:t>
      </w:r>
    </w:p>
    <w:p w:rsidR="004A2C1C" w:rsidRDefault="004A2C1C">
      <w:pPr>
        <w:contextualSpacing/>
        <w:jc w:val="right"/>
        <w:rPr>
          <w:rFonts w:ascii="Arial" w:hAnsi="Arial" w:cs="Arial"/>
          <w:sz w:val="22"/>
        </w:rPr>
      </w:pPr>
    </w:p>
    <w:p w:rsidR="004A2C1C" w:rsidRDefault="004A2C1C">
      <w:pPr>
        <w:contextualSpacing/>
        <w:jc w:val="right"/>
      </w:pPr>
    </w:p>
    <w:p w:rsidR="008C497D" w:rsidRDefault="008C497D">
      <w:pPr>
        <w:contextualSpacing/>
        <w:jc w:val="right"/>
        <w:rPr>
          <w:rFonts w:ascii="Arial" w:hAnsi="Arial" w:cs="Arial"/>
          <w:sz w:val="22"/>
        </w:rPr>
      </w:pPr>
    </w:p>
    <w:p w:rsidR="008C497D" w:rsidRPr="004A2C1C" w:rsidRDefault="00FA519B">
      <w:pPr>
        <w:contextualSpacing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PREGOEIRA MUNICIPAL E EQUIPE DE APOIO</w:t>
      </w:r>
    </w:p>
    <w:p w:rsidR="004A2C1C" w:rsidRPr="004A2C1C" w:rsidRDefault="004A2C1C">
      <w:pPr>
        <w:contextualSpacing/>
        <w:rPr>
          <w:rFonts w:ascii="Arial" w:hAnsi="Arial" w:cs="Arial"/>
          <w:sz w:val="22"/>
        </w:rPr>
      </w:pPr>
    </w:p>
    <w:p w:rsidR="004A2C1C" w:rsidRPr="004A2C1C" w:rsidRDefault="004A2C1C">
      <w:pPr>
        <w:contextualSpacing/>
        <w:rPr>
          <w:rFonts w:ascii="Arial" w:hAnsi="Arial" w:cs="Arial"/>
          <w:sz w:val="22"/>
        </w:rPr>
      </w:pPr>
    </w:p>
    <w:p w:rsidR="008C497D" w:rsidRPr="004A2C1C" w:rsidRDefault="008C497D">
      <w:pPr>
        <w:contextualSpacing/>
        <w:rPr>
          <w:rFonts w:ascii="Arial" w:hAnsi="Arial" w:cs="Arial"/>
          <w:sz w:val="22"/>
        </w:rPr>
      </w:pPr>
    </w:p>
    <w:p w:rsidR="008C497D" w:rsidRPr="004A2C1C" w:rsidRDefault="00FA519B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_______________________</w:t>
      </w:r>
    </w:p>
    <w:p w:rsidR="008C497D" w:rsidRPr="004A2C1C" w:rsidRDefault="00FA519B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CRISTIANE ROTTAVA BUSATTO</w:t>
      </w:r>
    </w:p>
    <w:p w:rsidR="008C497D" w:rsidRPr="004A2C1C" w:rsidRDefault="00FA519B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Pregoeira Municipal</w:t>
      </w:r>
      <w:r w:rsidRPr="004A2C1C">
        <w:rPr>
          <w:rFonts w:ascii="Arial" w:hAnsi="Arial" w:cs="Arial"/>
          <w:sz w:val="22"/>
        </w:rPr>
        <w:tab/>
      </w:r>
    </w:p>
    <w:p w:rsidR="004A2C1C" w:rsidRPr="004A2C1C" w:rsidRDefault="004A2C1C">
      <w:pPr>
        <w:contextualSpacing/>
        <w:jc w:val="both"/>
        <w:rPr>
          <w:rFonts w:ascii="Arial" w:hAnsi="Arial" w:cs="Arial"/>
          <w:sz w:val="22"/>
        </w:rPr>
      </w:pPr>
    </w:p>
    <w:p w:rsidR="008C497D" w:rsidRPr="004A2C1C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Pr="004A2C1C" w:rsidRDefault="00FA519B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_______________________</w:t>
      </w:r>
    </w:p>
    <w:p w:rsidR="008C497D" w:rsidRPr="004A2C1C" w:rsidRDefault="00FA519B">
      <w:pPr>
        <w:contextualSpacing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BEATRIZ MORO</w:t>
      </w:r>
    </w:p>
    <w:p w:rsidR="004A2C1C" w:rsidRPr="004A2C1C" w:rsidRDefault="004A2C1C">
      <w:pPr>
        <w:contextualSpacing/>
        <w:rPr>
          <w:rFonts w:ascii="Arial" w:hAnsi="Arial" w:cs="Arial"/>
          <w:sz w:val="22"/>
        </w:rPr>
      </w:pPr>
    </w:p>
    <w:p w:rsidR="008C497D" w:rsidRPr="004A2C1C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Pr="004A2C1C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Pr="004A2C1C" w:rsidRDefault="00FA519B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_______________________</w:t>
      </w:r>
    </w:p>
    <w:p w:rsidR="004A2C1C" w:rsidRPr="004A2C1C" w:rsidRDefault="004A2C1C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 xml:space="preserve">DIONEI DA ROSA </w:t>
      </w:r>
    </w:p>
    <w:p w:rsidR="004A2C1C" w:rsidRPr="004A2C1C" w:rsidRDefault="004A2C1C">
      <w:pPr>
        <w:contextualSpacing/>
        <w:jc w:val="both"/>
        <w:rPr>
          <w:rFonts w:ascii="Arial" w:hAnsi="Arial" w:cs="Arial"/>
          <w:sz w:val="22"/>
        </w:rPr>
      </w:pPr>
    </w:p>
    <w:p w:rsidR="008C497D" w:rsidRPr="004A2C1C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Pr="004A2C1C" w:rsidRDefault="00FA519B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______________________</w:t>
      </w:r>
    </w:p>
    <w:p w:rsidR="004A2C1C" w:rsidRPr="004A2C1C" w:rsidRDefault="004A2C1C" w:rsidP="004A2C1C">
      <w:pPr>
        <w:contextualSpacing/>
        <w:jc w:val="both"/>
        <w:rPr>
          <w:rFonts w:ascii="Arial" w:hAnsi="Arial" w:cs="Arial"/>
          <w:sz w:val="22"/>
        </w:rPr>
      </w:pPr>
      <w:r w:rsidRPr="004A2C1C">
        <w:rPr>
          <w:rFonts w:ascii="Arial" w:hAnsi="Arial" w:cs="Arial"/>
          <w:sz w:val="22"/>
        </w:rPr>
        <w:t>JULIANA CELLA</w:t>
      </w:r>
    </w:p>
    <w:p w:rsidR="008C497D" w:rsidRPr="004A2C1C" w:rsidRDefault="008C497D">
      <w:pPr>
        <w:contextualSpacing/>
        <w:jc w:val="both"/>
        <w:rPr>
          <w:rFonts w:ascii="Arial" w:hAnsi="Arial" w:cs="Arial"/>
          <w:sz w:val="22"/>
        </w:rPr>
      </w:pPr>
    </w:p>
    <w:p w:rsidR="008C497D" w:rsidRDefault="008C497D">
      <w:pPr>
        <w:contextualSpacing/>
        <w:rPr>
          <w:rFonts w:ascii="Arial" w:hAnsi="Arial" w:cs="Arial"/>
          <w:sz w:val="22"/>
          <w:lang w:val="es-ES_tradnl"/>
        </w:rPr>
      </w:pPr>
    </w:p>
    <w:p w:rsidR="008C497D" w:rsidRDefault="008C497D">
      <w:pPr>
        <w:tabs>
          <w:tab w:val="left" w:pos="2736"/>
        </w:tabs>
        <w:jc w:val="center"/>
        <w:rPr>
          <w:rFonts w:ascii="Arial" w:hAnsi="Arial" w:cs="Arial"/>
          <w:b/>
          <w:sz w:val="28"/>
          <w:u w:val="single"/>
          <w:lang w:val="es-ES_tradnl"/>
        </w:rPr>
      </w:pPr>
    </w:p>
    <w:p w:rsidR="008C497D" w:rsidRDefault="008C497D">
      <w:pPr>
        <w:jc w:val="center"/>
        <w:rPr>
          <w:rFonts w:ascii="Arial" w:hAnsi="Arial" w:cs="Arial"/>
          <w:b/>
          <w:sz w:val="28"/>
          <w:u w:val="single"/>
        </w:rPr>
      </w:pPr>
    </w:p>
    <w:sectPr w:rsidR="008C497D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9B" w:rsidRDefault="00FA519B">
      <w:r>
        <w:separator/>
      </w:r>
    </w:p>
  </w:endnote>
  <w:endnote w:type="continuationSeparator" w:id="0">
    <w:p w:rsidR="00FA519B" w:rsidRDefault="00FA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7D" w:rsidRDefault="00FA51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C497D" w:rsidRDefault="00FA519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A2C1C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8C497D" w:rsidRDefault="00FA519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A2C1C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9B" w:rsidRDefault="00FA519B">
      <w:r>
        <w:separator/>
      </w:r>
    </w:p>
  </w:footnote>
  <w:footnote w:type="continuationSeparator" w:id="0">
    <w:p w:rsidR="00FA519B" w:rsidRDefault="00FA5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8C497D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C497D" w:rsidRDefault="00FA519B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8C497D" w:rsidRDefault="00FA519B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C497D" w:rsidRDefault="00FA519B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r>
            <w:rPr>
              <w:rFonts w:ascii="Tahoma" w:hAnsi="Tahoma" w:cs="Tahoma"/>
              <w:b/>
              <w:bCs/>
            </w:rPr>
            <w:t>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8C497D" w:rsidRDefault="00FA519B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8C497D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C497D" w:rsidRDefault="008C497D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8C497D" w:rsidRDefault="00FA519B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8C497D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8C497D" w:rsidRDefault="008C497D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8C497D" w:rsidRDefault="00FA519B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8C497D" w:rsidRDefault="00FA51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8C497D" w:rsidRDefault="00FA519B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8C497D" w:rsidRDefault="008C497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8C497D" w:rsidRDefault="008C49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215AA"/>
    <w:multiLevelType w:val="multilevel"/>
    <w:tmpl w:val="9B8484C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D"/>
    <w:rsid w:val="004A2C1C"/>
    <w:rsid w:val="008C497D"/>
    <w:rsid w:val="00F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E3A3C-423B-42BA-AA44-1F65673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A2C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C1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2022-11-24T17:35:00Z</cp:lastPrinted>
  <dcterms:created xsi:type="dcterms:W3CDTF">2022-11-24T17:37:00Z</dcterms:created>
  <dcterms:modified xsi:type="dcterms:W3CDTF">2022-11-24T17:37:00Z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