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75" w:rsidRDefault="00C14275">
      <w:pPr>
        <w:jc w:val="center"/>
        <w:rPr>
          <w:rFonts w:ascii="Arial" w:hAnsi="Arial" w:cs="Arial"/>
          <w:b/>
          <w:bCs/>
        </w:rPr>
      </w:pPr>
    </w:p>
    <w:p w:rsidR="00C14275" w:rsidRDefault="00630C51">
      <w:pPr>
        <w:jc w:val="center"/>
      </w:pPr>
      <w:r>
        <w:rPr>
          <w:rFonts w:ascii="Arial" w:hAnsi="Arial" w:cs="Arial"/>
          <w:b/>
          <w:bCs/>
        </w:rPr>
        <w:t xml:space="preserve">ATA DE REGISTRO DE PREÇOS Nº89 /2022 </w:t>
      </w:r>
    </w:p>
    <w:p w:rsidR="00C14275" w:rsidRDefault="00630C51">
      <w:pPr>
        <w:pStyle w:val="Ttulo7"/>
        <w:jc w:val="center"/>
      </w:pPr>
      <w:r>
        <w:rPr>
          <w:rFonts w:ascii="Arial" w:hAnsi="Arial" w:cs="Arial"/>
          <w:sz w:val="20"/>
          <w:szCs w:val="20"/>
        </w:rPr>
        <w:t>PREGÃO ELETRÔNICO PARA REGISTRO DE PREÇOS Nº 54/2022</w:t>
      </w:r>
    </w:p>
    <w:p w:rsidR="00C14275" w:rsidRDefault="00630C51">
      <w:pPr>
        <w:jc w:val="center"/>
      </w:pPr>
      <w:r>
        <w:rPr>
          <w:rFonts w:ascii="Arial" w:hAnsi="Arial" w:cs="Arial"/>
          <w:b/>
          <w:bCs/>
        </w:rPr>
        <w:t>PROCESSO Nº 139/2022</w:t>
      </w:r>
    </w:p>
    <w:p w:rsidR="00C14275" w:rsidRDefault="00C14275">
      <w:pPr>
        <w:jc w:val="center"/>
        <w:rPr>
          <w:rFonts w:ascii="Arial" w:hAnsi="Arial" w:cs="Arial"/>
          <w:b/>
          <w:bCs/>
        </w:rPr>
      </w:pPr>
    </w:p>
    <w:p w:rsidR="00C14275" w:rsidRDefault="00630C51">
      <w:pPr>
        <w:jc w:val="both"/>
      </w:pPr>
      <w:r>
        <w:rPr>
          <w:rFonts w:ascii="Arial" w:hAnsi="Arial" w:cs="Arial"/>
        </w:rPr>
        <w:t xml:space="preserve">Aos 10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sidR="00B979A7">
        <w:rPr>
          <w:rFonts w:ascii="Arial" w:hAnsi="Arial" w:cs="Arial"/>
          <w:sz w:val="22"/>
        </w:rPr>
        <w:t>DOUGLAS ALAN HEINEN 01873143907</w:t>
      </w:r>
      <w:r>
        <w:rPr>
          <w:rFonts w:ascii="Arial" w:hAnsi="Arial" w:cs="Arial"/>
          <w:sz w:val="22"/>
        </w:rPr>
        <w:t xml:space="preserve"> pessoa jurídica de direito priv</w:t>
      </w:r>
      <w:r w:rsidR="00B979A7">
        <w:rPr>
          <w:rFonts w:ascii="Arial" w:hAnsi="Arial" w:cs="Arial"/>
          <w:sz w:val="22"/>
        </w:rPr>
        <w:t>ado, inscrita no CNPJ sob o nº 18.828.722/0001-02</w:t>
      </w:r>
      <w:r>
        <w:rPr>
          <w:rFonts w:ascii="Arial" w:hAnsi="Arial" w:cs="Arial"/>
          <w:sz w:val="22"/>
        </w:rPr>
        <w:t xml:space="preserve">, situada na </w:t>
      </w:r>
      <w:r w:rsidR="00B979A7">
        <w:rPr>
          <w:rFonts w:ascii="Arial" w:hAnsi="Arial" w:cs="Arial"/>
          <w:sz w:val="22"/>
        </w:rPr>
        <w:t xml:space="preserve">Rua São Luiz </w:t>
      </w:r>
      <w:r>
        <w:rPr>
          <w:rFonts w:ascii="Arial" w:hAnsi="Arial" w:cs="Arial"/>
          <w:sz w:val="22"/>
        </w:rPr>
        <w:t>nº</w:t>
      </w:r>
      <w:r w:rsidR="00B979A7">
        <w:rPr>
          <w:rFonts w:ascii="Arial" w:hAnsi="Arial" w:cs="Arial"/>
          <w:sz w:val="22"/>
        </w:rPr>
        <w:t>1960</w:t>
      </w:r>
      <w:r>
        <w:rPr>
          <w:rFonts w:ascii="Arial" w:hAnsi="Arial" w:cs="Arial"/>
          <w:sz w:val="22"/>
        </w:rPr>
        <w:t xml:space="preserve">, </w:t>
      </w:r>
      <w:r w:rsidR="00B979A7">
        <w:rPr>
          <w:rFonts w:ascii="Arial" w:hAnsi="Arial" w:cs="Arial"/>
          <w:sz w:val="22"/>
        </w:rPr>
        <w:t xml:space="preserve">centro </w:t>
      </w:r>
      <w:r>
        <w:rPr>
          <w:rFonts w:ascii="Arial" w:hAnsi="Arial" w:cs="Arial"/>
          <w:sz w:val="22"/>
        </w:rPr>
        <w:t xml:space="preserve">na cidade de </w:t>
      </w:r>
      <w:r w:rsidR="00B979A7">
        <w:rPr>
          <w:rFonts w:ascii="Arial" w:hAnsi="Arial" w:cs="Arial"/>
          <w:sz w:val="22"/>
        </w:rPr>
        <w:t>Pinhalzinho -SC</w:t>
      </w:r>
      <w:r>
        <w:rPr>
          <w:rFonts w:ascii="Arial" w:hAnsi="Arial" w:cs="Arial"/>
          <w:sz w:val="22"/>
        </w:rPr>
        <w:t xml:space="preserve">, neste ato representada pelo (a) seu(ua) </w:t>
      </w:r>
      <w:r w:rsidR="00B979A7">
        <w:rPr>
          <w:rFonts w:ascii="Arial" w:hAnsi="Arial" w:cs="Arial"/>
          <w:sz w:val="22"/>
        </w:rPr>
        <w:t>representante legal, Senhor(a) SIRIUS CASSSIUS HEINEN inscrito (a) no CPF sob o nº219.283.989-87</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C14275" w:rsidRDefault="00C14275">
      <w:pPr>
        <w:jc w:val="both"/>
        <w:rPr>
          <w:rFonts w:ascii="Arial" w:hAnsi="Arial" w:cs="Arial"/>
          <w:b/>
          <w:bCs/>
          <w:sz w:val="22"/>
        </w:rPr>
      </w:pPr>
    </w:p>
    <w:p w:rsidR="00C14275" w:rsidRDefault="00630C51">
      <w:pPr>
        <w:jc w:val="both"/>
        <w:rPr>
          <w:rFonts w:ascii="Arial" w:hAnsi="Arial" w:cs="Arial"/>
        </w:rPr>
      </w:pPr>
      <w:r>
        <w:rPr>
          <w:rFonts w:ascii="Arial" w:hAnsi="Arial" w:cs="Arial"/>
        </w:rPr>
        <w:t>CLÁUSULA PRIMEIRA – DO OBJETO:</w:t>
      </w:r>
    </w:p>
    <w:p w:rsidR="00C14275" w:rsidRDefault="00C14275">
      <w:pPr>
        <w:jc w:val="both"/>
        <w:rPr>
          <w:rFonts w:ascii="Arial" w:hAnsi="Arial" w:cs="Arial"/>
          <w:b/>
          <w:bCs/>
        </w:rPr>
      </w:pPr>
    </w:p>
    <w:p w:rsidR="00C14275" w:rsidRDefault="00630C51">
      <w:pPr>
        <w:jc w:val="both"/>
      </w:pPr>
      <w:r w:rsidRPr="00B979A7">
        <w:rPr>
          <w:rFonts w:ascii="Arial" w:hAnsi="Arial" w:cs="Arial"/>
        </w:rPr>
        <w:t>1.1.Formação de registro de Preços para  Aquisição de Material esportivo para atender a demanda da Se</w:t>
      </w:r>
      <w:r w:rsidRPr="00B979A7">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B979A7">
        <w:rPr>
          <w:rFonts w:ascii="Arial" w:hAnsi="Arial" w:cs="Arial"/>
        </w:rPr>
        <w:t xml:space="preserve">seus anexos, notadamente o Anexo I do Edital de Pregão, que vincula o Termo de Referência, a partir da assinatura do presente instrumento </w:t>
      </w:r>
      <w:r w:rsidRPr="00B979A7">
        <w:rPr>
          <w:rFonts w:ascii="Arial" w:hAnsi="Arial" w:cs="Arial"/>
        </w:rPr>
        <w:t>pelo período de até 12 meses:</w:t>
      </w:r>
    </w:p>
    <w:p w:rsidR="00C14275" w:rsidRDefault="00C14275">
      <w:pPr>
        <w:jc w:val="both"/>
        <w:rPr>
          <w:rFonts w:ascii="Arial" w:hAnsi="Arial" w:cs="Arial"/>
        </w:rPr>
      </w:pPr>
    </w:p>
    <w:tbl>
      <w:tblPr>
        <w:tblW w:w="10158" w:type="dxa"/>
        <w:tblInd w:w="-294" w:type="dxa"/>
        <w:tblLayout w:type="fixed"/>
        <w:tblLook w:val="04A0" w:firstRow="1" w:lastRow="0" w:firstColumn="1" w:lastColumn="0" w:noHBand="0" w:noVBand="1"/>
      </w:tblPr>
      <w:tblGrid>
        <w:gridCol w:w="544"/>
        <w:gridCol w:w="605"/>
        <w:gridCol w:w="1096"/>
        <w:gridCol w:w="3827"/>
        <w:gridCol w:w="709"/>
        <w:gridCol w:w="425"/>
        <w:gridCol w:w="993"/>
        <w:gridCol w:w="992"/>
        <w:gridCol w:w="967"/>
      </w:tblGrid>
      <w:tr w:rsidR="0097793B" w:rsidTr="0097793B">
        <w:tc>
          <w:tcPr>
            <w:tcW w:w="544" w:type="dxa"/>
            <w:tcBorders>
              <w:top w:val="single" w:sz="4" w:space="0" w:color="000000"/>
              <w:left w:val="single" w:sz="4" w:space="0" w:color="000000"/>
              <w:bottom w:val="single" w:sz="4" w:space="0" w:color="000000"/>
            </w:tcBorders>
          </w:tcPr>
          <w:p w:rsidR="00C14275" w:rsidRDefault="00630C51">
            <w:pPr>
              <w:ind w:left="-120"/>
              <w:rPr>
                <w:rFonts w:ascii="Arial" w:hAnsi="Arial" w:cs="Arial"/>
              </w:rPr>
            </w:pPr>
            <w:r>
              <w:rPr>
                <w:rFonts w:ascii="Arial" w:hAnsi="Arial" w:cs="Arial"/>
              </w:rPr>
              <w:t>Lote</w:t>
            </w:r>
          </w:p>
        </w:tc>
        <w:tc>
          <w:tcPr>
            <w:tcW w:w="605" w:type="dxa"/>
            <w:tcBorders>
              <w:top w:val="single" w:sz="4" w:space="0" w:color="000000"/>
              <w:left w:val="single" w:sz="4" w:space="0" w:color="000000"/>
              <w:bottom w:val="single" w:sz="4" w:space="0" w:color="000000"/>
            </w:tcBorders>
          </w:tcPr>
          <w:p w:rsidR="00C14275" w:rsidRDefault="00630C51">
            <w:pPr>
              <w:rPr>
                <w:rFonts w:ascii="Arial" w:hAnsi="Arial" w:cs="Arial"/>
              </w:rPr>
            </w:pPr>
            <w:r>
              <w:rPr>
                <w:rFonts w:ascii="Arial" w:hAnsi="Arial" w:cs="Arial"/>
              </w:rPr>
              <w:t xml:space="preserve">Item </w:t>
            </w:r>
          </w:p>
        </w:tc>
        <w:tc>
          <w:tcPr>
            <w:tcW w:w="1096" w:type="dxa"/>
            <w:tcBorders>
              <w:top w:val="single" w:sz="4" w:space="0" w:color="000000"/>
              <w:left w:val="single" w:sz="4" w:space="0" w:color="000000"/>
              <w:bottom w:val="single" w:sz="4" w:space="0" w:color="000000"/>
            </w:tcBorders>
          </w:tcPr>
          <w:p w:rsidR="00C14275" w:rsidRDefault="00630C51">
            <w:pPr>
              <w:contextualSpacing/>
              <w:rPr>
                <w:rFonts w:ascii="Arial" w:hAnsi="Arial" w:cs="Arial"/>
              </w:rPr>
            </w:pPr>
            <w:r>
              <w:rPr>
                <w:rFonts w:ascii="Arial" w:hAnsi="Arial" w:cs="Arial"/>
              </w:rPr>
              <w:t>Objeto</w:t>
            </w:r>
          </w:p>
        </w:tc>
        <w:tc>
          <w:tcPr>
            <w:tcW w:w="3827" w:type="dxa"/>
            <w:tcBorders>
              <w:top w:val="single" w:sz="4" w:space="0" w:color="000000"/>
              <w:left w:val="single" w:sz="4" w:space="0" w:color="000000"/>
              <w:bottom w:val="single" w:sz="4" w:space="0" w:color="000000"/>
            </w:tcBorders>
          </w:tcPr>
          <w:p w:rsidR="00C14275" w:rsidRDefault="00630C51">
            <w:pPr>
              <w:contextualSpacing/>
              <w:rPr>
                <w:rFonts w:ascii="Arial" w:hAnsi="Arial" w:cs="Arial"/>
              </w:rPr>
            </w:pPr>
            <w:r>
              <w:rPr>
                <w:rFonts w:ascii="Arial" w:hAnsi="Arial" w:cs="Arial"/>
              </w:rPr>
              <w:t>Descrição</w:t>
            </w:r>
          </w:p>
        </w:tc>
        <w:tc>
          <w:tcPr>
            <w:tcW w:w="709" w:type="dxa"/>
            <w:tcBorders>
              <w:top w:val="single" w:sz="4" w:space="0" w:color="000000"/>
              <w:left w:val="single" w:sz="4" w:space="0" w:color="000000"/>
              <w:bottom w:val="single" w:sz="4" w:space="0" w:color="000000"/>
            </w:tcBorders>
          </w:tcPr>
          <w:p w:rsidR="00C14275" w:rsidRDefault="00630C51">
            <w:pPr>
              <w:contextualSpacing/>
              <w:rPr>
                <w:rFonts w:ascii="Arial" w:hAnsi="Arial" w:cs="Arial"/>
              </w:rPr>
            </w:pPr>
            <w:r>
              <w:rPr>
                <w:rFonts w:ascii="Arial" w:hAnsi="Arial" w:cs="Arial"/>
              </w:rPr>
              <w:t>Qtde</w:t>
            </w:r>
          </w:p>
        </w:tc>
        <w:tc>
          <w:tcPr>
            <w:tcW w:w="425" w:type="dxa"/>
            <w:tcBorders>
              <w:top w:val="single" w:sz="4" w:space="0" w:color="000000"/>
              <w:left w:val="single" w:sz="4" w:space="0" w:color="000000"/>
              <w:bottom w:val="single" w:sz="4" w:space="0" w:color="000000"/>
            </w:tcBorders>
          </w:tcPr>
          <w:p w:rsidR="00C14275" w:rsidRDefault="00630C51">
            <w:pPr>
              <w:ind w:left="-70" w:right="-70"/>
              <w:contextualSpacing/>
              <w:rPr>
                <w:rFonts w:ascii="Arial" w:hAnsi="Arial" w:cs="Arial"/>
              </w:rPr>
            </w:pPr>
            <w:r>
              <w:rPr>
                <w:rFonts w:ascii="Arial" w:hAnsi="Arial" w:cs="Arial"/>
              </w:rPr>
              <w:t>UN</w:t>
            </w:r>
          </w:p>
        </w:tc>
        <w:tc>
          <w:tcPr>
            <w:tcW w:w="993" w:type="dxa"/>
            <w:tcBorders>
              <w:top w:val="single" w:sz="4" w:space="0" w:color="000000"/>
              <w:left w:val="single" w:sz="4" w:space="0" w:color="000000"/>
              <w:bottom w:val="single" w:sz="4" w:space="0" w:color="000000"/>
            </w:tcBorders>
          </w:tcPr>
          <w:p w:rsidR="00C14275" w:rsidRDefault="00630C51" w:rsidP="0097793B">
            <w:pPr>
              <w:ind w:left="-6"/>
              <w:contextualSpacing/>
              <w:rPr>
                <w:rFonts w:ascii="Arial" w:hAnsi="Arial" w:cs="Arial"/>
              </w:rPr>
            </w:pPr>
            <w:r>
              <w:rPr>
                <w:rFonts w:ascii="Arial" w:hAnsi="Arial" w:cs="Arial"/>
              </w:rPr>
              <w:t xml:space="preserve">Marca Cotada </w:t>
            </w:r>
          </w:p>
        </w:tc>
        <w:tc>
          <w:tcPr>
            <w:tcW w:w="992" w:type="dxa"/>
            <w:tcBorders>
              <w:top w:val="single" w:sz="4" w:space="0" w:color="000000"/>
              <w:left w:val="single" w:sz="4" w:space="0" w:color="000000"/>
              <w:bottom w:val="single" w:sz="4" w:space="0" w:color="000000"/>
            </w:tcBorders>
          </w:tcPr>
          <w:p w:rsidR="00C14275" w:rsidRDefault="00630C51">
            <w:pPr>
              <w:contextualSpacing/>
              <w:rPr>
                <w:rFonts w:ascii="Arial" w:hAnsi="Arial" w:cs="Arial"/>
              </w:rPr>
            </w:pPr>
            <w:r>
              <w:rPr>
                <w:rFonts w:ascii="Arial" w:hAnsi="Arial" w:cs="Arial"/>
              </w:rPr>
              <w:t>Preço Unitário</w:t>
            </w:r>
          </w:p>
        </w:tc>
        <w:tc>
          <w:tcPr>
            <w:tcW w:w="967" w:type="dxa"/>
            <w:tcBorders>
              <w:top w:val="single" w:sz="4" w:space="0" w:color="000000"/>
              <w:left w:val="single" w:sz="4" w:space="0" w:color="000000"/>
              <w:bottom w:val="single" w:sz="4" w:space="0" w:color="000000"/>
              <w:right w:val="single" w:sz="4" w:space="0" w:color="000000"/>
            </w:tcBorders>
          </w:tcPr>
          <w:p w:rsidR="00C14275" w:rsidRDefault="00630C51">
            <w:pPr>
              <w:contextualSpacing/>
              <w:rPr>
                <w:rFonts w:ascii="Arial" w:hAnsi="Arial" w:cs="Arial"/>
              </w:rPr>
            </w:pPr>
            <w:r>
              <w:rPr>
                <w:rFonts w:ascii="Arial" w:hAnsi="Arial" w:cs="Arial"/>
              </w:rPr>
              <w:t>Valor Item</w:t>
            </w:r>
          </w:p>
        </w:tc>
      </w:tr>
      <w:tr w:rsidR="0097793B" w:rsidTr="0097793B">
        <w:tc>
          <w:tcPr>
            <w:tcW w:w="544" w:type="dxa"/>
            <w:tcBorders>
              <w:top w:val="single" w:sz="4" w:space="0" w:color="000000"/>
              <w:left w:val="single" w:sz="4" w:space="0" w:color="000000"/>
              <w:bottom w:val="single" w:sz="4" w:space="0" w:color="000000"/>
            </w:tcBorders>
          </w:tcPr>
          <w:p w:rsidR="00B979A7" w:rsidRDefault="00B979A7" w:rsidP="00B979A7">
            <w:pPr>
              <w:contextualSpacing/>
              <w:jc w:val="center"/>
            </w:pPr>
            <w:r>
              <w:t>1</w:t>
            </w:r>
          </w:p>
        </w:tc>
        <w:tc>
          <w:tcPr>
            <w:tcW w:w="605" w:type="dxa"/>
            <w:tcBorders>
              <w:top w:val="single" w:sz="4" w:space="0" w:color="000000"/>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25</w:t>
            </w:r>
          </w:p>
        </w:tc>
        <w:tc>
          <w:tcPr>
            <w:tcW w:w="1096" w:type="dxa"/>
            <w:tcBorders>
              <w:top w:val="single" w:sz="4" w:space="0" w:color="000000"/>
              <w:left w:val="single" w:sz="4" w:space="0" w:color="000000"/>
              <w:bottom w:val="single" w:sz="4" w:space="0" w:color="000000"/>
            </w:tcBorders>
          </w:tcPr>
          <w:p w:rsidR="00B979A7" w:rsidRDefault="00B979A7" w:rsidP="00B979A7">
            <w:pPr>
              <w:contextualSpacing/>
              <w:rPr>
                <w:rFonts w:ascii="Arial" w:hAnsi="Arial" w:cs="Arial"/>
                <w:sz w:val="18"/>
                <w:szCs w:val="18"/>
              </w:rPr>
            </w:pPr>
            <w:r>
              <w:rPr>
                <w:rFonts w:ascii="Arial" w:hAnsi="Arial" w:cs="Arial"/>
                <w:sz w:val="18"/>
                <w:szCs w:val="18"/>
              </w:rPr>
              <w:t xml:space="preserve">Jogo de Raquetes </w:t>
            </w:r>
          </w:p>
        </w:tc>
        <w:tc>
          <w:tcPr>
            <w:tcW w:w="3827" w:type="dxa"/>
            <w:tcBorders>
              <w:top w:val="single" w:sz="4" w:space="0" w:color="000000"/>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 xml:space="preserve">Com 02 raquetes de tenis de mesa com cabo anatômico, um lado com boracha lisa e outro lado com grip, medindo no mínimo 25 x 15 cm </w:t>
            </w:r>
          </w:p>
        </w:tc>
        <w:tc>
          <w:tcPr>
            <w:tcW w:w="709" w:type="dxa"/>
            <w:tcBorders>
              <w:top w:val="single" w:sz="4" w:space="0" w:color="000000"/>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30,00</w:t>
            </w:r>
          </w:p>
        </w:tc>
        <w:tc>
          <w:tcPr>
            <w:tcW w:w="425" w:type="dxa"/>
            <w:tcBorders>
              <w:top w:val="single" w:sz="4" w:space="0" w:color="000000"/>
              <w:left w:val="single" w:sz="4" w:space="0" w:color="000000"/>
              <w:bottom w:val="single" w:sz="4" w:space="0" w:color="000000"/>
            </w:tcBorders>
          </w:tcPr>
          <w:p w:rsidR="00B979A7" w:rsidRDefault="00B979A7" w:rsidP="00B979A7">
            <w:pPr>
              <w:ind w:left="-70" w:right="-70"/>
              <w:contextualSpacing/>
              <w:jc w:val="center"/>
              <w:rPr>
                <w:rFonts w:ascii="Arial" w:hAnsi="Arial" w:cs="Arial"/>
                <w:sz w:val="18"/>
                <w:szCs w:val="18"/>
              </w:rPr>
            </w:pPr>
            <w:r>
              <w:rPr>
                <w:rFonts w:ascii="Arial" w:hAnsi="Arial" w:cs="Arial"/>
                <w:sz w:val="18"/>
                <w:szCs w:val="18"/>
              </w:rPr>
              <w:t>un</w:t>
            </w:r>
          </w:p>
        </w:tc>
        <w:tc>
          <w:tcPr>
            <w:tcW w:w="993" w:type="dxa"/>
            <w:tcBorders>
              <w:top w:val="single" w:sz="4" w:space="0" w:color="000000"/>
              <w:left w:val="single" w:sz="4" w:space="0" w:color="000000"/>
              <w:bottom w:val="single" w:sz="4" w:space="0" w:color="000000"/>
            </w:tcBorders>
          </w:tcPr>
          <w:p w:rsidR="00B979A7" w:rsidRDefault="00B979A7" w:rsidP="0097793B">
            <w:pPr>
              <w:contextualSpacing/>
              <w:rPr>
                <w:rFonts w:ascii="Arial" w:hAnsi="Arial" w:cs="Arial"/>
                <w:sz w:val="18"/>
                <w:szCs w:val="18"/>
              </w:rPr>
            </w:pPr>
            <w:r>
              <w:rPr>
                <w:rFonts w:ascii="Arial" w:hAnsi="Arial" w:cs="Arial"/>
                <w:sz w:val="18"/>
                <w:szCs w:val="18"/>
              </w:rPr>
              <w:t>Pangué</w:t>
            </w:r>
          </w:p>
        </w:tc>
        <w:tc>
          <w:tcPr>
            <w:tcW w:w="992" w:type="dxa"/>
            <w:tcBorders>
              <w:top w:val="single" w:sz="4" w:space="0" w:color="000000"/>
              <w:left w:val="single" w:sz="4" w:space="0" w:color="000000"/>
              <w:bottom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19,00</w:t>
            </w:r>
          </w:p>
        </w:tc>
        <w:tc>
          <w:tcPr>
            <w:tcW w:w="967" w:type="dxa"/>
            <w:tcBorders>
              <w:top w:val="single" w:sz="4" w:space="0" w:color="000000"/>
              <w:left w:val="single" w:sz="4" w:space="0" w:color="000000"/>
              <w:bottom w:val="single" w:sz="4" w:space="0" w:color="000000"/>
              <w:right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570,00</w:t>
            </w:r>
          </w:p>
        </w:tc>
      </w:tr>
      <w:tr w:rsidR="0097793B" w:rsidTr="0097793B">
        <w:tc>
          <w:tcPr>
            <w:tcW w:w="544" w:type="dxa"/>
            <w:tcBorders>
              <w:left w:val="single" w:sz="4" w:space="0" w:color="000000"/>
              <w:bottom w:val="single" w:sz="4" w:space="0" w:color="000000"/>
            </w:tcBorders>
          </w:tcPr>
          <w:p w:rsidR="00B979A7" w:rsidRDefault="00B979A7" w:rsidP="00B979A7">
            <w:pPr>
              <w:contextualSpacing/>
              <w:jc w:val="center"/>
            </w:pPr>
            <w:r>
              <w:t>1</w:t>
            </w:r>
          </w:p>
        </w:tc>
        <w:tc>
          <w:tcPr>
            <w:tcW w:w="605" w:type="dxa"/>
            <w:tcBorders>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37</w:t>
            </w:r>
          </w:p>
        </w:tc>
        <w:tc>
          <w:tcPr>
            <w:tcW w:w="1096" w:type="dxa"/>
            <w:tcBorders>
              <w:left w:val="single" w:sz="4" w:space="0" w:color="000000"/>
              <w:bottom w:val="single" w:sz="4" w:space="0" w:color="000000"/>
            </w:tcBorders>
          </w:tcPr>
          <w:p w:rsidR="00B979A7" w:rsidRDefault="00B979A7" w:rsidP="00B979A7">
            <w:pPr>
              <w:contextualSpacing/>
              <w:rPr>
                <w:rFonts w:ascii="Arial" w:hAnsi="Arial" w:cs="Arial"/>
                <w:sz w:val="18"/>
                <w:szCs w:val="18"/>
              </w:rPr>
            </w:pPr>
            <w:r>
              <w:rPr>
                <w:rFonts w:ascii="Arial" w:hAnsi="Arial" w:cs="Arial"/>
                <w:sz w:val="18"/>
                <w:szCs w:val="18"/>
              </w:rPr>
              <w:t>Rede de Voleibol de Quadra</w:t>
            </w:r>
          </w:p>
        </w:tc>
        <w:tc>
          <w:tcPr>
            <w:tcW w:w="3827" w:type="dxa"/>
            <w:tcBorders>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p>
          <w:p w:rsidR="00B979A7" w:rsidRDefault="00B979A7" w:rsidP="00B979A7">
            <w:pPr>
              <w:contextualSpacing/>
              <w:rPr>
                <w:rFonts w:ascii="Arial" w:hAnsi="Arial" w:cs="Arial"/>
                <w:sz w:val="18"/>
                <w:szCs w:val="18"/>
              </w:rPr>
            </w:pPr>
            <w:r>
              <w:rPr>
                <w:rFonts w:ascii="Arial" w:hAnsi="Arial" w:cs="Arial"/>
                <w:sz w:val="18"/>
                <w:szCs w:val="18"/>
              </w:rPr>
              <w:t xml:space="preserve">Oficial fio 2,5 mm cor preto com as faixas brancas, peso do produto 3,6 quilogramas costurada na parte superior e inferior da rede com costura dupla, material polipropileno </w:t>
            </w:r>
          </w:p>
        </w:tc>
        <w:tc>
          <w:tcPr>
            <w:tcW w:w="709" w:type="dxa"/>
            <w:tcBorders>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5,00</w:t>
            </w:r>
          </w:p>
        </w:tc>
        <w:tc>
          <w:tcPr>
            <w:tcW w:w="425" w:type="dxa"/>
            <w:tcBorders>
              <w:left w:val="single" w:sz="4" w:space="0" w:color="000000"/>
              <w:bottom w:val="single" w:sz="4" w:space="0" w:color="000000"/>
            </w:tcBorders>
          </w:tcPr>
          <w:p w:rsidR="00B979A7" w:rsidRDefault="00B979A7" w:rsidP="00B979A7">
            <w:pPr>
              <w:ind w:left="-70" w:right="-70"/>
              <w:contextualSpacing/>
              <w:jc w:val="center"/>
              <w:rPr>
                <w:rFonts w:ascii="Arial" w:hAnsi="Arial" w:cs="Arial"/>
                <w:sz w:val="18"/>
                <w:szCs w:val="18"/>
              </w:rPr>
            </w:pPr>
            <w:r>
              <w:rPr>
                <w:rFonts w:ascii="Arial" w:hAnsi="Arial" w:cs="Arial"/>
                <w:sz w:val="18"/>
                <w:szCs w:val="18"/>
              </w:rPr>
              <w:t>un</w:t>
            </w:r>
          </w:p>
        </w:tc>
        <w:tc>
          <w:tcPr>
            <w:tcW w:w="993" w:type="dxa"/>
            <w:tcBorders>
              <w:left w:val="single" w:sz="4" w:space="0" w:color="000000"/>
              <w:bottom w:val="single" w:sz="4" w:space="0" w:color="000000"/>
            </w:tcBorders>
          </w:tcPr>
          <w:p w:rsidR="00B979A7" w:rsidRDefault="00B979A7" w:rsidP="0097793B">
            <w:pPr>
              <w:contextualSpacing/>
              <w:rPr>
                <w:rFonts w:ascii="Arial" w:hAnsi="Arial" w:cs="Arial"/>
                <w:sz w:val="18"/>
                <w:szCs w:val="18"/>
              </w:rPr>
            </w:pPr>
            <w:r>
              <w:rPr>
                <w:rFonts w:ascii="Arial" w:hAnsi="Arial" w:cs="Arial"/>
                <w:sz w:val="18"/>
                <w:szCs w:val="18"/>
              </w:rPr>
              <w:t>Pangué</w:t>
            </w:r>
          </w:p>
        </w:tc>
        <w:tc>
          <w:tcPr>
            <w:tcW w:w="992" w:type="dxa"/>
            <w:tcBorders>
              <w:left w:val="single" w:sz="4" w:space="0" w:color="000000"/>
              <w:bottom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134,00</w:t>
            </w:r>
          </w:p>
        </w:tc>
        <w:tc>
          <w:tcPr>
            <w:tcW w:w="967" w:type="dxa"/>
            <w:tcBorders>
              <w:left w:val="single" w:sz="4" w:space="0" w:color="000000"/>
              <w:bottom w:val="single" w:sz="4" w:space="0" w:color="000000"/>
              <w:right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670,00</w:t>
            </w:r>
          </w:p>
        </w:tc>
      </w:tr>
      <w:tr w:rsidR="0097793B" w:rsidTr="0097793B">
        <w:tc>
          <w:tcPr>
            <w:tcW w:w="544" w:type="dxa"/>
            <w:tcBorders>
              <w:left w:val="single" w:sz="4" w:space="0" w:color="000000"/>
              <w:bottom w:val="single" w:sz="4" w:space="0" w:color="auto"/>
            </w:tcBorders>
          </w:tcPr>
          <w:p w:rsidR="00B979A7" w:rsidRDefault="00B979A7" w:rsidP="00B979A7">
            <w:pPr>
              <w:contextualSpacing/>
              <w:jc w:val="center"/>
            </w:pPr>
            <w:r>
              <w:t>1</w:t>
            </w:r>
          </w:p>
        </w:tc>
        <w:tc>
          <w:tcPr>
            <w:tcW w:w="605" w:type="dxa"/>
            <w:tcBorders>
              <w:left w:val="single" w:sz="4" w:space="0" w:color="000000"/>
              <w:bottom w:val="single" w:sz="4" w:space="0" w:color="auto"/>
            </w:tcBorders>
          </w:tcPr>
          <w:p w:rsidR="00B979A7" w:rsidRDefault="00B979A7" w:rsidP="00B979A7">
            <w:pPr>
              <w:contextualSpacing/>
              <w:jc w:val="center"/>
              <w:rPr>
                <w:rFonts w:ascii="Arial" w:hAnsi="Arial" w:cs="Arial"/>
                <w:sz w:val="18"/>
                <w:szCs w:val="18"/>
              </w:rPr>
            </w:pPr>
            <w:r>
              <w:rPr>
                <w:rFonts w:ascii="Arial" w:hAnsi="Arial" w:cs="Arial"/>
                <w:sz w:val="18"/>
                <w:szCs w:val="18"/>
              </w:rPr>
              <w:t>39</w:t>
            </w:r>
          </w:p>
        </w:tc>
        <w:tc>
          <w:tcPr>
            <w:tcW w:w="1096" w:type="dxa"/>
            <w:tcBorders>
              <w:left w:val="single" w:sz="4" w:space="0" w:color="000000"/>
              <w:bottom w:val="single" w:sz="4" w:space="0" w:color="auto"/>
            </w:tcBorders>
          </w:tcPr>
          <w:p w:rsidR="00B979A7" w:rsidRDefault="00B979A7" w:rsidP="00B979A7">
            <w:pPr>
              <w:contextualSpacing/>
              <w:rPr>
                <w:rFonts w:ascii="Arial" w:hAnsi="Arial" w:cs="Arial"/>
                <w:sz w:val="18"/>
                <w:szCs w:val="18"/>
              </w:rPr>
            </w:pPr>
            <w:r>
              <w:rPr>
                <w:rFonts w:ascii="Arial" w:hAnsi="Arial" w:cs="Arial"/>
                <w:sz w:val="18"/>
                <w:szCs w:val="18"/>
              </w:rPr>
              <w:t>Rede para Trave de Futebol</w:t>
            </w:r>
          </w:p>
        </w:tc>
        <w:tc>
          <w:tcPr>
            <w:tcW w:w="3827" w:type="dxa"/>
            <w:tcBorders>
              <w:left w:val="single" w:sz="4" w:space="0" w:color="000000"/>
              <w:bottom w:val="single" w:sz="4" w:space="0" w:color="auto"/>
            </w:tcBorders>
          </w:tcPr>
          <w:p w:rsidR="00B979A7" w:rsidRDefault="00B979A7" w:rsidP="00B979A7">
            <w:pPr>
              <w:contextualSpacing/>
              <w:jc w:val="center"/>
              <w:rPr>
                <w:rFonts w:ascii="Arial" w:hAnsi="Arial" w:cs="Arial"/>
                <w:sz w:val="18"/>
                <w:szCs w:val="18"/>
              </w:rPr>
            </w:pPr>
            <w:r>
              <w:rPr>
                <w:rFonts w:ascii="Arial" w:hAnsi="Arial" w:cs="Arial"/>
                <w:sz w:val="18"/>
                <w:szCs w:val="18"/>
              </w:rPr>
              <w:t xml:space="preserve">Rede de futebol de campo descrição detalhada: par de rede de futebol de campo oficial, tipo europeu, em fio trançado de seda, poliéster (pes), fio 4mm (grosso), peso 11,100 kg, com as seguintes medidas federadas: comprimento: 7,50m, altura 2,50m e profundidade 2,00m; malha 16x16cm, cor branca. - campo 4mm </w:t>
            </w:r>
          </w:p>
        </w:tc>
        <w:tc>
          <w:tcPr>
            <w:tcW w:w="709" w:type="dxa"/>
            <w:tcBorders>
              <w:left w:val="single" w:sz="4" w:space="0" w:color="000000"/>
              <w:bottom w:val="single" w:sz="4" w:space="0" w:color="auto"/>
            </w:tcBorders>
          </w:tcPr>
          <w:p w:rsidR="00B979A7" w:rsidRDefault="00B979A7" w:rsidP="00B979A7">
            <w:pPr>
              <w:contextualSpacing/>
              <w:jc w:val="center"/>
              <w:rPr>
                <w:rFonts w:ascii="Arial" w:hAnsi="Arial" w:cs="Arial"/>
                <w:sz w:val="18"/>
                <w:szCs w:val="18"/>
              </w:rPr>
            </w:pPr>
            <w:r>
              <w:rPr>
                <w:rFonts w:ascii="Arial" w:hAnsi="Arial" w:cs="Arial"/>
                <w:sz w:val="18"/>
                <w:szCs w:val="18"/>
              </w:rPr>
              <w:t>6,00</w:t>
            </w:r>
          </w:p>
        </w:tc>
        <w:tc>
          <w:tcPr>
            <w:tcW w:w="425" w:type="dxa"/>
            <w:tcBorders>
              <w:left w:val="single" w:sz="4" w:space="0" w:color="000000"/>
              <w:bottom w:val="single" w:sz="4" w:space="0" w:color="auto"/>
            </w:tcBorders>
          </w:tcPr>
          <w:p w:rsidR="00B979A7" w:rsidRDefault="00B979A7" w:rsidP="00B979A7">
            <w:pPr>
              <w:ind w:left="-70" w:right="-70"/>
              <w:contextualSpacing/>
              <w:jc w:val="center"/>
              <w:rPr>
                <w:rFonts w:ascii="Arial" w:hAnsi="Arial" w:cs="Arial"/>
                <w:sz w:val="18"/>
                <w:szCs w:val="18"/>
              </w:rPr>
            </w:pPr>
            <w:r>
              <w:rPr>
                <w:rFonts w:ascii="Arial" w:hAnsi="Arial" w:cs="Arial"/>
                <w:sz w:val="18"/>
                <w:szCs w:val="18"/>
              </w:rPr>
              <w:t>un</w:t>
            </w:r>
          </w:p>
        </w:tc>
        <w:tc>
          <w:tcPr>
            <w:tcW w:w="993" w:type="dxa"/>
            <w:tcBorders>
              <w:left w:val="single" w:sz="4" w:space="0" w:color="000000"/>
              <w:bottom w:val="single" w:sz="4" w:space="0" w:color="auto"/>
            </w:tcBorders>
          </w:tcPr>
          <w:p w:rsidR="00B979A7" w:rsidRDefault="00B979A7" w:rsidP="0097793B">
            <w:pPr>
              <w:contextualSpacing/>
              <w:rPr>
                <w:rFonts w:ascii="Arial" w:hAnsi="Arial" w:cs="Arial"/>
                <w:sz w:val="18"/>
                <w:szCs w:val="18"/>
              </w:rPr>
            </w:pPr>
            <w:r>
              <w:rPr>
                <w:rFonts w:ascii="Arial" w:hAnsi="Arial" w:cs="Arial"/>
                <w:sz w:val="18"/>
                <w:szCs w:val="18"/>
              </w:rPr>
              <w:t>Pangué</w:t>
            </w:r>
          </w:p>
        </w:tc>
        <w:tc>
          <w:tcPr>
            <w:tcW w:w="992" w:type="dxa"/>
            <w:tcBorders>
              <w:left w:val="single" w:sz="4" w:space="0" w:color="000000"/>
              <w:bottom w:val="single" w:sz="4" w:space="0" w:color="auto"/>
            </w:tcBorders>
          </w:tcPr>
          <w:p w:rsidR="00B979A7" w:rsidRDefault="00B979A7" w:rsidP="00B979A7">
            <w:pPr>
              <w:contextualSpacing/>
              <w:jc w:val="right"/>
              <w:rPr>
                <w:rFonts w:ascii="Arial" w:hAnsi="Arial" w:cs="Arial"/>
                <w:sz w:val="18"/>
                <w:szCs w:val="18"/>
              </w:rPr>
            </w:pPr>
            <w:r>
              <w:rPr>
                <w:rFonts w:ascii="Arial" w:hAnsi="Arial" w:cs="Arial"/>
                <w:sz w:val="18"/>
                <w:szCs w:val="18"/>
              </w:rPr>
              <w:t>404,00</w:t>
            </w:r>
          </w:p>
        </w:tc>
        <w:tc>
          <w:tcPr>
            <w:tcW w:w="967" w:type="dxa"/>
            <w:tcBorders>
              <w:left w:val="single" w:sz="4" w:space="0" w:color="000000"/>
              <w:bottom w:val="single" w:sz="4" w:space="0" w:color="auto"/>
              <w:right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2.424,00</w:t>
            </w:r>
          </w:p>
        </w:tc>
      </w:tr>
      <w:tr w:rsidR="0097793B" w:rsidTr="0097793B">
        <w:tc>
          <w:tcPr>
            <w:tcW w:w="544"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jc w:val="center"/>
            </w:pPr>
            <w:r>
              <w:t>1</w:t>
            </w:r>
          </w:p>
        </w:tc>
        <w:tc>
          <w:tcPr>
            <w:tcW w:w="605"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jc w:val="center"/>
              <w:rPr>
                <w:rFonts w:ascii="Arial" w:hAnsi="Arial" w:cs="Arial"/>
                <w:sz w:val="18"/>
                <w:szCs w:val="18"/>
              </w:rPr>
            </w:pPr>
            <w:r>
              <w:rPr>
                <w:rFonts w:ascii="Arial" w:hAnsi="Arial" w:cs="Arial"/>
                <w:sz w:val="18"/>
                <w:szCs w:val="18"/>
              </w:rPr>
              <w:t>41</w:t>
            </w:r>
          </w:p>
        </w:tc>
        <w:tc>
          <w:tcPr>
            <w:tcW w:w="1096"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rPr>
                <w:rFonts w:ascii="Arial" w:hAnsi="Arial" w:cs="Arial"/>
                <w:sz w:val="18"/>
                <w:szCs w:val="18"/>
              </w:rPr>
            </w:pPr>
            <w:r>
              <w:rPr>
                <w:rFonts w:ascii="Arial" w:hAnsi="Arial" w:cs="Arial"/>
                <w:sz w:val="18"/>
                <w:szCs w:val="18"/>
              </w:rPr>
              <w:t>Rede Tênis de Quadra</w:t>
            </w:r>
          </w:p>
        </w:tc>
        <w:tc>
          <w:tcPr>
            <w:tcW w:w="3827"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jc w:val="center"/>
              <w:rPr>
                <w:rFonts w:ascii="Arial" w:hAnsi="Arial" w:cs="Arial"/>
                <w:sz w:val="18"/>
                <w:szCs w:val="18"/>
              </w:rPr>
            </w:pPr>
            <w:r>
              <w:rPr>
                <w:rFonts w:ascii="Arial" w:hAnsi="Arial" w:cs="Arial"/>
                <w:sz w:val="18"/>
                <w:szCs w:val="18"/>
              </w:rPr>
              <w:t xml:space="preserve">Rede de tênis campo oficial reforçado com 3 lonas de 1.8mm e costura tripla. Fio 2,5mm de polietileno 100% virgem de alta densidade com tratamento uv. Rede de tenis utilizada para quadras e saibro. Com 3 faixas em lonas de 1.8mm e costura tripla, resistentes ao sol, chuva e ações climáticas. Lonas (faixas) superior e laterais com 6 cm. Revestimento interno passante e corda </w:t>
            </w:r>
            <w:r>
              <w:rPr>
                <w:rFonts w:ascii="Arial" w:hAnsi="Arial" w:cs="Arial"/>
                <w:sz w:val="18"/>
                <w:szCs w:val="18"/>
              </w:rPr>
              <w:lastRenderedPageBreak/>
              <w:t xml:space="preserve">reforçada nas pontas para amarração. Malhas 4x4 cm. Tamanho oficial 1,07 x 12,80 metros. Rede de tênis oficial confeccionada de acordo com as regras do cbt. </w:t>
            </w:r>
          </w:p>
        </w:tc>
        <w:tc>
          <w:tcPr>
            <w:tcW w:w="709"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jc w:val="center"/>
              <w:rPr>
                <w:rFonts w:ascii="Arial" w:hAnsi="Arial" w:cs="Arial"/>
                <w:sz w:val="18"/>
                <w:szCs w:val="18"/>
              </w:rPr>
            </w:pPr>
            <w:r>
              <w:rPr>
                <w:rFonts w:ascii="Arial" w:hAnsi="Arial" w:cs="Arial"/>
                <w:sz w:val="18"/>
                <w:szCs w:val="18"/>
              </w:rPr>
              <w:lastRenderedPageBreak/>
              <w:t>6,00</w:t>
            </w:r>
          </w:p>
        </w:tc>
        <w:tc>
          <w:tcPr>
            <w:tcW w:w="425" w:type="dxa"/>
            <w:tcBorders>
              <w:top w:val="single" w:sz="4" w:space="0" w:color="auto"/>
              <w:left w:val="single" w:sz="4" w:space="0" w:color="auto"/>
              <w:bottom w:val="single" w:sz="4" w:space="0" w:color="auto"/>
              <w:right w:val="single" w:sz="4" w:space="0" w:color="auto"/>
            </w:tcBorders>
          </w:tcPr>
          <w:p w:rsidR="00B979A7" w:rsidRDefault="00B979A7" w:rsidP="00B979A7">
            <w:pPr>
              <w:ind w:left="-70" w:right="-70"/>
              <w:contextualSpacing/>
              <w:jc w:val="center"/>
              <w:rPr>
                <w:rFonts w:ascii="Arial" w:hAnsi="Arial" w:cs="Arial"/>
                <w:sz w:val="18"/>
                <w:szCs w:val="18"/>
              </w:rPr>
            </w:pPr>
            <w:r>
              <w:rPr>
                <w:rFonts w:ascii="Arial" w:hAnsi="Arial" w:cs="Arial"/>
                <w:sz w:val="18"/>
                <w:szCs w:val="18"/>
              </w:rPr>
              <w:t>un</w:t>
            </w:r>
          </w:p>
        </w:tc>
        <w:tc>
          <w:tcPr>
            <w:tcW w:w="993" w:type="dxa"/>
            <w:tcBorders>
              <w:top w:val="single" w:sz="4" w:space="0" w:color="auto"/>
              <w:left w:val="single" w:sz="4" w:space="0" w:color="auto"/>
              <w:bottom w:val="single" w:sz="4" w:space="0" w:color="auto"/>
              <w:right w:val="single" w:sz="4" w:space="0" w:color="auto"/>
            </w:tcBorders>
          </w:tcPr>
          <w:p w:rsidR="00B979A7" w:rsidRDefault="00B979A7" w:rsidP="0097793B">
            <w:pPr>
              <w:contextualSpacing/>
              <w:rPr>
                <w:rFonts w:ascii="Arial" w:hAnsi="Arial" w:cs="Arial"/>
                <w:sz w:val="18"/>
                <w:szCs w:val="18"/>
              </w:rPr>
            </w:pPr>
            <w:r>
              <w:rPr>
                <w:rFonts w:ascii="Arial" w:hAnsi="Arial" w:cs="Arial"/>
                <w:sz w:val="18"/>
                <w:szCs w:val="18"/>
              </w:rPr>
              <w:t>Pangué</w:t>
            </w:r>
          </w:p>
        </w:tc>
        <w:tc>
          <w:tcPr>
            <w:tcW w:w="992"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jc w:val="right"/>
              <w:rPr>
                <w:rFonts w:ascii="Arial" w:hAnsi="Arial" w:cs="Arial"/>
                <w:sz w:val="18"/>
                <w:szCs w:val="18"/>
              </w:rPr>
            </w:pPr>
            <w:r>
              <w:rPr>
                <w:rFonts w:ascii="Arial" w:hAnsi="Arial" w:cs="Arial"/>
                <w:sz w:val="18"/>
                <w:szCs w:val="18"/>
              </w:rPr>
              <w:t>425,00</w:t>
            </w:r>
          </w:p>
        </w:tc>
        <w:tc>
          <w:tcPr>
            <w:tcW w:w="967" w:type="dxa"/>
            <w:tcBorders>
              <w:top w:val="single" w:sz="4" w:space="0" w:color="auto"/>
              <w:left w:val="single" w:sz="4" w:space="0" w:color="auto"/>
              <w:bottom w:val="single" w:sz="4" w:space="0" w:color="auto"/>
              <w:right w:val="single" w:sz="4" w:space="0" w:color="auto"/>
            </w:tcBorders>
          </w:tcPr>
          <w:p w:rsidR="00B979A7" w:rsidRDefault="00B979A7" w:rsidP="00B979A7">
            <w:pPr>
              <w:contextualSpacing/>
              <w:jc w:val="right"/>
              <w:rPr>
                <w:rFonts w:ascii="Arial" w:hAnsi="Arial" w:cs="Arial"/>
                <w:sz w:val="18"/>
                <w:szCs w:val="18"/>
              </w:rPr>
            </w:pPr>
            <w:r>
              <w:rPr>
                <w:rFonts w:ascii="Arial" w:hAnsi="Arial" w:cs="Arial"/>
                <w:sz w:val="18"/>
                <w:szCs w:val="18"/>
              </w:rPr>
              <w:t>2.550,00</w:t>
            </w:r>
          </w:p>
        </w:tc>
      </w:tr>
      <w:tr w:rsidR="0097793B" w:rsidTr="0097793B">
        <w:tc>
          <w:tcPr>
            <w:tcW w:w="544" w:type="dxa"/>
            <w:tcBorders>
              <w:top w:val="single" w:sz="4" w:space="0" w:color="auto"/>
              <w:left w:val="single" w:sz="4" w:space="0" w:color="000000"/>
              <w:bottom w:val="single" w:sz="4" w:space="0" w:color="000000"/>
            </w:tcBorders>
          </w:tcPr>
          <w:p w:rsidR="00B979A7" w:rsidRDefault="00B979A7" w:rsidP="00B979A7">
            <w:pPr>
              <w:contextualSpacing/>
              <w:jc w:val="center"/>
            </w:pPr>
            <w:r>
              <w:lastRenderedPageBreak/>
              <w:t>1</w:t>
            </w:r>
          </w:p>
        </w:tc>
        <w:tc>
          <w:tcPr>
            <w:tcW w:w="605" w:type="dxa"/>
            <w:tcBorders>
              <w:top w:val="single" w:sz="4" w:space="0" w:color="auto"/>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42</w:t>
            </w:r>
          </w:p>
        </w:tc>
        <w:tc>
          <w:tcPr>
            <w:tcW w:w="1096" w:type="dxa"/>
            <w:tcBorders>
              <w:top w:val="single" w:sz="4" w:space="0" w:color="auto"/>
              <w:left w:val="single" w:sz="4" w:space="0" w:color="000000"/>
              <w:bottom w:val="single" w:sz="4" w:space="0" w:color="000000"/>
            </w:tcBorders>
          </w:tcPr>
          <w:p w:rsidR="00B979A7" w:rsidRDefault="00B979A7" w:rsidP="00B979A7">
            <w:pPr>
              <w:contextualSpacing/>
              <w:rPr>
                <w:rFonts w:ascii="Arial" w:hAnsi="Arial" w:cs="Arial"/>
                <w:sz w:val="18"/>
                <w:szCs w:val="18"/>
              </w:rPr>
            </w:pPr>
            <w:r>
              <w:rPr>
                <w:rFonts w:ascii="Arial" w:hAnsi="Arial" w:cs="Arial"/>
                <w:sz w:val="18"/>
                <w:szCs w:val="18"/>
              </w:rPr>
              <w:t>Rede Trave Suíço</w:t>
            </w:r>
          </w:p>
        </w:tc>
        <w:tc>
          <w:tcPr>
            <w:tcW w:w="3827" w:type="dxa"/>
            <w:tcBorders>
              <w:top w:val="single" w:sz="4" w:space="0" w:color="auto"/>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 xml:space="preserve">Rede de society descrição detalhada: par de rede de society oficial, tipo europeu, em fio trançado de seda, poliéster (pes), fio 6mm (grosso), com as seguintes medidas federadas: comprimento: 5,25m, altura 2,20m e profundidade 1,50m; malha 12x12cm, cor branca. </w:t>
            </w:r>
          </w:p>
        </w:tc>
        <w:tc>
          <w:tcPr>
            <w:tcW w:w="709" w:type="dxa"/>
            <w:tcBorders>
              <w:top w:val="single" w:sz="4" w:space="0" w:color="auto"/>
              <w:left w:val="single" w:sz="4" w:space="0" w:color="000000"/>
              <w:bottom w:val="single" w:sz="4" w:space="0" w:color="000000"/>
            </w:tcBorders>
          </w:tcPr>
          <w:p w:rsidR="00B979A7" w:rsidRDefault="00B979A7" w:rsidP="00B979A7">
            <w:pPr>
              <w:contextualSpacing/>
              <w:jc w:val="center"/>
              <w:rPr>
                <w:rFonts w:ascii="Arial" w:hAnsi="Arial" w:cs="Arial"/>
                <w:sz w:val="18"/>
                <w:szCs w:val="18"/>
              </w:rPr>
            </w:pPr>
            <w:r>
              <w:rPr>
                <w:rFonts w:ascii="Arial" w:hAnsi="Arial" w:cs="Arial"/>
                <w:sz w:val="18"/>
                <w:szCs w:val="18"/>
              </w:rPr>
              <w:t>6,00</w:t>
            </w:r>
          </w:p>
        </w:tc>
        <w:tc>
          <w:tcPr>
            <w:tcW w:w="425" w:type="dxa"/>
            <w:tcBorders>
              <w:top w:val="single" w:sz="4" w:space="0" w:color="auto"/>
              <w:left w:val="single" w:sz="4" w:space="0" w:color="000000"/>
              <w:bottom w:val="single" w:sz="4" w:space="0" w:color="000000"/>
            </w:tcBorders>
          </w:tcPr>
          <w:p w:rsidR="00B979A7" w:rsidRDefault="00B979A7" w:rsidP="00B979A7">
            <w:pPr>
              <w:ind w:left="-70" w:right="-70"/>
              <w:contextualSpacing/>
              <w:jc w:val="center"/>
              <w:rPr>
                <w:rFonts w:ascii="Arial" w:hAnsi="Arial" w:cs="Arial"/>
                <w:sz w:val="18"/>
                <w:szCs w:val="18"/>
              </w:rPr>
            </w:pPr>
            <w:r>
              <w:rPr>
                <w:rFonts w:ascii="Arial" w:hAnsi="Arial" w:cs="Arial"/>
                <w:sz w:val="18"/>
                <w:szCs w:val="18"/>
              </w:rPr>
              <w:t>un</w:t>
            </w:r>
          </w:p>
        </w:tc>
        <w:tc>
          <w:tcPr>
            <w:tcW w:w="993" w:type="dxa"/>
            <w:tcBorders>
              <w:top w:val="single" w:sz="4" w:space="0" w:color="auto"/>
              <w:left w:val="single" w:sz="4" w:space="0" w:color="000000"/>
              <w:bottom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Pangué</w:t>
            </w:r>
          </w:p>
        </w:tc>
        <w:tc>
          <w:tcPr>
            <w:tcW w:w="992" w:type="dxa"/>
            <w:tcBorders>
              <w:top w:val="single" w:sz="4" w:space="0" w:color="auto"/>
              <w:left w:val="single" w:sz="4" w:space="0" w:color="000000"/>
              <w:bottom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302,00</w:t>
            </w:r>
          </w:p>
        </w:tc>
        <w:tc>
          <w:tcPr>
            <w:tcW w:w="967" w:type="dxa"/>
            <w:tcBorders>
              <w:top w:val="single" w:sz="4" w:space="0" w:color="auto"/>
              <w:left w:val="single" w:sz="4" w:space="0" w:color="000000"/>
              <w:bottom w:val="single" w:sz="4" w:space="0" w:color="000000"/>
              <w:right w:val="single" w:sz="4" w:space="0" w:color="000000"/>
            </w:tcBorders>
          </w:tcPr>
          <w:p w:rsidR="00B979A7" w:rsidRDefault="00B979A7" w:rsidP="00B979A7">
            <w:pPr>
              <w:contextualSpacing/>
              <w:jc w:val="right"/>
              <w:rPr>
                <w:rFonts w:ascii="Arial" w:hAnsi="Arial" w:cs="Arial"/>
                <w:sz w:val="18"/>
                <w:szCs w:val="18"/>
              </w:rPr>
            </w:pPr>
            <w:r>
              <w:rPr>
                <w:rFonts w:ascii="Arial" w:hAnsi="Arial" w:cs="Arial"/>
                <w:sz w:val="18"/>
                <w:szCs w:val="18"/>
              </w:rPr>
              <w:t>1.812,00</w:t>
            </w:r>
          </w:p>
        </w:tc>
      </w:tr>
    </w:tbl>
    <w:p w:rsidR="00C14275" w:rsidRDefault="00C14275">
      <w:pPr>
        <w:rPr>
          <w:rFonts w:ascii="Arial" w:hAnsi="Arial" w:cs="Arial"/>
          <w:b/>
          <w:bCs/>
        </w:rPr>
      </w:pPr>
    </w:p>
    <w:tbl>
      <w:tblPr>
        <w:tblW w:w="10075" w:type="dxa"/>
        <w:tblInd w:w="-318" w:type="dxa"/>
        <w:tblLook w:val="04A0" w:firstRow="1" w:lastRow="0" w:firstColumn="1" w:lastColumn="0" w:noHBand="0" w:noVBand="1"/>
      </w:tblPr>
      <w:tblGrid>
        <w:gridCol w:w="7656"/>
        <w:gridCol w:w="2419"/>
      </w:tblGrid>
      <w:tr w:rsidR="00C14275" w:rsidTr="00B979A7">
        <w:tc>
          <w:tcPr>
            <w:tcW w:w="7656" w:type="dxa"/>
            <w:tcBorders>
              <w:top w:val="single" w:sz="4" w:space="0" w:color="000000"/>
              <w:left w:val="single" w:sz="4" w:space="0" w:color="000000"/>
              <w:bottom w:val="single" w:sz="4" w:space="0" w:color="000000"/>
            </w:tcBorders>
          </w:tcPr>
          <w:p w:rsidR="00C14275" w:rsidRDefault="00630C51">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C14275" w:rsidRDefault="00630C51">
            <w:pPr>
              <w:jc w:val="right"/>
              <w:rPr>
                <w:rFonts w:ascii="Arial" w:hAnsi="Arial" w:cs="Arial"/>
                <w:b/>
              </w:rPr>
            </w:pPr>
            <w:r>
              <w:rPr>
                <w:rFonts w:ascii="Arial" w:hAnsi="Arial" w:cs="Arial"/>
                <w:b/>
              </w:rPr>
              <w:t>8.026,00</w:t>
            </w:r>
          </w:p>
        </w:tc>
      </w:tr>
    </w:tbl>
    <w:p w:rsidR="00C14275" w:rsidRDefault="00C14275">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CLÁUSULA SEGUNDA – DA SOLICITAÇÃO DOS PRODUTOS</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B979A7" w:rsidRPr="00687B7F" w:rsidRDefault="00B979A7" w:rsidP="00B979A7">
      <w:pPr>
        <w:jc w:val="both"/>
        <w:rPr>
          <w:rFonts w:ascii="Arial" w:hAnsi="Arial" w:cs="Arial"/>
        </w:rPr>
      </w:pPr>
      <w:r w:rsidRPr="00687B7F">
        <w:rPr>
          <w:rFonts w:ascii="Arial" w:hAnsi="Arial" w:cs="Arial"/>
        </w:rPr>
        <w:t xml:space="preserve"> a) a Razão Social e o CNPJ do órgão solicitante; </w:t>
      </w:r>
    </w:p>
    <w:p w:rsidR="00B979A7" w:rsidRPr="00687B7F" w:rsidRDefault="00B979A7" w:rsidP="00B979A7">
      <w:pPr>
        <w:jc w:val="both"/>
        <w:rPr>
          <w:rFonts w:ascii="Arial" w:hAnsi="Arial" w:cs="Arial"/>
        </w:rPr>
      </w:pPr>
      <w:r w:rsidRPr="00687B7F">
        <w:rPr>
          <w:rFonts w:ascii="Arial" w:hAnsi="Arial" w:cs="Arial"/>
        </w:rPr>
        <w:t xml:space="preserve">b) o número da Ata e o número da Autorização de Compra; </w:t>
      </w:r>
    </w:p>
    <w:p w:rsidR="00B979A7" w:rsidRPr="00687B7F" w:rsidRDefault="00B979A7" w:rsidP="00B979A7">
      <w:pPr>
        <w:jc w:val="both"/>
        <w:rPr>
          <w:rFonts w:ascii="Arial" w:hAnsi="Arial" w:cs="Arial"/>
        </w:rPr>
      </w:pPr>
      <w:r w:rsidRPr="00687B7F">
        <w:rPr>
          <w:rFonts w:ascii="Arial" w:hAnsi="Arial" w:cs="Arial"/>
        </w:rPr>
        <w:t xml:space="preserve">c) o nome do FORNECEDOR, o nº do Processo Licitatório e da Ata de Registro de Preços; </w:t>
      </w:r>
    </w:p>
    <w:p w:rsidR="00B979A7" w:rsidRPr="00687B7F" w:rsidRDefault="00B979A7" w:rsidP="00B979A7">
      <w:pPr>
        <w:jc w:val="both"/>
        <w:rPr>
          <w:rFonts w:ascii="Arial" w:hAnsi="Arial" w:cs="Arial"/>
        </w:rPr>
      </w:pPr>
      <w:r w:rsidRPr="00687B7F">
        <w:rPr>
          <w:rFonts w:ascii="Arial" w:hAnsi="Arial" w:cs="Arial"/>
        </w:rPr>
        <w:t>d) item, descrição e a quantidade do produto requisitado;</w:t>
      </w:r>
    </w:p>
    <w:p w:rsidR="00B979A7" w:rsidRPr="00687B7F" w:rsidRDefault="00B979A7" w:rsidP="00B979A7">
      <w:pPr>
        <w:jc w:val="both"/>
        <w:rPr>
          <w:rFonts w:ascii="Arial" w:hAnsi="Arial" w:cs="Arial"/>
        </w:rPr>
      </w:pPr>
      <w:r w:rsidRPr="00687B7F">
        <w:rPr>
          <w:rFonts w:ascii="Arial" w:hAnsi="Arial" w:cs="Arial"/>
        </w:rPr>
        <w:t xml:space="preserve">e) o valor unitário e total; </w:t>
      </w:r>
    </w:p>
    <w:p w:rsidR="00B979A7" w:rsidRPr="00687B7F" w:rsidRDefault="00B979A7" w:rsidP="00B979A7">
      <w:pPr>
        <w:jc w:val="both"/>
        <w:rPr>
          <w:rFonts w:ascii="Arial" w:hAnsi="Arial" w:cs="Arial"/>
        </w:rPr>
      </w:pPr>
      <w:r w:rsidRPr="00687B7F">
        <w:rPr>
          <w:rFonts w:ascii="Arial" w:hAnsi="Arial" w:cs="Arial"/>
        </w:rPr>
        <w:t>f) a dotação orçamentária;</w:t>
      </w:r>
    </w:p>
    <w:p w:rsidR="00B979A7" w:rsidRPr="00687B7F" w:rsidRDefault="00B979A7" w:rsidP="00B979A7">
      <w:pPr>
        <w:jc w:val="both"/>
        <w:rPr>
          <w:rFonts w:ascii="Arial" w:hAnsi="Arial" w:cs="Arial"/>
        </w:rPr>
      </w:pPr>
      <w:r w:rsidRPr="00687B7F">
        <w:rPr>
          <w:rFonts w:ascii="Arial" w:hAnsi="Arial" w:cs="Arial"/>
        </w:rPr>
        <w:t>g) as condições de pagamento, o local e prazo de entrega.</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2.2 Para cada Autorização de Fornecimento/Ordem de compra deverá ser emitida uma nota fiscal.</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CLÁUSULA TERCEIRA – DA RETIRADA DA AUTORIZAÇÃO DE COMPRA</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B979A7" w:rsidRPr="00687B7F" w:rsidRDefault="00B979A7" w:rsidP="00B979A7">
      <w:pPr>
        <w:jc w:val="both"/>
        <w:rPr>
          <w:rFonts w:ascii="Arial" w:hAnsi="Arial" w:cs="Arial"/>
        </w:rPr>
      </w:pPr>
    </w:p>
    <w:p w:rsidR="00B979A7" w:rsidRDefault="00B979A7" w:rsidP="00B979A7">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97793B" w:rsidRPr="00687B7F" w:rsidRDefault="0097793B"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B979A7" w:rsidRPr="00687B7F" w:rsidRDefault="00B979A7" w:rsidP="00B979A7">
      <w:pPr>
        <w:pStyle w:val="SemEspaamento"/>
        <w:jc w:val="both"/>
        <w:rPr>
          <w:rFonts w:ascii="Arial" w:hAnsi="Arial" w:cs="Arial"/>
          <w:b/>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B979A7" w:rsidRPr="00687B7F" w:rsidRDefault="00B979A7" w:rsidP="00B979A7">
      <w:pPr>
        <w:jc w:val="both"/>
        <w:rPr>
          <w:rFonts w:ascii="Arial" w:hAnsi="Arial" w:cs="Arial"/>
          <w:b/>
        </w:rPr>
      </w:pPr>
    </w:p>
    <w:p w:rsidR="00B979A7" w:rsidRPr="00687B7F" w:rsidRDefault="00B979A7" w:rsidP="00B979A7">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B979A7"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b/>
          <w:sz w:val="20"/>
          <w:szCs w:val="20"/>
        </w:rPr>
        <w:lastRenderedPageBreak/>
        <w:t>5.2 Entregar  os produtos nas dependências de cada Secretaria do Município de Águas Frias no prazo máximo de até 20 (vinte) dias consecutivos, contados da data do recebimento da Autorização de Fornecimento/Ordem de Compra.</w:t>
      </w:r>
    </w:p>
    <w:p w:rsidR="00B979A7" w:rsidRPr="00687B7F" w:rsidRDefault="00B979A7" w:rsidP="00B979A7">
      <w:pPr>
        <w:pStyle w:val="SemEspaamento"/>
        <w:jc w:val="both"/>
        <w:rPr>
          <w:rFonts w:ascii="Arial" w:hAnsi="Arial" w:cs="Arial"/>
          <w:b/>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B979A7" w:rsidRPr="00687B7F" w:rsidRDefault="00B979A7" w:rsidP="00B979A7">
      <w:pPr>
        <w:jc w:val="both"/>
        <w:rPr>
          <w:rFonts w:ascii="Arial" w:hAnsi="Arial" w:cs="Arial"/>
        </w:rPr>
      </w:pPr>
    </w:p>
    <w:p w:rsidR="00B979A7" w:rsidRPr="00687B7F" w:rsidRDefault="00B979A7" w:rsidP="00B979A7">
      <w:pPr>
        <w:jc w:val="both"/>
        <w:rPr>
          <w:rFonts w:ascii="Arial" w:hAnsi="Arial" w:cs="Arial"/>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B979A7" w:rsidRPr="00687B7F" w:rsidRDefault="00B979A7" w:rsidP="00B979A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B979A7" w:rsidRPr="00687B7F" w:rsidRDefault="00B979A7" w:rsidP="00B979A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B979A7" w:rsidRPr="00687B7F" w:rsidRDefault="00B979A7" w:rsidP="00B979A7">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lastRenderedPageBreak/>
        <w:t xml:space="preserve">e) por até 12 (doze) meses, quando a empresa praticar atos que claramente visem à frustração dos objetivos da licitação;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B979A7" w:rsidRPr="00687B7F" w:rsidRDefault="00B979A7" w:rsidP="00B979A7">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B979A7" w:rsidRPr="00687B7F" w:rsidTr="0097793B">
        <w:trPr>
          <w:trHeight w:val="258"/>
        </w:trPr>
        <w:tc>
          <w:tcPr>
            <w:tcW w:w="2235"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97793B">
        <w:trPr>
          <w:trHeight w:val="277"/>
        </w:trPr>
        <w:tc>
          <w:tcPr>
            <w:tcW w:w="2235"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97793B">
        <w:trPr>
          <w:trHeight w:val="269"/>
        </w:trPr>
        <w:tc>
          <w:tcPr>
            <w:tcW w:w="2235"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B979A7" w:rsidRPr="00687B7F" w:rsidRDefault="00B979A7"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B979A7" w:rsidRPr="00687B7F" w:rsidTr="0097793B">
        <w:trPr>
          <w:trHeight w:val="420"/>
        </w:trPr>
        <w:tc>
          <w:tcPr>
            <w:tcW w:w="3653" w:type="dxa"/>
            <w:gridSpan w:val="2"/>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ind w:left="107"/>
              <w:rPr>
                <w:rFonts w:ascii="Arial" w:hAnsi="Arial" w:cs="Arial"/>
                <w:sz w:val="20"/>
                <w:szCs w:val="20"/>
              </w:rPr>
            </w:pPr>
            <w:r w:rsidRPr="00687B7F">
              <w:rPr>
                <w:rFonts w:ascii="Arial" w:hAnsi="Arial" w:cs="Arial"/>
                <w:sz w:val="20"/>
                <w:szCs w:val="20"/>
              </w:rPr>
              <w:lastRenderedPageBreak/>
              <w:t>Preço registrado na licitação</w:t>
            </w:r>
          </w:p>
        </w:tc>
        <w:tc>
          <w:tcPr>
            <w:tcW w:w="991" w:type="dxa"/>
            <w:tcBorders>
              <w:top w:val="single" w:sz="4" w:space="0" w:color="000000"/>
              <w:left w:val="single" w:sz="4" w:space="0" w:color="000000"/>
              <w:bottom w:val="single" w:sz="4" w:space="0" w:color="000000"/>
            </w:tcBorders>
          </w:tcPr>
          <w:p w:rsidR="00B979A7" w:rsidRPr="00687B7F" w:rsidRDefault="00B979A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97793B">
        <w:trPr>
          <w:trHeight w:val="373"/>
        </w:trPr>
        <w:tc>
          <w:tcPr>
            <w:tcW w:w="3653" w:type="dxa"/>
            <w:gridSpan w:val="2"/>
            <w:tcBorders>
              <w:top w:val="single" w:sz="4" w:space="0" w:color="000000"/>
              <w:left w:val="single" w:sz="4" w:space="0" w:color="000000"/>
              <w:bottom w:val="single" w:sz="4" w:space="0" w:color="000000"/>
            </w:tcBorders>
          </w:tcPr>
          <w:p w:rsidR="00B979A7" w:rsidRPr="00687B7F" w:rsidRDefault="00B979A7"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B979A7" w:rsidRPr="00687B7F" w:rsidRDefault="00B979A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97793B">
        <w:trPr>
          <w:trHeight w:val="325"/>
        </w:trPr>
        <w:tc>
          <w:tcPr>
            <w:tcW w:w="3653" w:type="dxa"/>
            <w:gridSpan w:val="2"/>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B979A7" w:rsidRPr="00687B7F" w:rsidRDefault="00B979A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97793B">
        <w:trPr>
          <w:trHeight w:val="276"/>
        </w:trPr>
        <w:tc>
          <w:tcPr>
            <w:tcW w:w="3653" w:type="dxa"/>
            <w:gridSpan w:val="2"/>
            <w:tcBorders>
              <w:top w:val="single" w:sz="4" w:space="0" w:color="000000"/>
              <w:left w:val="single" w:sz="4" w:space="0" w:color="000000"/>
              <w:bottom w:val="single" w:sz="4" w:space="0" w:color="000000"/>
            </w:tcBorders>
          </w:tcPr>
          <w:p w:rsidR="00B979A7" w:rsidRPr="00687B7F" w:rsidRDefault="00B979A7"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B979A7" w:rsidRPr="00687B7F" w:rsidRDefault="00B979A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r w:rsidR="00B979A7" w:rsidRPr="00687B7F" w:rsidTr="0097793B">
        <w:trPr>
          <w:trHeight w:val="653"/>
        </w:trPr>
        <w:tc>
          <w:tcPr>
            <w:tcW w:w="3653" w:type="dxa"/>
            <w:gridSpan w:val="2"/>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B979A7" w:rsidRPr="00687B7F" w:rsidRDefault="00B979A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979A7" w:rsidRPr="00687B7F" w:rsidRDefault="00B979A7"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B979A7" w:rsidRPr="00687B7F" w:rsidRDefault="00B979A7" w:rsidP="0023070A">
            <w:pPr>
              <w:pStyle w:val="TableParagraph"/>
              <w:snapToGrid w:val="0"/>
              <w:rPr>
                <w:rFonts w:ascii="Arial" w:hAnsi="Arial" w:cs="Arial"/>
                <w:sz w:val="20"/>
                <w:szCs w:val="20"/>
              </w:rPr>
            </w:pPr>
          </w:p>
        </w:tc>
      </w:tr>
    </w:tbl>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DÉCIMA PRIMEIRA – DO CANCELAMENTO DO REGISTRO DO FORNECEDOR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B979A7" w:rsidRPr="00687B7F" w:rsidRDefault="00B979A7" w:rsidP="00B979A7">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B979A7" w:rsidRPr="00687B7F" w:rsidRDefault="00B979A7" w:rsidP="00B979A7">
      <w:pPr>
        <w:pStyle w:val="SemEspaamento"/>
        <w:jc w:val="both"/>
        <w:rPr>
          <w:rFonts w:ascii="Arial" w:hAnsi="Arial" w:cs="Arial"/>
          <w:sz w:val="20"/>
          <w:szCs w:val="20"/>
        </w:rPr>
      </w:pPr>
    </w:p>
    <w:p w:rsidR="00B979A7"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jc w:val="both"/>
        <w:rPr>
          <w:rFonts w:ascii="Arial" w:eastAsia="Calibri" w:hAnsi="Arial" w:cs="Arial"/>
        </w:rPr>
      </w:pPr>
      <w:r w:rsidRPr="00687B7F">
        <w:rPr>
          <w:rFonts w:ascii="Arial" w:eastAsia="Calibri" w:hAnsi="Arial" w:cs="Arial"/>
        </w:rPr>
        <w:lastRenderedPageBreak/>
        <w:t>CLÁUSULA DÉCIMA QUARTA- PROTEÇÃO DADOS PESSOAIS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B979A7" w:rsidRPr="00687B7F" w:rsidRDefault="00B979A7" w:rsidP="00B979A7">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B979A7" w:rsidRPr="00687B7F" w:rsidRDefault="00B979A7" w:rsidP="00B979A7">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B979A7" w:rsidRPr="00687B7F" w:rsidRDefault="00B979A7" w:rsidP="00B979A7">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979A7" w:rsidRPr="00687B7F" w:rsidRDefault="00B979A7" w:rsidP="00B979A7">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979A7" w:rsidRPr="00687B7F" w:rsidRDefault="00B979A7" w:rsidP="00B979A7">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B979A7" w:rsidRPr="00687B7F" w:rsidRDefault="00B979A7" w:rsidP="00B979A7">
      <w:pPr>
        <w:jc w:val="both"/>
        <w:rPr>
          <w:rFonts w:ascii="Arial" w:eastAsia="Calibri" w:hAnsi="Arial" w:cs="Arial"/>
        </w:rPr>
      </w:pPr>
      <w:r w:rsidRPr="00687B7F">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979A7" w:rsidRPr="00687B7F" w:rsidRDefault="00B979A7" w:rsidP="00B979A7">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14.8) Zelará pelo cumprimento das medidas de segurança;</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B979A7" w:rsidRPr="00687B7F" w:rsidRDefault="00B979A7" w:rsidP="00B979A7">
      <w:pPr>
        <w:jc w:val="both"/>
        <w:rPr>
          <w:rFonts w:ascii="Arial" w:eastAsia="Calibri" w:hAnsi="Arial" w:cs="Arial"/>
        </w:rPr>
      </w:pPr>
    </w:p>
    <w:p w:rsidR="00B979A7" w:rsidRPr="00687B7F" w:rsidRDefault="00B979A7" w:rsidP="00B979A7">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B979A7" w:rsidRPr="00687B7F" w:rsidRDefault="00B979A7" w:rsidP="00B979A7">
      <w:pPr>
        <w:jc w:val="both"/>
        <w:rPr>
          <w:rFonts w:ascii="Arial" w:eastAsia="Calibri" w:hAnsi="Arial" w:cs="Arial"/>
        </w:rPr>
      </w:pPr>
    </w:p>
    <w:p w:rsidR="00B979A7" w:rsidRPr="00687B7F" w:rsidRDefault="00B979A7" w:rsidP="00B979A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ou penalidade imposta à CONTRATANTE/MUNICÍPIO DE ÁGUAS FRIAS e/ou a terceiros diretamente </w:t>
      </w:r>
      <w:r w:rsidRPr="00687B7F">
        <w:rPr>
          <w:rFonts w:ascii="Arial" w:hAnsi="Arial" w:cs="Arial"/>
          <w:sz w:val="20"/>
          <w:szCs w:val="20"/>
        </w:rPr>
        <w:lastRenderedPageBreak/>
        <w:t>resultantes do descumprimento pela CONTRATADA/DETENTORA DA ATA de qualquer das cláusulas previstas neste capítulo quanto a proteção e uso dos dados pessoais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B979A7" w:rsidRPr="00687B7F" w:rsidRDefault="00B979A7" w:rsidP="00B979A7">
      <w:pPr>
        <w:pStyle w:val="SemEspaamento"/>
        <w:jc w:val="both"/>
        <w:rPr>
          <w:rFonts w:ascii="Arial" w:hAnsi="Arial" w:cs="Arial"/>
          <w:sz w:val="20"/>
          <w:szCs w:val="20"/>
        </w:rPr>
      </w:pPr>
    </w:p>
    <w:p w:rsidR="00B979A7" w:rsidRPr="0062419F" w:rsidRDefault="00B979A7" w:rsidP="00B979A7">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B979A7" w:rsidRPr="0062419F" w:rsidRDefault="00B979A7" w:rsidP="00B979A7">
      <w:pPr>
        <w:pStyle w:val="SemEspaamento"/>
        <w:jc w:val="both"/>
        <w:rPr>
          <w:rFonts w:ascii="Arial" w:hAnsi="Arial" w:cs="Arial"/>
          <w:sz w:val="20"/>
          <w:szCs w:val="20"/>
        </w:rPr>
      </w:pPr>
    </w:p>
    <w:p w:rsidR="00B979A7" w:rsidRPr="0062419F" w:rsidRDefault="00B979A7" w:rsidP="00B979A7">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B979A7" w:rsidRPr="00687B7F" w:rsidRDefault="00B979A7" w:rsidP="00B979A7">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B979A7" w:rsidRPr="00687B7F" w:rsidRDefault="00B979A7" w:rsidP="00B979A7">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B979A7" w:rsidRPr="00687B7F" w:rsidRDefault="00B979A7" w:rsidP="00B979A7">
      <w:pPr>
        <w:pStyle w:val="SemEspaamento"/>
        <w:jc w:val="both"/>
        <w:rPr>
          <w:rFonts w:ascii="Arial" w:hAnsi="Arial" w:cs="Arial"/>
          <w:sz w:val="20"/>
          <w:szCs w:val="20"/>
        </w:rPr>
      </w:pPr>
    </w:p>
    <w:p w:rsidR="00B979A7" w:rsidRPr="00687B7F" w:rsidRDefault="00B979A7" w:rsidP="00B979A7">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B979A7" w:rsidRPr="00687B7F" w:rsidRDefault="00B979A7" w:rsidP="00B979A7">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B979A7" w:rsidRPr="00687B7F" w:rsidRDefault="00B979A7" w:rsidP="00B979A7">
      <w:pPr>
        <w:jc w:val="both"/>
        <w:rPr>
          <w:rFonts w:ascii="Arial" w:hAnsi="Arial" w:cs="Arial"/>
        </w:rPr>
      </w:pPr>
    </w:p>
    <w:p w:rsidR="00C14275" w:rsidRDefault="00630C51">
      <w:pPr>
        <w:pStyle w:val="Ttulo8"/>
        <w:rPr>
          <w:rFonts w:ascii="Arial" w:hAnsi="Arial" w:cs="Arial"/>
          <w:sz w:val="20"/>
          <w:szCs w:val="20"/>
        </w:rPr>
      </w:pPr>
      <w:r>
        <w:rPr>
          <w:rFonts w:ascii="Arial" w:hAnsi="Arial" w:cs="Arial"/>
          <w:sz w:val="20"/>
          <w:szCs w:val="20"/>
        </w:rPr>
        <w:t>Águas Frias - SC,  10 de novembro de 2022.</w:t>
      </w:r>
    </w:p>
    <w:p w:rsidR="0097793B" w:rsidRDefault="0097793B" w:rsidP="0097793B"/>
    <w:p w:rsidR="0097793B" w:rsidRDefault="0097793B" w:rsidP="0097793B"/>
    <w:p w:rsidR="0097793B" w:rsidRDefault="0097793B" w:rsidP="0097793B">
      <w:bookmarkStart w:id="0" w:name="_GoBack"/>
      <w:bookmarkEnd w:id="0"/>
    </w:p>
    <w:p w:rsidR="0097793B" w:rsidRPr="0097793B" w:rsidRDefault="0097793B" w:rsidP="0097793B"/>
    <w:p w:rsidR="00C14275" w:rsidRDefault="00C14275">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C14275">
        <w:tc>
          <w:tcPr>
            <w:tcW w:w="4181" w:type="dxa"/>
          </w:tcPr>
          <w:p w:rsidR="00C14275" w:rsidRDefault="00C14275">
            <w:pPr>
              <w:pBdr>
                <w:bottom w:val="single" w:sz="12" w:space="1" w:color="000000"/>
              </w:pBdr>
              <w:snapToGrid w:val="0"/>
              <w:jc w:val="center"/>
              <w:rPr>
                <w:rFonts w:ascii="Arial" w:hAnsi="Arial" w:cs="Arial"/>
                <w:b/>
              </w:rPr>
            </w:pPr>
          </w:p>
          <w:p w:rsidR="00C14275" w:rsidRDefault="00630C51">
            <w:pPr>
              <w:pStyle w:val="Ttulo2"/>
              <w:rPr>
                <w:b/>
                <w:i w:val="0"/>
                <w:sz w:val="20"/>
              </w:rPr>
            </w:pPr>
            <w:r>
              <w:rPr>
                <w:b/>
                <w:i w:val="0"/>
                <w:sz w:val="20"/>
              </w:rPr>
              <w:t>LUIZ JOSÉ DAGA</w:t>
            </w:r>
          </w:p>
          <w:p w:rsidR="00C14275" w:rsidRDefault="00630C51">
            <w:pPr>
              <w:pStyle w:val="Ttulo2"/>
              <w:rPr>
                <w:i w:val="0"/>
                <w:sz w:val="20"/>
              </w:rPr>
            </w:pPr>
            <w:r>
              <w:rPr>
                <w:i w:val="0"/>
                <w:sz w:val="20"/>
              </w:rPr>
              <w:t xml:space="preserve">Prefeito </w:t>
            </w:r>
          </w:p>
        </w:tc>
        <w:tc>
          <w:tcPr>
            <w:tcW w:w="4678" w:type="dxa"/>
          </w:tcPr>
          <w:p w:rsidR="00C14275" w:rsidRDefault="00C14275">
            <w:pPr>
              <w:pBdr>
                <w:bottom w:val="single" w:sz="12" w:space="1" w:color="000000"/>
              </w:pBdr>
              <w:snapToGrid w:val="0"/>
              <w:jc w:val="center"/>
              <w:rPr>
                <w:rFonts w:ascii="Arial" w:hAnsi="Arial" w:cs="Arial"/>
                <w:b/>
              </w:rPr>
            </w:pPr>
          </w:p>
          <w:p w:rsidR="00C14275" w:rsidRDefault="00630C51">
            <w:pPr>
              <w:jc w:val="center"/>
              <w:rPr>
                <w:rFonts w:ascii="Arial" w:hAnsi="Arial" w:cs="Arial"/>
                <w:b/>
              </w:rPr>
            </w:pPr>
            <w:r>
              <w:rPr>
                <w:rFonts w:ascii="Arial" w:hAnsi="Arial" w:cs="Arial"/>
                <w:b/>
              </w:rPr>
              <w:t>DOUGLAS ALAN HEINEN 01873143907</w:t>
            </w:r>
          </w:p>
          <w:p w:rsidR="00C14275" w:rsidRDefault="00630C51">
            <w:pPr>
              <w:jc w:val="center"/>
              <w:rPr>
                <w:rFonts w:ascii="Arial" w:hAnsi="Arial" w:cs="Arial"/>
              </w:rPr>
            </w:pPr>
            <w:r>
              <w:rPr>
                <w:rFonts w:ascii="Arial" w:hAnsi="Arial" w:cs="Arial"/>
              </w:rPr>
              <w:t>Detentora da Ata</w:t>
            </w:r>
          </w:p>
        </w:tc>
      </w:tr>
    </w:tbl>
    <w:p w:rsidR="00C14275" w:rsidRDefault="00C14275">
      <w:pPr>
        <w:jc w:val="both"/>
        <w:rPr>
          <w:rFonts w:ascii="Arial" w:hAnsi="Arial" w:cs="Arial"/>
        </w:rPr>
      </w:pPr>
    </w:p>
    <w:p w:rsidR="0097793B" w:rsidRDefault="0097793B">
      <w:pPr>
        <w:jc w:val="both"/>
        <w:rPr>
          <w:rFonts w:ascii="Arial" w:hAnsi="Arial" w:cs="Arial"/>
        </w:rPr>
      </w:pPr>
    </w:p>
    <w:p w:rsidR="0097793B" w:rsidRDefault="0097793B">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C14275">
        <w:tc>
          <w:tcPr>
            <w:tcW w:w="2055" w:type="dxa"/>
          </w:tcPr>
          <w:p w:rsidR="00C14275" w:rsidRDefault="00630C51">
            <w:pPr>
              <w:jc w:val="both"/>
              <w:rPr>
                <w:rFonts w:ascii="Arial" w:hAnsi="Arial" w:cs="Arial"/>
                <w:b/>
              </w:rPr>
            </w:pPr>
            <w:r>
              <w:rPr>
                <w:rFonts w:ascii="Arial" w:hAnsi="Arial" w:cs="Arial"/>
                <w:b/>
              </w:rPr>
              <w:t>TESTEMUNHAS:</w:t>
            </w:r>
          </w:p>
        </w:tc>
        <w:tc>
          <w:tcPr>
            <w:tcW w:w="2977" w:type="dxa"/>
          </w:tcPr>
          <w:p w:rsidR="00C14275" w:rsidRDefault="00C14275">
            <w:pPr>
              <w:pBdr>
                <w:bottom w:val="single" w:sz="12" w:space="1" w:color="000000"/>
              </w:pBdr>
              <w:snapToGrid w:val="0"/>
              <w:jc w:val="center"/>
              <w:rPr>
                <w:rFonts w:ascii="Arial" w:hAnsi="Arial" w:cs="Arial"/>
                <w:b/>
              </w:rPr>
            </w:pPr>
          </w:p>
          <w:p w:rsidR="00C14275" w:rsidRDefault="00630C51">
            <w:pPr>
              <w:jc w:val="center"/>
              <w:rPr>
                <w:rFonts w:ascii="Arial" w:hAnsi="Arial" w:cs="Arial"/>
              </w:rPr>
            </w:pPr>
            <w:r>
              <w:rPr>
                <w:rFonts w:ascii="Arial" w:hAnsi="Arial" w:cs="Arial"/>
              </w:rPr>
              <w:t>Cristiane Rottava Busatto</w:t>
            </w:r>
          </w:p>
          <w:p w:rsidR="00C14275" w:rsidRDefault="00630C51">
            <w:pPr>
              <w:jc w:val="center"/>
              <w:rPr>
                <w:rFonts w:ascii="Arial" w:hAnsi="Arial" w:cs="Arial"/>
              </w:rPr>
            </w:pPr>
            <w:r>
              <w:rPr>
                <w:rFonts w:ascii="Arial" w:hAnsi="Arial" w:cs="Arial"/>
              </w:rPr>
              <w:t>CPF: 037.197.419-40</w:t>
            </w:r>
          </w:p>
        </w:tc>
        <w:tc>
          <w:tcPr>
            <w:tcW w:w="3947" w:type="dxa"/>
          </w:tcPr>
          <w:p w:rsidR="00C14275" w:rsidRPr="0097793B" w:rsidRDefault="00C14275">
            <w:pPr>
              <w:pStyle w:val="Ttulo3"/>
              <w:pBdr>
                <w:bottom w:val="single" w:sz="12" w:space="1" w:color="000000"/>
              </w:pBdr>
              <w:tabs>
                <w:tab w:val="center" w:pos="1719"/>
                <w:tab w:val="right" w:pos="3438"/>
              </w:tabs>
              <w:snapToGrid w:val="0"/>
              <w:jc w:val="center"/>
              <w:rPr>
                <w:rFonts w:ascii="Arial" w:hAnsi="Arial" w:cs="Arial"/>
                <w:sz w:val="20"/>
                <w:szCs w:val="20"/>
              </w:rPr>
            </w:pPr>
          </w:p>
          <w:p w:rsidR="00C14275" w:rsidRDefault="00630C51">
            <w:pPr>
              <w:jc w:val="center"/>
              <w:rPr>
                <w:rFonts w:ascii="Arial" w:hAnsi="Arial" w:cs="Arial"/>
              </w:rPr>
            </w:pPr>
            <w:r>
              <w:rPr>
                <w:rFonts w:ascii="Arial" w:hAnsi="Arial" w:cs="Arial"/>
              </w:rPr>
              <w:t>Jociane Maria Zucco</w:t>
            </w:r>
          </w:p>
          <w:p w:rsidR="00C14275" w:rsidRDefault="00630C51">
            <w:pPr>
              <w:pStyle w:val="Ttulo5"/>
              <w:rPr>
                <w:sz w:val="20"/>
                <w:szCs w:val="20"/>
              </w:rPr>
            </w:pPr>
            <w:r>
              <w:rPr>
                <w:sz w:val="20"/>
                <w:szCs w:val="20"/>
              </w:rPr>
              <w:t>CPF: 030.050.800-05</w:t>
            </w:r>
          </w:p>
        </w:tc>
      </w:tr>
    </w:tbl>
    <w:p w:rsidR="00C14275" w:rsidRDefault="00C14275">
      <w:pPr>
        <w:jc w:val="center"/>
        <w:rPr>
          <w:rFonts w:ascii="Arial" w:hAnsi="Arial" w:cs="Arial"/>
        </w:rPr>
      </w:pPr>
    </w:p>
    <w:p w:rsidR="0097793B" w:rsidRDefault="0097793B">
      <w:pPr>
        <w:jc w:val="center"/>
        <w:rPr>
          <w:rFonts w:ascii="Arial" w:hAnsi="Arial" w:cs="Arial"/>
        </w:rPr>
      </w:pPr>
    </w:p>
    <w:p w:rsidR="0097793B" w:rsidRDefault="0097793B">
      <w:pPr>
        <w:jc w:val="center"/>
        <w:rPr>
          <w:rFonts w:ascii="Arial" w:hAnsi="Arial" w:cs="Arial"/>
        </w:rPr>
      </w:pPr>
    </w:p>
    <w:p w:rsidR="0097793B" w:rsidRDefault="0097793B">
      <w:pPr>
        <w:jc w:val="center"/>
        <w:rPr>
          <w:rFonts w:ascii="Arial" w:hAnsi="Arial" w:cs="Arial"/>
        </w:rPr>
      </w:pPr>
    </w:p>
    <w:p w:rsidR="00C14275" w:rsidRDefault="00C14275">
      <w:pPr>
        <w:jc w:val="center"/>
        <w:rPr>
          <w:rFonts w:ascii="Arial" w:hAnsi="Arial" w:cs="Arial"/>
        </w:rPr>
      </w:pPr>
    </w:p>
    <w:p w:rsidR="00C14275" w:rsidRDefault="00630C51">
      <w:pPr>
        <w:jc w:val="center"/>
        <w:rPr>
          <w:rFonts w:ascii="Arial" w:hAnsi="Arial" w:cs="Arial"/>
        </w:rPr>
      </w:pPr>
      <w:r>
        <w:rPr>
          <w:rFonts w:ascii="Arial" w:hAnsi="Arial" w:cs="Arial"/>
        </w:rPr>
        <w:t>JHONAS PEZZINI</w:t>
      </w:r>
    </w:p>
    <w:p w:rsidR="00C14275" w:rsidRDefault="00630C51">
      <w:pPr>
        <w:jc w:val="center"/>
        <w:rPr>
          <w:rFonts w:ascii="Arial" w:hAnsi="Arial" w:cs="Arial"/>
        </w:rPr>
      </w:pPr>
      <w:r>
        <w:rPr>
          <w:rFonts w:ascii="Arial" w:hAnsi="Arial" w:cs="Arial"/>
        </w:rPr>
        <w:t>OAB/SC 33678</w:t>
      </w:r>
    </w:p>
    <w:sectPr w:rsidR="00C14275">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51" w:rsidRDefault="00630C51">
      <w:r>
        <w:separator/>
      </w:r>
    </w:p>
  </w:endnote>
  <w:endnote w:type="continuationSeparator" w:id="0">
    <w:p w:rsidR="00630C51" w:rsidRDefault="0063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75" w:rsidRDefault="00630C51">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97793B">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75" w:rsidRDefault="00C142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51" w:rsidRDefault="00630C51">
      <w:r>
        <w:separator/>
      </w:r>
    </w:p>
  </w:footnote>
  <w:footnote w:type="continuationSeparator" w:id="0">
    <w:p w:rsidR="00630C51" w:rsidRDefault="0063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75" w:rsidRDefault="00C142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75" w:rsidRDefault="00630C51">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C14275" w:rsidRDefault="00630C51">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C14275" w:rsidRDefault="00630C51">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C14275" w:rsidRDefault="00630C51">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C14275" w:rsidRDefault="00630C51">
    <w:pPr>
      <w:pStyle w:val="Cabealho"/>
      <w:jc w:val="center"/>
      <w:rPr>
        <w:rFonts w:ascii="Arial Narrow" w:hAnsi="Arial Narrow" w:cs="Arial Narrow"/>
        <w:b/>
        <w:sz w:val="22"/>
      </w:rPr>
    </w:pPr>
    <w:r>
      <w:rPr>
        <w:rFonts w:ascii="Arial Narrow" w:hAnsi="Arial Narrow" w:cs="Arial Narrow"/>
        <w:b/>
        <w:sz w:val="22"/>
      </w:rPr>
      <w:t>CNPJ</w:t>
    </w:r>
    <w:r>
      <w:rPr>
        <w:rFonts w:ascii="Arial Narrow" w:hAnsi="Arial Narrow" w:cs="Arial Narrow"/>
        <w:b/>
        <w:sz w:val="22"/>
      </w:rPr>
      <w:t xml:space="preserve">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79B"/>
    <w:multiLevelType w:val="multilevel"/>
    <w:tmpl w:val="19566BB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75"/>
    <w:rsid w:val="00630C51"/>
    <w:rsid w:val="0097793B"/>
    <w:rsid w:val="00B979A7"/>
    <w:rsid w:val="00C14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82854-AFFC-496E-AD92-E98DB69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5070</Words>
  <Characters>27380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2022-11-10T14:16:00Z</dcterms:created>
  <dcterms:modified xsi:type="dcterms:W3CDTF">2022-11-10T14:16:00Z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