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0F" w:rsidRDefault="00FD0C0F">
      <w:pPr>
        <w:jc w:val="center"/>
        <w:rPr>
          <w:rFonts w:ascii="Arial" w:hAnsi="Arial" w:cs="Arial"/>
          <w:b/>
        </w:rPr>
      </w:pPr>
    </w:p>
    <w:p w:rsidR="00FD0C0F" w:rsidRDefault="00FD0C0F">
      <w:pPr>
        <w:jc w:val="center"/>
        <w:rPr>
          <w:rFonts w:ascii="Arial" w:hAnsi="Arial" w:cs="Arial"/>
          <w:b/>
        </w:rPr>
      </w:pPr>
    </w:p>
    <w:p w:rsidR="00FD0C0F" w:rsidRDefault="00FD0C0F">
      <w:pPr>
        <w:jc w:val="center"/>
        <w:rPr>
          <w:rFonts w:ascii="Arial" w:hAnsi="Arial" w:cs="Arial"/>
          <w:b/>
        </w:rPr>
      </w:pPr>
    </w:p>
    <w:p w:rsidR="00FE2448" w:rsidRDefault="00766309">
      <w:pPr>
        <w:jc w:val="center"/>
        <w:rPr>
          <w:rFonts w:ascii="Arial" w:hAnsi="Arial" w:cs="Arial"/>
          <w:b/>
        </w:rPr>
      </w:pPr>
      <w:r>
        <w:rPr>
          <w:rFonts w:ascii="Arial" w:hAnsi="Arial" w:cs="Arial"/>
          <w:b/>
        </w:rPr>
        <w:t>EDITAL DE LICITAÇÃO</w:t>
      </w:r>
    </w:p>
    <w:p w:rsidR="00FE2448" w:rsidRDefault="00766309">
      <w:pPr>
        <w:jc w:val="center"/>
      </w:pPr>
      <w:r>
        <w:rPr>
          <w:rFonts w:ascii="Arial" w:eastAsia="Arial" w:hAnsi="Arial" w:cs="Arial"/>
          <w:b/>
        </w:rPr>
        <w:t xml:space="preserve"> PREGÃO</w:t>
      </w:r>
      <w:r>
        <w:rPr>
          <w:rFonts w:ascii="Arial" w:hAnsi="Arial" w:cs="Arial"/>
          <w:b/>
        </w:rPr>
        <w:t xml:space="preserve"> PRESENCIAL PARA REGISTRO DE PREÇOS Nº 66/2022</w:t>
      </w:r>
    </w:p>
    <w:p w:rsidR="00FE2448" w:rsidRDefault="00FE2448">
      <w:pPr>
        <w:jc w:val="center"/>
        <w:rPr>
          <w:rFonts w:ascii="Arial" w:hAnsi="Arial" w:cs="Arial"/>
          <w:b/>
        </w:rPr>
      </w:pPr>
    </w:p>
    <w:p w:rsidR="00FE2448" w:rsidRDefault="00FE2448">
      <w:pPr>
        <w:rPr>
          <w:rFonts w:ascii="Arial" w:hAnsi="Arial" w:cs="Arial"/>
          <w:b/>
        </w:rPr>
      </w:pPr>
    </w:p>
    <w:p w:rsidR="00FD0C0F" w:rsidRDefault="00FD0C0F">
      <w:pPr>
        <w:rPr>
          <w:rFonts w:ascii="Arial" w:hAnsi="Arial" w:cs="Arial"/>
          <w:b/>
        </w:rPr>
      </w:pPr>
    </w:p>
    <w:p w:rsidR="00FD0C0F" w:rsidRDefault="00FD0C0F">
      <w:pPr>
        <w:rPr>
          <w:rFonts w:ascii="Arial" w:hAnsi="Arial" w:cs="Arial"/>
          <w:b/>
        </w:rPr>
      </w:pPr>
    </w:p>
    <w:p w:rsidR="00FD0C0F" w:rsidRDefault="00FD0C0F">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FE2448">
        <w:trPr>
          <w:trHeight w:val="508"/>
        </w:trPr>
        <w:tc>
          <w:tcPr>
            <w:tcW w:w="4201" w:type="dxa"/>
            <w:tcBorders>
              <w:top w:val="double" w:sz="6" w:space="0" w:color="000000"/>
              <w:left w:val="double" w:sz="6" w:space="0" w:color="000000"/>
              <w:bottom w:val="double" w:sz="6" w:space="0" w:color="000000"/>
            </w:tcBorders>
          </w:tcPr>
          <w:p w:rsidR="00FE2448" w:rsidRDefault="00766309">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162/ 2022</w:t>
            </w:r>
          </w:p>
        </w:tc>
        <w:tc>
          <w:tcPr>
            <w:tcW w:w="4389" w:type="dxa"/>
            <w:tcBorders>
              <w:top w:val="double" w:sz="6" w:space="0" w:color="000000"/>
              <w:left w:val="double" w:sz="6" w:space="0" w:color="000000"/>
              <w:bottom w:val="double" w:sz="6" w:space="0" w:color="000000"/>
              <w:right w:val="double" w:sz="6" w:space="0" w:color="000000"/>
            </w:tcBorders>
          </w:tcPr>
          <w:p w:rsidR="00FE2448" w:rsidRDefault="00766309">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66/2022 </w:t>
            </w:r>
          </w:p>
        </w:tc>
      </w:tr>
    </w:tbl>
    <w:p w:rsidR="00FE2448" w:rsidRDefault="00FE2448">
      <w:pPr>
        <w:pStyle w:val="DivisodeTabelas"/>
        <w:rPr>
          <w:rFonts w:ascii="Arial" w:hAnsi="Arial" w:cs="Arial"/>
        </w:rPr>
      </w:pPr>
    </w:p>
    <w:p w:rsidR="00FE2448" w:rsidRDefault="00FE2448">
      <w:pPr>
        <w:pStyle w:val="DivisodeTabelas"/>
        <w:rPr>
          <w:rFonts w:ascii="Arial" w:hAnsi="Arial" w:cs="Arial"/>
        </w:rPr>
      </w:pPr>
    </w:p>
    <w:p w:rsidR="00FE2448" w:rsidRDefault="00FE2448">
      <w:pPr>
        <w:rPr>
          <w:rFonts w:ascii="Arial" w:hAnsi="Arial" w:cs="Arial"/>
        </w:rPr>
      </w:pPr>
    </w:p>
    <w:p w:rsidR="00FE2448" w:rsidRDefault="00FE2448">
      <w:pPr>
        <w:rPr>
          <w:rFonts w:ascii="Arial" w:hAnsi="Arial" w:cs="Arial"/>
        </w:rPr>
      </w:pPr>
    </w:p>
    <w:p w:rsidR="00FE2448" w:rsidRDefault="00766309">
      <w:pPr>
        <w:rPr>
          <w:rFonts w:ascii="Arial" w:hAnsi="Arial" w:cs="Arial"/>
          <w:b/>
        </w:rPr>
      </w:pPr>
      <w:r>
        <w:rPr>
          <w:rFonts w:ascii="Arial" w:hAnsi="Arial" w:cs="Arial"/>
          <w:b/>
        </w:rPr>
        <w:t>1 - DA LICITAÇÃO</w:t>
      </w:r>
    </w:p>
    <w:p w:rsidR="00FE2448" w:rsidRDefault="00FE2448">
      <w:pPr>
        <w:rPr>
          <w:rFonts w:ascii="Arial" w:hAnsi="Arial" w:cs="Arial"/>
        </w:rPr>
      </w:pPr>
    </w:p>
    <w:p w:rsidR="00FE2448" w:rsidRDefault="00766309">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162/2022, na modalidade </w:t>
      </w:r>
      <w:r>
        <w:rPr>
          <w:b/>
          <w:sz w:val="20"/>
          <w:szCs w:val="20"/>
        </w:rPr>
        <w:t>Pregão Presencial para Registro de Preços Nº 66</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FE2448" w:rsidRDefault="00FE2448">
      <w:pPr>
        <w:pStyle w:val="Default"/>
        <w:jc w:val="both"/>
        <w:rPr>
          <w:sz w:val="23"/>
          <w:szCs w:val="23"/>
        </w:rPr>
      </w:pPr>
    </w:p>
    <w:p w:rsidR="00FE2448" w:rsidRDefault="00FE2448">
      <w:pPr>
        <w:overflowPunct/>
        <w:textAlignment w:val="auto"/>
        <w:rPr>
          <w:color w:val="000000"/>
          <w:sz w:val="24"/>
          <w:szCs w:val="24"/>
        </w:rPr>
      </w:pPr>
    </w:p>
    <w:p w:rsidR="00FE2448" w:rsidRDefault="00766309">
      <w:pPr>
        <w:pStyle w:val="Default"/>
        <w:jc w:val="both"/>
        <w:rPr>
          <w:b/>
          <w:sz w:val="20"/>
          <w:szCs w:val="20"/>
        </w:rPr>
      </w:pPr>
      <w:r>
        <w:rPr>
          <w:b/>
          <w:sz w:val="20"/>
          <w:szCs w:val="20"/>
        </w:rPr>
        <w:t>Credenciamento e recebimento dos envelopes nº1 (proposta) e envelope nº2 (habilitação):</w:t>
      </w:r>
    </w:p>
    <w:p w:rsidR="00FE2448" w:rsidRDefault="00FE2448">
      <w:pPr>
        <w:pStyle w:val="Default"/>
        <w:jc w:val="both"/>
        <w:rPr>
          <w:b/>
          <w:sz w:val="20"/>
          <w:szCs w:val="20"/>
        </w:rPr>
      </w:pPr>
    </w:p>
    <w:p w:rsidR="00FE2448" w:rsidRDefault="00766309">
      <w:pPr>
        <w:pStyle w:val="Default"/>
        <w:jc w:val="both"/>
      </w:pPr>
      <w:r>
        <w:rPr>
          <w:b/>
          <w:sz w:val="20"/>
          <w:szCs w:val="20"/>
          <w:highlight w:val="darkGray"/>
        </w:rPr>
        <w:t xml:space="preserve">Até o dia </w:t>
      </w:r>
      <w:r w:rsidRPr="00766309">
        <w:rPr>
          <w:b/>
          <w:sz w:val="20"/>
          <w:szCs w:val="20"/>
          <w:highlight w:val="darkGray"/>
        </w:rPr>
        <w:t>27 de dezembro de 2022</w:t>
      </w:r>
      <w:r>
        <w:rPr>
          <w:b/>
          <w:sz w:val="20"/>
          <w:szCs w:val="20"/>
          <w:highlight w:val="darkGray"/>
        </w:rPr>
        <w:t>, até às 08:00 horas</w:t>
      </w:r>
    </w:p>
    <w:p w:rsidR="00FE2448" w:rsidRDefault="00FE2448">
      <w:pPr>
        <w:pStyle w:val="Default"/>
        <w:jc w:val="both"/>
        <w:rPr>
          <w:b/>
          <w:sz w:val="20"/>
          <w:szCs w:val="20"/>
        </w:rPr>
      </w:pPr>
    </w:p>
    <w:p w:rsidR="00FE2448" w:rsidRDefault="00766309">
      <w:pPr>
        <w:pStyle w:val="Default"/>
        <w:jc w:val="both"/>
        <w:rPr>
          <w:b/>
          <w:sz w:val="20"/>
          <w:szCs w:val="20"/>
        </w:rPr>
      </w:pPr>
      <w:r>
        <w:rPr>
          <w:b/>
          <w:sz w:val="20"/>
          <w:szCs w:val="20"/>
        </w:rPr>
        <w:t xml:space="preserve">Início da sessão pública: </w:t>
      </w:r>
    </w:p>
    <w:p w:rsidR="00FE2448" w:rsidRDefault="00FE2448">
      <w:pPr>
        <w:pStyle w:val="Default"/>
        <w:jc w:val="both"/>
        <w:rPr>
          <w:b/>
          <w:sz w:val="20"/>
          <w:szCs w:val="20"/>
        </w:rPr>
      </w:pPr>
    </w:p>
    <w:p w:rsidR="00FE2448" w:rsidRDefault="00766309">
      <w:pPr>
        <w:pStyle w:val="Default"/>
        <w:jc w:val="both"/>
      </w:pPr>
      <w:r>
        <w:rPr>
          <w:b/>
          <w:sz w:val="20"/>
          <w:szCs w:val="20"/>
          <w:highlight w:val="darkGray"/>
        </w:rPr>
        <w:t>No dia 27 de dezembro de 2022 às 08:30 horas</w:t>
      </w:r>
    </w:p>
    <w:p w:rsidR="00FE2448" w:rsidRDefault="00FE2448">
      <w:pPr>
        <w:pStyle w:val="Default"/>
        <w:jc w:val="both"/>
        <w:rPr>
          <w:b/>
          <w:sz w:val="20"/>
          <w:szCs w:val="20"/>
        </w:rPr>
      </w:pPr>
    </w:p>
    <w:p w:rsidR="00FE2448" w:rsidRDefault="00766309">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FE2448" w:rsidRDefault="00FE2448">
      <w:pPr>
        <w:tabs>
          <w:tab w:val="left" w:pos="536"/>
          <w:tab w:val="left" w:pos="2270"/>
          <w:tab w:val="left" w:pos="4294"/>
        </w:tabs>
        <w:jc w:val="both"/>
        <w:rPr>
          <w:rFonts w:ascii="Arial" w:hAnsi="Arial" w:cs="Arial"/>
          <w:b/>
        </w:rPr>
      </w:pPr>
    </w:p>
    <w:p w:rsidR="00FE2448" w:rsidRDefault="00766309">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b/>
        </w:rPr>
      </w:pPr>
      <w:r>
        <w:rPr>
          <w:rFonts w:ascii="Arial" w:hAnsi="Arial" w:cs="Arial"/>
          <w:b/>
        </w:rPr>
        <w:t>2 - DO OBJETO</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Aquisição de Equipamentos, Ferramentas e Materiais de Higiene para equipar a oficina mecânica instalada na garagem municipal de Águas Frias para a realização da manutenção da frota dos veículos e máquinas., relacionadas no Anexo I, observadas as especificações ali estabelecidas, visando possíveis aquisições futuras.</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lastRenderedPageBreak/>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FE2448" w:rsidRDefault="00FE2448">
      <w:pPr>
        <w:tabs>
          <w:tab w:val="left" w:pos="536"/>
          <w:tab w:val="left" w:pos="2270"/>
          <w:tab w:val="left" w:pos="4294"/>
        </w:tabs>
        <w:jc w:val="both"/>
        <w:rPr>
          <w:rFonts w:ascii="Arial" w:hAnsi="Arial" w:cs="Arial"/>
          <w:color w:val="333333"/>
        </w:rPr>
      </w:pPr>
    </w:p>
    <w:p w:rsidR="00FE2448" w:rsidRDefault="00766309">
      <w:pPr>
        <w:rPr>
          <w:rFonts w:ascii="Arial" w:hAnsi="Arial" w:cs="Arial"/>
        </w:rPr>
      </w:pPr>
      <w:r>
        <w:rPr>
          <w:rFonts w:ascii="Arial" w:hAnsi="Arial" w:cs="Arial"/>
        </w:rPr>
        <w:t>2.4. A participação na presente licitação implica na aceitação plena das condições expressas neste Edital e em seus anexos.</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b/>
          <w:highlight w:val="red"/>
        </w:rPr>
      </w:pPr>
    </w:p>
    <w:p w:rsidR="00FE2448" w:rsidRDefault="00766309">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27/12/2022.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766309" w:rsidRDefault="00766309" w:rsidP="00766309">
      <w:pPr>
        <w:tabs>
          <w:tab w:val="left" w:pos="536"/>
          <w:tab w:val="left" w:pos="2270"/>
          <w:tab w:val="left" w:pos="4294"/>
        </w:tabs>
        <w:jc w:val="both"/>
        <w:rPr>
          <w:rFonts w:ascii="Arial" w:hAnsi="Arial" w:cs="Arial"/>
          <w:b/>
        </w:rPr>
      </w:pPr>
    </w:p>
    <w:p w:rsidR="00766309" w:rsidRDefault="00FD0C0F" w:rsidP="00766309">
      <w:pPr>
        <w:tabs>
          <w:tab w:val="left" w:pos="536"/>
          <w:tab w:val="left" w:pos="2270"/>
          <w:tab w:val="left" w:pos="4294"/>
        </w:tabs>
        <w:jc w:val="both"/>
        <w:rPr>
          <w:rFonts w:ascii="Arial" w:hAnsi="Arial" w:cs="Arial"/>
          <w:b/>
        </w:rPr>
      </w:pPr>
      <w:r>
        <w:rPr>
          <w:rFonts w:ascii="Arial" w:hAnsi="Arial" w:cs="Arial"/>
          <w:b/>
        </w:rPr>
        <w:t>2.6</w:t>
      </w:r>
      <w:r w:rsidR="00766309">
        <w:rPr>
          <w:rFonts w:ascii="Arial" w:hAnsi="Arial" w:cs="Arial"/>
          <w:b/>
        </w:rPr>
        <w:t>.  As propostas deverão cotadas com valores de apenas duas cassa após a vírgula.</w:t>
      </w:r>
    </w:p>
    <w:p w:rsidR="00766309" w:rsidRDefault="00766309" w:rsidP="00766309">
      <w:pPr>
        <w:tabs>
          <w:tab w:val="left" w:pos="536"/>
          <w:tab w:val="left" w:pos="2270"/>
          <w:tab w:val="left" w:pos="4294"/>
        </w:tabs>
        <w:jc w:val="both"/>
        <w:rPr>
          <w:rFonts w:ascii="Arial" w:hAnsi="Arial" w:cs="Arial"/>
          <w:b/>
        </w:rPr>
      </w:pPr>
    </w:p>
    <w:p w:rsidR="00766309" w:rsidRDefault="00FD0C0F" w:rsidP="00766309">
      <w:pPr>
        <w:tabs>
          <w:tab w:val="left" w:pos="536"/>
          <w:tab w:val="left" w:pos="2270"/>
          <w:tab w:val="left" w:pos="4294"/>
        </w:tabs>
        <w:jc w:val="both"/>
        <w:rPr>
          <w:rFonts w:ascii="Arial" w:hAnsi="Arial" w:cs="Arial"/>
          <w:b/>
        </w:rPr>
      </w:pPr>
      <w:r>
        <w:rPr>
          <w:rFonts w:ascii="Arial" w:hAnsi="Arial" w:cs="Arial"/>
          <w:b/>
          <w:highlight w:val="lightGray"/>
        </w:rPr>
        <w:t>2.7</w:t>
      </w:r>
      <w:r w:rsidR="00766309" w:rsidRPr="00766309">
        <w:rPr>
          <w:rFonts w:ascii="Arial" w:hAnsi="Arial" w:cs="Arial"/>
          <w:b/>
          <w:highlight w:val="lightGray"/>
        </w:rPr>
        <w:t xml:space="preserve"> Deverá ser anexado junto a proposta o prospecto dos itens 1, 2 e 3 </w:t>
      </w:r>
      <w:r w:rsidR="00766309" w:rsidRPr="00766309">
        <w:rPr>
          <w:rFonts w:ascii="Arial" w:hAnsi="Arial" w:cs="Arial"/>
          <w:b/>
          <w:highlight w:val="lightGray"/>
          <w:u w:val="single"/>
        </w:rPr>
        <w:t>CONTENDO MARCA E MODELO</w:t>
      </w:r>
      <w:r w:rsidR="00766309" w:rsidRPr="00766309">
        <w:rPr>
          <w:rFonts w:ascii="Arial" w:hAnsi="Arial" w:cs="Arial"/>
          <w:b/>
          <w:highlight w:val="lightGray"/>
        </w:rPr>
        <w:t xml:space="preserve"> do item cotado.</w:t>
      </w:r>
    </w:p>
    <w:p w:rsidR="00FD0C0F" w:rsidRDefault="00FD0C0F" w:rsidP="00766309">
      <w:pPr>
        <w:tabs>
          <w:tab w:val="left" w:pos="536"/>
          <w:tab w:val="left" w:pos="2270"/>
          <w:tab w:val="left" w:pos="4294"/>
        </w:tabs>
        <w:jc w:val="both"/>
        <w:rPr>
          <w:rFonts w:ascii="Arial" w:hAnsi="Arial" w:cs="Arial"/>
          <w:b/>
        </w:rPr>
      </w:pPr>
    </w:p>
    <w:p w:rsidR="00FD0C0F" w:rsidRDefault="00FD0C0F" w:rsidP="00766309">
      <w:pPr>
        <w:tabs>
          <w:tab w:val="left" w:pos="536"/>
          <w:tab w:val="left" w:pos="2270"/>
          <w:tab w:val="left" w:pos="4294"/>
        </w:tabs>
        <w:jc w:val="both"/>
        <w:rPr>
          <w:rFonts w:ascii="Arial" w:hAnsi="Arial" w:cs="Arial"/>
          <w:b/>
        </w:rPr>
      </w:pPr>
      <w:r>
        <w:rPr>
          <w:rFonts w:ascii="Arial" w:hAnsi="Arial" w:cs="Arial"/>
          <w:b/>
        </w:rPr>
        <w:t xml:space="preserve">2.8. A entrega dos itens deverá ser realizada nas dependências da Secretaria Municipal de </w:t>
      </w:r>
      <w:proofErr w:type="spellStart"/>
      <w:r>
        <w:rPr>
          <w:rFonts w:ascii="Arial" w:hAnsi="Arial" w:cs="Arial"/>
          <w:b/>
        </w:rPr>
        <w:t>Infraestrututura</w:t>
      </w:r>
      <w:proofErr w:type="spellEnd"/>
      <w:r>
        <w:rPr>
          <w:rFonts w:ascii="Arial" w:hAnsi="Arial" w:cs="Arial"/>
          <w:b/>
        </w:rPr>
        <w:t xml:space="preserve">. </w:t>
      </w:r>
    </w:p>
    <w:p w:rsidR="00FD0C0F" w:rsidRDefault="00FD0C0F" w:rsidP="00766309">
      <w:pPr>
        <w:tabs>
          <w:tab w:val="left" w:pos="536"/>
          <w:tab w:val="left" w:pos="2270"/>
          <w:tab w:val="left" w:pos="4294"/>
        </w:tabs>
        <w:jc w:val="both"/>
        <w:rPr>
          <w:rFonts w:ascii="Arial" w:hAnsi="Arial" w:cs="Arial"/>
          <w:b/>
        </w:rPr>
      </w:pPr>
    </w:p>
    <w:p w:rsidR="00FD0C0F" w:rsidRDefault="00FD0C0F" w:rsidP="00766309">
      <w:pPr>
        <w:tabs>
          <w:tab w:val="left" w:pos="536"/>
          <w:tab w:val="left" w:pos="2270"/>
          <w:tab w:val="left" w:pos="4294"/>
        </w:tabs>
        <w:jc w:val="both"/>
        <w:rPr>
          <w:rFonts w:ascii="Arial" w:hAnsi="Arial" w:cs="Arial"/>
          <w:b/>
        </w:rPr>
      </w:pPr>
      <w:r>
        <w:rPr>
          <w:rFonts w:ascii="Arial" w:hAnsi="Arial" w:cs="Arial"/>
          <w:b/>
        </w:rPr>
        <w:t xml:space="preserve">2.9. As despesas com transporte e entrega dos itens em perfeitas </w:t>
      </w:r>
      <w:proofErr w:type="gramStart"/>
      <w:r>
        <w:rPr>
          <w:rFonts w:ascii="Arial" w:hAnsi="Arial" w:cs="Arial"/>
          <w:b/>
        </w:rPr>
        <w:t>condições  até</w:t>
      </w:r>
      <w:proofErr w:type="gramEnd"/>
      <w:r>
        <w:rPr>
          <w:rFonts w:ascii="Arial" w:hAnsi="Arial" w:cs="Arial"/>
          <w:b/>
        </w:rPr>
        <w:t xml:space="preserve"> a Secretaria Municipal de Infraestrutura é de responsabilidade da licitante vencedora do certame licitatório</w:t>
      </w:r>
    </w:p>
    <w:p w:rsidR="00766309" w:rsidRDefault="00766309">
      <w:pPr>
        <w:tabs>
          <w:tab w:val="left" w:pos="536"/>
          <w:tab w:val="left" w:pos="2270"/>
          <w:tab w:val="left" w:pos="4294"/>
        </w:tabs>
        <w:jc w:val="both"/>
        <w:rPr>
          <w:rFonts w:ascii="Arial" w:hAnsi="Arial" w:cs="Arial"/>
          <w:b/>
        </w:rPr>
      </w:pP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FE2448" w:rsidRDefault="00FE2448">
      <w:pPr>
        <w:tabs>
          <w:tab w:val="left" w:pos="536"/>
          <w:tab w:val="left" w:pos="2270"/>
          <w:tab w:val="left" w:pos="4294"/>
        </w:tabs>
        <w:jc w:val="both"/>
        <w:rPr>
          <w:rFonts w:ascii="Arial" w:hAnsi="Arial" w:cs="Arial"/>
          <w:b/>
          <w:bCs/>
        </w:rPr>
      </w:pPr>
    </w:p>
    <w:p w:rsidR="00FE2448" w:rsidRDefault="00766309">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FE2448" w:rsidRDefault="00FE2448">
      <w:pPr>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FE2448" w:rsidRDefault="00FE2448">
      <w:pPr>
        <w:tabs>
          <w:tab w:val="left" w:pos="536"/>
          <w:tab w:val="left" w:pos="2270"/>
          <w:tab w:val="left" w:pos="4294"/>
        </w:tabs>
        <w:jc w:val="both"/>
        <w:rPr>
          <w:rFonts w:ascii="Arial" w:hAnsi="Arial" w:cs="Arial"/>
        </w:rPr>
      </w:pPr>
    </w:p>
    <w:p w:rsidR="00FE2448" w:rsidRDefault="00766309">
      <w:pPr>
        <w:jc w:val="both"/>
        <w:rPr>
          <w:rFonts w:ascii="Arial" w:hAnsi="Arial" w:cs="Arial"/>
        </w:rPr>
      </w:pPr>
      <w:r w:rsidRPr="00766309">
        <w:rPr>
          <w:rFonts w:ascii="Arial" w:hAnsi="Arial" w:cs="Arial"/>
          <w:b/>
        </w:rPr>
        <w:t>3.3. O credenciamento dos participantes deverá ser feito mediante a apresentação dos seguintes documentos</w:t>
      </w:r>
      <w:r>
        <w:rPr>
          <w:rFonts w:ascii="Arial" w:hAnsi="Arial" w:cs="Arial"/>
        </w:rPr>
        <w:t>:</w:t>
      </w:r>
    </w:p>
    <w:p w:rsidR="00FE2448" w:rsidRDefault="00FE2448">
      <w:pPr>
        <w:jc w:val="both"/>
        <w:rPr>
          <w:rFonts w:ascii="Arial" w:hAnsi="Arial" w:cs="Arial"/>
        </w:rPr>
      </w:pPr>
    </w:p>
    <w:tbl>
      <w:tblPr>
        <w:tblW w:w="9222" w:type="dxa"/>
        <w:tblInd w:w="-5" w:type="dxa"/>
        <w:tblLook w:val="04A0" w:firstRow="1" w:lastRow="0" w:firstColumn="1" w:lastColumn="0" w:noHBand="0" w:noVBand="1"/>
      </w:tblPr>
      <w:tblGrid>
        <w:gridCol w:w="9222"/>
      </w:tblGrid>
      <w:tr w:rsidR="00FE2448">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FE2448">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FE2448">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FE2448" w:rsidRDefault="00FE2448">
            <w:pPr>
              <w:jc w:val="both"/>
              <w:rPr>
                <w:rFonts w:ascii="Arial" w:hAnsi="Arial" w:cs="Arial"/>
              </w:rPr>
            </w:pPr>
          </w:p>
        </w:tc>
      </w:tr>
      <w:tr w:rsidR="00FE2448">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lastRenderedPageBreak/>
              <w:t xml:space="preserve">Dados da licitante Atualizados (ANEXO VIII) </w:t>
            </w:r>
          </w:p>
        </w:tc>
      </w:tr>
      <w:tr w:rsidR="00FE2448">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FE2448" w:rsidRDefault="00FE2448">
            <w:pPr>
              <w:jc w:val="both"/>
              <w:rPr>
                <w:rFonts w:ascii="Arial" w:hAnsi="Arial" w:cs="Arial"/>
                <w:b/>
              </w:rPr>
            </w:pPr>
          </w:p>
        </w:tc>
      </w:tr>
    </w:tbl>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FE2448" w:rsidRDefault="00FE2448">
      <w:pPr>
        <w:jc w:val="both"/>
        <w:rPr>
          <w:rFonts w:ascii="Arial" w:hAnsi="Arial" w:cs="Arial"/>
          <w:color w:val="000000"/>
        </w:rPr>
      </w:pPr>
    </w:p>
    <w:p w:rsidR="00FE2448" w:rsidRDefault="00766309">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FE2448" w:rsidRDefault="00FE2448">
      <w:pPr>
        <w:tabs>
          <w:tab w:val="left" w:pos="536"/>
          <w:tab w:val="left" w:pos="2270"/>
          <w:tab w:val="left" w:pos="4294"/>
        </w:tabs>
        <w:jc w:val="both"/>
        <w:rPr>
          <w:rFonts w:ascii="Arial" w:hAnsi="Arial" w:cs="Arial"/>
        </w:rPr>
      </w:pPr>
    </w:p>
    <w:p w:rsidR="00FE2448" w:rsidRDefault="00766309">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3.8. Cada representante poderá representar um único licitante.</w:t>
      </w:r>
    </w:p>
    <w:p w:rsidR="00FE2448" w:rsidRDefault="00FE2448">
      <w:pPr>
        <w:tabs>
          <w:tab w:val="left" w:pos="536"/>
          <w:tab w:val="left" w:pos="2270"/>
          <w:tab w:val="left" w:pos="4294"/>
        </w:tabs>
        <w:jc w:val="both"/>
        <w:rPr>
          <w:rFonts w:ascii="Arial" w:hAnsi="Arial" w:cs="Arial"/>
        </w:rPr>
      </w:pPr>
    </w:p>
    <w:p w:rsidR="00FE2448" w:rsidRDefault="00766309">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FE2448" w:rsidRDefault="00766309">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FE2448" w:rsidRDefault="00766309">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FE2448" w:rsidRDefault="00FE2448">
      <w:pPr>
        <w:jc w:val="both"/>
        <w:rPr>
          <w:rFonts w:ascii="Arial" w:hAnsi="Arial" w:cs="Arial"/>
        </w:rPr>
      </w:pPr>
    </w:p>
    <w:p w:rsidR="00FE2448" w:rsidRDefault="00766309">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FE2448" w:rsidRDefault="00FE2448">
      <w:pPr>
        <w:tabs>
          <w:tab w:val="left" w:pos="536"/>
          <w:tab w:val="left" w:pos="2270"/>
          <w:tab w:val="left" w:pos="4294"/>
        </w:tabs>
        <w:jc w:val="both"/>
        <w:rPr>
          <w:rFonts w:ascii="Arial" w:hAnsi="Arial" w:cs="Arial"/>
          <w:b/>
        </w:rPr>
      </w:pPr>
    </w:p>
    <w:p w:rsidR="00FE2448" w:rsidRDefault="00766309">
      <w:pPr>
        <w:jc w:val="both"/>
      </w:pPr>
      <w:r>
        <w:rPr>
          <w:rFonts w:ascii="Arial" w:hAnsi="Arial" w:cs="Arial"/>
          <w:b/>
          <w:bCs/>
        </w:rPr>
        <w:t xml:space="preserve">OBSERVAÇÃO: </w:t>
      </w:r>
      <w:r>
        <w:rPr>
          <w:rFonts w:ascii="Arial" w:hAnsi="Arial" w:cs="Arial"/>
          <w:b/>
        </w:rPr>
        <w:t>A documentação do item 3 deverá estar fora dos envelopes 01 e 02.</w:t>
      </w:r>
    </w:p>
    <w:p w:rsidR="00FE2448" w:rsidRDefault="00766309">
      <w:pPr>
        <w:pStyle w:val="SemEspaamento"/>
        <w:jc w:val="both"/>
        <w:rPr>
          <w:rFonts w:ascii="Arial" w:hAnsi="Arial" w:cs="Arial"/>
          <w:b/>
          <w:sz w:val="20"/>
          <w:szCs w:val="20"/>
        </w:rPr>
      </w:pPr>
      <w:r>
        <w:rPr>
          <w:rFonts w:ascii="Arial" w:hAnsi="Arial" w:cs="Arial"/>
          <w:b/>
          <w:sz w:val="20"/>
          <w:szCs w:val="20"/>
        </w:rPr>
        <w:t>3.13 - CONDIÇÕES DE PARTICIPAÇÃO</w:t>
      </w:r>
    </w:p>
    <w:p w:rsidR="00FD0C0F" w:rsidRDefault="00FD0C0F">
      <w:pPr>
        <w:pStyle w:val="SemEspaamento"/>
        <w:jc w:val="both"/>
        <w:rPr>
          <w:rFonts w:ascii="Arial" w:hAnsi="Arial" w:cs="Arial"/>
          <w:b/>
          <w:sz w:val="20"/>
          <w:szCs w:val="20"/>
        </w:rPr>
      </w:pPr>
    </w:p>
    <w:p w:rsidR="00FE2448" w:rsidRDefault="00766309">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FE2448" w:rsidRDefault="00FE2448">
      <w:pPr>
        <w:pStyle w:val="SemEspaamento"/>
        <w:jc w:val="both"/>
        <w:rPr>
          <w:rFonts w:ascii="Arial" w:hAnsi="Arial" w:cs="Arial"/>
          <w:sz w:val="20"/>
          <w:szCs w:val="20"/>
        </w:rPr>
      </w:pPr>
    </w:p>
    <w:p w:rsidR="00FE2448" w:rsidRDefault="00766309">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FE2448" w:rsidRDefault="00FE2448">
      <w:pPr>
        <w:pStyle w:val="SemEspaamento"/>
        <w:jc w:val="both"/>
        <w:rPr>
          <w:rFonts w:ascii="Arial" w:hAnsi="Arial" w:cs="Arial"/>
          <w:sz w:val="20"/>
          <w:szCs w:val="20"/>
        </w:rPr>
      </w:pPr>
    </w:p>
    <w:p w:rsidR="00FE2448" w:rsidRDefault="00766309">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FE2448" w:rsidRDefault="00FE2448">
      <w:pPr>
        <w:pStyle w:val="SemEspaamento"/>
        <w:jc w:val="both"/>
        <w:rPr>
          <w:rFonts w:ascii="Arial" w:hAnsi="Arial" w:cs="Arial"/>
          <w:sz w:val="20"/>
          <w:szCs w:val="20"/>
        </w:rPr>
      </w:pPr>
    </w:p>
    <w:p w:rsidR="00FE2448" w:rsidRDefault="00766309">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b/>
        </w:rPr>
      </w:pPr>
      <w:r>
        <w:rPr>
          <w:rFonts w:ascii="Arial" w:hAnsi="Arial" w:cs="Arial"/>
          <w:b/>
        </w:rPr>
        <w:t>4 - DA PROPOSTA (ENVELOPE N°01)</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E2448" w:rsidRDefault="00FE2448">
      <w:pPr>
        <w:tabs>
          <w:tab w:val="left" w:pos="536"/>
          <w:tab w:val="left" w:pos="2270"/>
          <w:tab w:val="left" w:pos="4294"/>
        </w:tabs>
        <w:ind w:left="536"/>
        <w:jc w:val="both"/>
        <w:rPr>
          <w:rFonts w:ascii="Arial" w:hAnsi="Arial" w:cs="Arial"/>
          <w:b/>
        </w:rPr>
      </w:pPr>
    </w:p>
    <w:p w:rsidR="00FD0C0F" w:rsidRDefault="00FD0C0F">
      <w:pPr>
        <w:tabs>
          <w:tab w:val="left" w:pos="536"/>
          <w:tab w:val="left" w:pos="2270"/>
          <w:tab w:val="left" w:pos="4294"/>
        </w:tabs>
        <w:ind w:left="536"/>
        <w:jc w:val="both"/>
        <w:rPr>
          <w:rFonts w:ascii="Arial" w:hAnsi="Arial" w:cs="Arial"/>
          <w:b/>
        </w:rPr>
      </w:pPr>
    </w:p>
    <w:p w:rsidR="00FE2448" w:rsidRDefault="00766309">
      <w:pPr>
        <w:tabs>
          <w:tab w:val="left" w:pos="536"/>
          <w:tab w:val="left" w:pos="2270"/>
          <w:tab w:val="left" w:pos="4294"/>
        </w:tabs>
        <w:ind w:left="536"/>
        <w:jc w:val="both"/>
        <w:rPr>
          <w:rFonts w:ascii="Arial" w:hAnsi="Arial" w:cs="Arial"/>
          <w:b/>
        </w:rPr>
      </w:pPr>
      <w:r>
        <w:rPr>
          <w:rFonts w:ascii="Arial" w:hAnsi="Arial" w:cs="Arial"/>
          <w:b/>
        </w:rPr>
        <w:t>ENVELOPE N°. 01</w:t>
      </w:r>
    </w:p>
    <w:p w:rsidR="00FE2448" w:rsidRDefault="00766309">
      <w:pPr>
        <w:tabs>
          <w:tab w:val="left" w:pos="536"/>
          <w:tab w:val="left" w:pos="2270"/>
          <w:tab w:val="left" w:pos="4294"/>
        </w:tabs>
        <w:ind w:left="536"/>
        <w:jc w:val="both"/>
        <w:rPr>
          <w:rFonts w:ascii="Arial" w:hAnsi="Arial" w:cs="Arial"/>
          <w:b/>
        </w:rPr>
      </w:pPr>
      <w:r>
        <w:rPr>
          <w:rFonts w:ascii="Arial" w:hAnsi="Arial" w:cs="Arial"/>
          <w:b/>
        </w:rPr>
        <w:t>DA: (EMPRESA)</w:t>
      </w:r>
    </w:p>
    <w:p w:rsidR="00FE2448" w:rsidRDefault="00766309">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FE2448" w:rsidRDefault="00766309">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FE2448" w:rsidRDefault="00766309">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162/2022 - LICITAÇÃO Pregão Nº.: 66/2022 </w:t>
      </w:r>
    </w:p>
    <w:p w:rsidR="00FE2448" w:rsidRDefault="00766309">
      <w:pPr>
        <w:tabs>
          <w:tab w:val="left" w:pos="536"/>
          <w:tab w:val="left" w:pos="2270"/>
          <w:tab w:val="left" w:pos="4294"/>
        </w:tabs>
        <w:ind w:left="536"/>
        <w:jc w:val="both"/>
      </w:pPr>
      <w:r>
        <w:rPr>
          <w:rFonts w:ascii="Arial" w:hAnsi="Arial" w:cs="Arial"/>
          <w:b/>
        </w:rPr>
        <w:t>ABERTURA: às 08:30 HORAS DO DIA 27/12/22</w:t>
      </w:r>
    </w:p>
    <w:p w:rsidR="00FE2448" w:rsidRDefault="00766309">
      <w:pPr>
        <w:tabs>
          <w:tab w:val="left" w:pos="536"/>
          <w:tab w:val="left" w:pos="2270"/>
          <w:tab w:val="left" w:pos="4294"/>
        </w:tabs>
        <w:ind w:left="536"/>
        <w:jc w:val="both"/>
        <w:rPr>
          <w:rFonts w:ascii="Arial" w:hAnsi="Arial" w:cs="Arial"/>
          <w:b/>
        </w:rPr>
      </w:pPr>
      <w:r>
        <w:rPr>
          <w:rFonts w:ascii="Arial" w:hAnsi="Arial" w:cs="Arial"/>
          <w:b/>
        </w:rPr>
        <w:t>ENVELOPE “PROPOSTA”</w:t>
      </w:r>
    </w:p>
    <w:p w:rsidR="00FE2448" w:rsidRDefault="00FE2448">
      <w:pPr>
        <w:tabs>
          <w:tab w:val="left" w:pos="536"/>
          <w:tab w:val="left" w:pos="2270"/>
          <w:tab w:val="left" w:pos="4294"/>
        </w:tabs>
        <w:jc w:val="both"/>
        <w:rPr>
          <w:rFonts w:ascii="Arial" w:hAnsi="Arial" w:cs="Arial"/>
          <w:b/>
        </w:rPr>
      </w:pPr>
    </w:p>
    <w:p w:rsidR="00FD0C0F" w:rsidRDefault="00FD0C0F">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pPr>
      <w:r w:rsidRPr="00766309">
        <w:rPr>
          <w:rFonts w:ascii="Arial" w:hAnsi="Arial" w:cs="Arial"/>
        </w:rPr>
        <w:t xml:space="preserve">4.2. A proposta deverá ser feita por item, indicando valores unitários e total conforme discriminado na Lista de Itens (ANEXO I) deste Edital, ficando facultado ao licitante apresentar proposta somente para os </w:t>
      </w:r>
      <w:proofErr w:type="gramStart"/>
      <w:r w:rsidRPr="00766309">
        <w:rPr>
          <w:rFonts w:ascii="Arial" w:hAnsi="Arial" w:cs="Arial"/>
        </w:rPr>
        <w:t>itens  que</w:t>
      </w:r>
      <w:proofErr w:type="gramEnd"/>
      <w:r w:rsidRPr="00766309">
        <w:rPr>
          <w:rFonts w:ascii="Arial" w:hAnsi="Arial" w:cs="Arial"/>
        </w:rPr>
        <w:t xml:space="preserve"> tiver interesse.</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4.5. O preço deverá ser cotado em moeda nacional.</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lastRenderedPageBreak/>
        <w:t xml:space="preserve">4.7. Havendo discordância entre preços unitários e totais, resultantes de cada item, prevalecerão os primeiros.  </w:t>
      </w:r>
    </w:p>
    <w:p w:rsidR="00FE2448" w:rsidRDefault="00FE2448">
      <w:pPr>
        <w:tabs>
          <w:tab w:val="left" w:pos="536"/>
          <w:tab w:val="left" w:pos="2270"/>
          <w:tab w:val="left" w:pos="4294"/>
        </w:tabs>
        <w:jc w:val="both"/>
        <w:rPr>
          <w:rFonts w:ascii="Arial" w:hAnsi="Arial" w:cs="Arial"/>
        </w:rPr>
      </w:pPr>
    </w:p>
    <w:p w:rsidR="00FE2448" w:rsidRDefault="00766309">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rPr>
      </w:pPr>
    </w:p>
    <w:p w:rsidR="00FE2448" w:rsidRDefault="00766309">
      <w:pPr>
        <w:jc w:val="both"/>
        <w:rPr>
          <w:rFonts w:ascii="Arial" w:hAnsi="Arial" w:cs="Arial"/>
        </w:rPr>
      </w:pPr>
      <w:r>
        <w:rPr>
          <w:rFonts w:ascii="Arial" w:hAnsi="Arial" w:cs="Arial"/>
        </w:rPr>
        <w:t>4</w:t>
      </w:r>
      <w:r w:rsidR="00607FEA">
        <w:rPr>
          <w:rFonts w:ascii="Arial" w:hAnsi="Arial" w:cs="Arial"/>
        </w:rPr>
        <w:t>.9</w:t>
      </w:r>
      <w:r>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FE2448" w:rsidRDefault="00766309">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FE2448" w:rsidRDefault="00FE2448">
      <w:pPr>
        <w:jc w:val="both"/>
        <w:rPr>
          <w:rFonts w:ascii="Arial" w:hAnsi="Arial" w:cs="Arial"/>
        </w:rPr>
      </w:pPr>
    </w:p>
    <w:p w:rsidR="00FE2448" w:rsidRDefault="00607FEA">
      <w:pPr>
        <w:jc w:val="both"/>
        <w:rPr>
          <w:rFonts w:ascii="Arial" w:hAnsi="Arial" w:cs="Arial"/>
        </w:rPr>
      </w:pPr>
      <w:r>
        <w:rPr>
          <w:rFonts w:ascii="Arial" w:hAnsi="Arial" w:cs="Arial"/>
        </w:rPr>
        <w:t>4.9</w:t>
      </w:r>
      <w:r w:rsidR="00766309">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b/>
        </w:rPr>
      </w:pPr>
      <w:r>
        <w:rPr>
          <w:rFonts w:ascii="Arial" w:hAnsi="Arial" w:cs="Arial"/>
          <w:b/>
        </w:rPr>
        <w:t>5 - DA HABILITAÇÃO (ENVELOPE N°2)</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FE2448" w:rsidRDefault="00FE2448">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FE2448">
        <w:trPr>
          <w:trHeight w:val="325"/>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b/>
              </w:rPr>
            </w:pPr>
            <w:r>
              <w:rPr>
                <w:rFonts w:ascii="Arial" w:hAnsi="Arial" w:cs="Arial"/>
                <w:b/>
              </w:rPr>
              <w:t>CERTIDÃO NEGATIVA FGTS</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jc w:val="both"/>
            </w:pPr>
            <w:r>
              <w:rPr>
                <w:rFonts w:ascii="Arial" w:hAnsi="Arial" w:cs="Arial"/>
                <w:b/>
              </w:rPr>
              <w:t>DECLARAÇÃO de Inexistência de Vínculo</w:t>
            </w:r>
            <w:r>
              <w:rPr>
                <w:rFonts w:ascii="Arial" w:hAnsi="Arial" w:cs="Arial"/>
              </w:rPr>
              <w:t xml:space="preserve"> (anexo VII)</w:t>
            </w:r>
          </w:p>
        </w:tc>
      </w:tr>
      <w:tr w:rsidR="00FE2448">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Default="00766309">
            <w:pPr>
              <w:jc w:val="both"/>
            </w:pPr>
            <w:r w:rsidRPr="00607FEA">
              <w:rPr>
                <w:rFonts w:ascii="Arial" w:hAnsi="Arial" w:cs="Arial"/>
                <w:b/>
              </w:rPr>
              <w:t>CERTIDÃO NEGATIVA DE PEDIDOS DE FALÊNCIA, CONCORDATA E RECUPERAÇÃO JUDICIAL OU EXTRAJUDICIAL</w:t>
            </w:r>
            <w:r w:rsidRPr="00607FEA">
              <w:rPr>
                <w:rFonts w:ascii="Arial" w:hAnsi="Arial" w:cs="Arial"/>
              </w:rPr>
              <w:t xml:space="preserve"> emitidas pelo Tribunal de Justiça do Estado. </w:t>
            </w:r>
            <w:r w:rsidRPr="00607FEA">
              <w:rPr>
                <w:rFonts w:ascii="Arial" w:hAnsi="Arial" w:cs="Arial"/>
                <w:highlight w:val="lightGray"/>
              </w:rPr>
              <w:t xml:space="preserve">Para empresas do Estado de Santa Catarina deverá ser apresentada a CND emitida pelo sistema </w:t>
            </w:r>
            <w:proofErr w:type="spellStart"/>
            <w:r w:rsidRPr="00607FEA">
              <w:rPr>
                <w:rFonts w:ascii="Arial" w:hAnsi="Arial" w:cs="Arial"/>
                <w:highlight w:val="lightGray"/>
              </w:rPr>
              <w:t>e-SAJ</w:t>
            </w:r>
            <w:proofErr w:type="spellEnd"/>
            <w:r w:rsidRPr="00607FEA">
              <w:rPr>
                <w:rFonts w:ascii="Arial" w:hAnsi="Arial" w:cs="Arial"/>
                <w:highlight w:val="lightGray"/>
              </w:rPr>
              <w:t xml:space="preserve"> e também pelo sistema e-Proc.</w:t>
            </w:r>
            <w:r w:rsidRPr="00607FEA">
              <w:rPr>
                <w:rFonts w:ascii="Arial" w:hAnsi="Arial" w:cs="Arial"/>
              </w:rPr>
              <w:t xml:space="preserve"> Para as empresas de outros estados estas poderão apresentar as CND expedidas pelo respectivo Tribunal de Justiça, na forma e condições legais;</w:t>
            </w:r>
          </w:p>
        </w:tc>
      </w:tr>
    </w:tbl>
    <w:p w:rsidR="00FE2448" w:rsidRDefault="00FE2448">
      <w:pPr>
        <w:jc w:val="both"/>
        <w:rPr>
          <w:rFonts w:ascii="Arial" w:hAnsi="Arial" w:cs="Arial"/>
          <w:i/>
        </w:rPr>
      </w:pPr>
    </w:p>
    <w:p w:rsidR="00FD0C0F" w:rsidRDefault="00FD0C0F">
      <w:pPr>
        <w:jc w:val="both"/>
        <w:rPr>
          <w:rFonts w:ascii="Arial" w:hAnsi="Arial" w:cs="Arial"/>
          <w:i/>
        </w:rPr>
      </w:pPr>
    </w:p>
    <w:p w:rsidR="00FD0C0F" w:rsidRDefault="00FD0C0F">
      <w:pPr>
        <w:jc w:val="both"/>
        <w:rPr>
          <w:rFonts w:ascii="Arial" w:hAnsi="Arial" w:cs="Arial"/>
          <w:i/>
        </w:rPr>
      </w:pPr>
    </w:p>
    <w:p w:rsidR="00FD0C0F" w:rsidRDefault="00FD0C0F">
      <w:pPr>
        <w:jc w:val="both"/>
        <w:rPr>
          <w:rFonts w:ascii="Arial" w:hAnsi="Arial" w:cs="Arial"/>
          <w:i/>
        </w:rPr>
      </w:pPr>
    </w:p>
    <w:p w:rsidR="00FD0C0F" w:rsidRDefault="00FD0C0F">
      <w:pPr>
        <w:jc w:val="both"/>
        <w:rPr>
          <w:rFonts w:ascii="Arial" w:hAnsi="Arial" w:cs="Arial"/>
          <w:b/>
          <w:i/>
        </w:rPr>
      </w:pPr>
    </w:p>
    <w:p w:rsidR="00FE2448" w:rsidRDefault="00766309">
      <w:pPr>
        <w:jc w:val="both"/>
        <w:rPr>
          <w:rFonts w:ascii="Arial" w:hAnsi="Arial" w:cs="Arial"/>
          <w:b/>
          <w:i/>
        </w:rPr>
      </w:pPr>
      <w:r>
        <w:rPr>
          <w:rFonts w:ascii="Arial" w:hAnsi="Arial" w:cs="Arial"/>
          <w:b/>
          <w:i/>
        </w:rPr>
        <w:t xml:space="preserve">Observações: </w:t>
      </w:r>
    </w:p>
    <w:p w:rsidR="00FD0C0F" w:rsidRDefault="00FD0C0F">
      <w:pPr>
        <w:jc w:val="both"/>
        <w:rPr>
          <w:rFonts w:ascii="Arial" w:hAnsi="Arial" w:cs="Arial"/>
          <w:b/>
          <w:i/>
        </w:rPr>
      </w:pPr>
    </w:p>
    <w:p w:rsidR="00FE2448" w:rsidRDefault="00766309">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FE2448" w:rsidRDefault="00766309">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FE2448" w:rsidRDefault="00766309">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FE2448" w:rsidRDefault="00766309">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FD0C0F" w:rsidRDefault="00FD0C0F">
      <w:pPr>
        <w:tabs>
          <w:tab w:val="left" w:pos="536"/>
          <w:tab w:val="left" w:pos="2270"/>
          <w:tab w:val="left" w:pos="4294"/>
        </w:tabs>
        <w:jc w:val="both"/>
        <w:rPr>
          <w:rFonts w:ascii="Arial" w:hAnsi="Arial" w:cs="Arial"/>
        </w:rPr>
      </w:pPr>
    </w:p>
    <w:p w:rsidR="00FD0C0F" w:rsidRDefault="00FD0C0F">
      <w:pPr>
        <w:tabs>
          <w:tab w:val="left" w:pos="536"/>
          <w:tab w:val="left" w:pos="2270"/>
          <w:tab w:val="left" w:pos="4294"/>
        </w:tabs>
        <w:ind w:left="536"/>
        <w:jc w:val="both"/>
        <w:rPr>
          <w:rFonts w:ascii="Arial" w:hAnsi="Arial" w:cs="Arial"/>
          <w:b/>
        </w:rPr>
      </w:pPr>
    </w:p>
    <w:p w:rsidR="00FE2448" w:rsidRDefault="00766309">
      <w:pPr>
        <w:tabs>
          <w:tab w:val="left" w:pos="536"/>
          <w:tab w:val="left" w:pos="2270"/>
          <w:tab w:val="left" w:pos="4294"/>
        </w:tabs>
        <w:ind w:left="536"/>
        <w:jc w:val="both"/>
        <w:rPr>
          <w:rFonts w:ascii="Arial" w:hAnsi="Arial" w:cs="Arial"/>
          <w:b/>
        </w:rPr>
      </w:pPr>
      <w:r>
        <w:rPr>
          <w:rFonts w:ascii="Arial" w:hAnsi="Arial" w:cs="Arial"/>
          <w:b/>
        </w:rPr>
        <w:t>ENVELOPE N°. 02</w:t>
      </w:r>
    </w:p>
    <w:p w:rsidR="00FE2448" w:rsidRDefault="00766309">
      <w:pPr>
        <w:tabs>
          <w:tab w:val="left" w:pos="536"/>
          <w:tab w:val="left" w:pos="2270"/>
          <w:tab w:val="left" w:pos="4294"/>
        </w:tabs>
        <w:ind w:left="536"/>
        <w:jc w:val="both"/>
        <w:rPr>
          <w:rFonts w:ascii="Arial" w:hAnsi="Arial" w:cs="Arial"/>
          <w:b/>
        </w:rPr>
      </w:pPr>
      <w:r>
        <w:rPr>
          <w:rFonts w:ascii="Arial" w:hAnsi="Arial" w:cs="Arial"/>
          <w:b/>
        </w:rPr>
        <w:t>DA: (EMPRESA)</w:t>
      </w:r>
    </w:p>
    <w:p w:rsidR="00FE2448" w:rsidRDefault="00766309">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FE2448" w:rsidRDefault="00766309">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FE2448" w:rsidRDefault="00766309">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162/2022 - LICITAÇÃO Pregão Nº.: 66/2022 </w:t>
      </w:r>
    </w:p>
    <w:p w:rsidR="00FE2448" w:rsidRDefault="00766309">
      <w:pPr>
        <w:tabs>
          <w:tab w:val="left" w:pos="536"/>
          <w:tab w:val="left" w:pos="2270"/>
          <w:tab w:val="left" w:pos="4294"/>
        </w:tabs>
        <w:ind w:left="536"/>
        <w:jc w:val="both"/>
      </w:pPr>
      <w:r>
        <w:rPr>
          <w:rFonts w:ascii="Arial" w:hAnsi="Arial" w:cs="Arial"/>
          <w:b/>
        </w:rPr>
        <w:t>ABERTURA: às 08:30 HORAS DO DIA 27/12/22</w:t>
      </w:r>
    </w:p>
    <w:p w:rsidR="00FE2448" w:rsidRDefault="00766309">
      <w:pPr>
        <w:tabs>
          <w:tab w:val="left" w:pos="536"/>
          <w:tab w:val="left" w:pos="2270"/>
          <w:tab w:val="left" w:pos="4294"/>
        </w:tabs>
        <w:ind w:left="536"/>
        <w:jc w:val="both"/>
        <w:rPr>
          <w:rFonts w:ascii="Arial" w:hAnsi="Arial" w:cs="Arial"/>
          <w:b/>
        </w:rPr>
      </w:pPr>
      <w:r>
        <w:rPr>
          <w:rFonts w:ascii="Arial" w:hAnsi="Arial" w:cs="Arial"/>
          <w:b/>
        </w:rPr>
        <w:t>ENVELOPE “HABILITAÇÃO”</w:t>
      </w:r>
    </w:p>
    <w:p w:rsidR="00FE2448" w:rsidRDefault="00FE2448">
      <w:pPr>
        <w:tabs>
          <w:tab w:val="left" w:pos="536"/>
          <w:tab w:val="left" w:pos="2270"/>
          <w:tab w:val="left" w:pos="4294"/>
        </w:tabs>
        <w:jc w:val="both"/>
        <w:rPr>
          <w:rFonts w:ascii="Arial" w:hAnsi="Arial" w:cs="Arial"/>
          <w:b/>
        </w:rPr>
      </w:pPr>
    </w:p>
    <w:p w:rsidR="00FD0C0F" w:rsidRDefault="00FD0C0F">
      <w:pPr>
        <w:tabs>
          <w:tab w:val="left" w:pos="536"/>
          <w:tab w:val="left" w:pos="2270"/>
          <w:tab w:val="left" w:pos="4294"/>
        </w:tabs>
        <w:jc w:val="both"/>
        <w:rPr>
          <w:rFonts w:ascii="Arial" w:hAnsi="Arial" w:cs="Arial"/>
          <w:b/>
        </w:rPr>
      </w:pPr>
    </w:p>
    <w:p w:rsidR="00FE2448" w:rsidRDefault="00766309">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FE2448" w:rsidRDefault="00FE2448">
      <w:pPr>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FE2448" w:rsidRDefault="00FE2448">
      <w:pPr>
        <w:tabs>
          <w:tab w:val="left" w:pos="536"/>
          <w:tab w:val="left" w:pos="2270"/>
          <w:tab w:val="left" w:pos="4294"/>
        </w:tabs>
        <w:jc w:val="both"/>
        <w:rPr>
          <w:rFonts w:ascii="Arial" w:hAnsi="Arial" w:cs="Arial"/>
          <w:b/>
          <w:bCs/>
        </w:rPr>
      </w:pPr>
    </w:p>
    <w:p w:rsidR="00FE2448" w:rsidRDefault="00766309">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E2448" w:rsidRDefault="00FE2448">
      <w:pPr>
        <w:tabs>
          <w:tab w:val="left" w:pos="536"/>
          <w:tab w:val="left" w:pos="2270"/>
          <w:tab w:val="left" w:pos="4294"/>
        </w:tabs>
        <w:jc w:val="both"/>
        <w:rPr>
          <w:rFonts w:ascii="Arial" w:hAnsi="Arial" w:cs="Arial"/>
          <w:b/>
          <w:bCs/>
        </w:rPr>
      </w:pPr>
    </w:p>
    <w:p w:rsidR="00FD0C0F" w:rsidRDefault="00FD0C0F">
      <w:pPr>
        <w:tabs>
          <w:tab w:val="left" w:pos="536"/>
          <w:tab w:val="left" w:pos="2270"/>
          <w:tab w:val="left" w:pos="4294"/>
        </w:tabs>
        <w:jc w:val="both"/>
        <w:rPr>
          <w:rFonts w:ascii="Arial" w:hAnsi="Arial" w:cs="Arial"/>
        </w:rPr>
      </w:pPr>
    </w:p>
    <w:p w:rsidR="00FD0C0F" w:rsidRDefault="00FD0C0F">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FE2448" w:rsidRDefault="00FE2448">
      <w:pPr>
        <w:tabs>
          <w:tab w:val="left" w:pos="536"/>
          <w:tab w:val="left" w:pos="2270"/>
          <w:tab w:val="left" w:pos="4294"/>
        </w:tabs>
        <w:jc w:val="both"/>
        <w:rPr>
          <w:rFonts w:ascii="Arial" w:hAnsi="Arial" w:cs="Arial"/>
          <w:color w:val="FF0000"/>
        </w:rPr>
      </w:pPr>
    </w:p>
    <w:p w:rsidR="00FE2448" w:rsidRDefault="00766309">
      <w:pPr>
        <w:tabs>
          <w:tab w:val="left" w:pos="536"/>
          <w:tab w:val="left" w:pos="2270"/>
          <w:tab w:val="left" w:pos="4294"/>
        </w:tabs>
        <w:jc w:val="both"/>
      </w:pPr>
      <w:r w:rsidRPr="00607FEA">
        <w:rPr>
          <w:rFonts w:ascii="Arial" w:hAnsi="Arial" w:cs="Arial"/>
        </w:rPr>
        <w:t>6.2</w:t>
      </w:r>
      <w:r w:rsidRPr="00607FEA">
        <w:rPr>
          <w:rFonts w:ascii="Arial" w:hAnsi="Arial" w:cs="Arial"/>
          <w:b/>
          <w:i/>
        </w:rPr>
        <w:t xml:space="preserve">. </w:t>
      </w:r>
      <w:r w:rsidRPr="00607FEA">
        <w:rPr>
          <w:rFonts w:ascii="Arial" w:hAnsi="Arial" w:cs="Arial"/>
          <w:bCs/>
          <w:iCs/>
        </w:rPr>
        <w:t xml:space="preserve">O critério de julgamento deste pregão será o de </w:t>
      </w:r>
      <w:r w:rsidRPr="00607FEA">
        <w:rPr>
          <w:rFonts w:ascii="Arial" w:hAnsi="Arial" w:cs="Arial"/>
          <w:b/>
          <w:bCs/>
          <w:iCs/>
        </w:rPr>
        <w:t>Menor preço - Unitário</w:t>
      </w:r>
      <w:r w:rsidRPr="00607FEA">
        <w:rPr>
          <w:rFonts w:ascii="Arial" w:hAnsi="Arial" w:cs="Arial"/>
          <w:bCs/>
          <w:iCs/>
        </w:rPr>
        <w:t>.</w:t>
      </w:r>
      <w:r>
        <w:rPr>
          <w:rFonts w:ascii="Arial" w:hAnsi="Arial" w:cs="Arial"/>
          <w:bCs/>
          <w:iCs/>
        </w:rPr>
        <w:t xml:space="preserve">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FE2448" w:rsidRPr="00607FEA" w:rsidRDefault="00FE2448">
      <w:pPr>
        <w:tabs>
          <w:tab w:val="left" w:pos="536"/>
          <w:tab w:val="left" w:pos="2270"/>
          <w:tab w:val="left" w:pos="4294"/>
        </w:tabs>
        <w:jc w:val="both"/>
        <w:rPr>
          <w:rFonts w:ascii="Arial" w:hAnsi="Arial" w:cs="Arial"/>
          <w:b/>
          <w:bCs/>
          <w:iCs/>
        </w:rPr>
      </w:pPr>
    </w:p>
    <w:p w:rsidR="00FE2448" w:rsidRDefault="00766309">
      <w:pPr>
        <w:tabs>
          <w:tab w:val="left" w:pos="536"/>
          <w:tab w:val="left" w:pos="2270"/>
          <w:tab w:val="left" w:pos="4294"/>
        </w:tabs>
        <w:jc w:val="both"/>
      </w:pPr>
      <w:r w:rsidRPr="00607FEA">
        <w:rPr>
          <w:rFonts w:ascii="Arial" w:hAnsi="Arial" w:cs="Arial"/>
          <w:b/>
          <w:bCs/>
          <w:iCs/>
        </w:rPr>
        <w:t xml:space="preserve">6.2.2. Serão desclassificadas as propostas que não atenderem as exigências deste Edital e que forem superiores aos valores máximos de mercado admitidos por </w:t>
      </w:r>
      <w:r w:rsidR="00607FEA" w:rsidRPr="00607FEA">
        <w:rPr>
          <w:rFonts w:ascii="Arial" w:hAnsi="Arial" w:cs="Arial"/>
          <w:b/>
          <w:bCs/>
          <w:iCs/>
        </w:rPr>
        <w:t>item conforme estabelecido no Termo de Referência (ANEXO V) deste Edital</w:t>
      </w:r>
      <w:r w:rsidRPr="00607FEA">
        <w:rPr>
          <w:rFonts w:ascii="Arial" w:hAnsi="Arial" w:cs="Arial"/>
          <w:bCs/>
          <w:iCs/>
        </w:rPr>
        <w:t>.</w:t>
      </w:r>
      <w:r>
        <w:rPr>
          <w:rFonts w:ascii="Arial" w:hAnsi="Arial" w:cs="Arial"/>
          <w:bCs/>
          <w:iCs/>
        </w:rPr>
        <w:t xml:space="preserve"> </w:t>
      </w:r>
    </w:p>
    <w:p w:rsidR="00FE2448" w:rsidRDefault="00766309">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FE2448" w:rsidRDefault="00766309">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E2448" w:rsidRDefault="00766309">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FE2448" w:rsidRDefault="00FE2448">
      <w:pPr>
        <w:tabs>
          <w:tab w:val="left" w:pos="536"/>
          <w:tab w:val="left" w:pos="2270"/>
          <w:tab w:val="left" w:pos="4294"/>
        </w:tabs>
        <w:jc w:val="both"/>
        <w:rPr>
          <w:rFonts w:ascii="Arial" w:hAnsi="Arial" w:cs="Arial"/>
          <w:bCs/>
          <w:iCs/>
        </w:rPr>
      </w:pPr>
    </w:p>
    <w:p w:rsidR="00FE2448" w:rsidRDefault="00766309">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lastRenderedPageBreak/>
        <w:t>6.11. A desistência em apresentar lance verbal, quando convocado pelo pregoeiro, implicará na exclusão do licitante das etapas futuras de lances verbais e na manutenção do último preço por ele ofertado, para efeito de ordenação das propostas.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FE2448" w:rsidRDefault="00766309">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FE2448" w:rsidRDefault="00FE2448">
      <w:pPr>
        <w:tabs>
          <w:tab w:val="left" w:pos="536"/>
          <w:tab w:val="left" w:pos="2270"/>
          <w:tab w:val="left" w:pos="4294"/>
        </w:tabs>
        <w:jc w:val="both"/>
        <w:rPr>
          <w:rFonts w:ascii="Arial" w:hAnsi="Arial" w:cs="Arial"/>
          <w:bCs/>
          <w:iCs/>
        </w:rPr>
      </w:pPr>
    </w:p>
    <w:p w:rsidR="00FE2448" w:rsidRDefault="00766309">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FE2448" w:rsidRDefault="00766309">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FE2448" w:rsidRDefault="00766309">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FE2448" w:rsidRDefault="00FE2448">
      <w:pPr>
        <w:tabs>
          <w:tab w:val="left" w:pos="536"/>
          <w:tab w:val="left" w:pos="2270"/>
          <w:tab w:val="left" w:pos="4294"/>
        </w:tabs>
        <w:jc w:val="both"/>
        <w:rPr>
          <w:rFonts w:ascii="Arial" w:hAnsi="Arial" w:cs="Arial"/>
          <w:bCs/>
          <w:iCs/>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7. DOS RECURSOS ADMINISTRATIVOS</w:t>
      </w:r>
    </w:p>
    <w:p w:rsidR="00FE2448" w:rsidRDefault="00FE2448">
      <w:pPr>
        <w:tabs>
          <w:tab w:val="left" w:pos="536"/>
          <w:tab w:val="left" w:pos="2270"/>
          <w:tab w:val="left" w:pos="4294"/>
        </w:tabs>
        <w:jc w:val="both"/>
        <w:rPr>
          <w:rFonts w:ascii="Arial" w:hAnsi="Arial" w:cs="Arial"/>
          <w:b/>
          <w:bCs/>
        </w:rPr>
      </w:pPr>
    </w:p>
    <w:p w:rsidR="00FE2448" w:rsidRDefault="00766309">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7.2. A manifestação na Sessão Pública e a motivação, no caso de recurso, são pressupostos de admissibilidade dos recursos.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E2448" w:rsidRDefault="00FE2448">
      <w:pPr>
        <w:jc w:val="both"/>
        <w:rPr>
          <w:rFonts w:ascii="Arial" w:hAnsi="Arial" w:cs="Arial"/>
        </w:rPr>
      </w:pPr>
    </w:p>
    <w:p w:rsidR="00FE2448" w:rsidRDefault="00766309">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FE2448" w:rsidRDefault="00FE2448">
      <w:pPr>
        <w:tabs>
          <w:tab w:val="left" w:pos="536"/>
          <w:tab w:val="left" w:pos="2270"/>
          <w:tab w:val="left" w:pos="4294"/>
        </w:tabs>
        <w:jc w:val="both"/>
        <w:rPr>
          <w:rFonts w:ascii="Arial" w:hAnsi="Arial" w:cs="Arial"/>
          <w:b/>
          <w:bCs/>
        </w:rPr>
      </w:pPr>
    </w:p>
    <w:p w:rsidR="00FE2448" w:rsidRDefault="00766309">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FE2448" w:rsidRDefault="00FE2448">
      <w:pPr>
        <w:rPr>
          <w:rFonts w:ascii="Arial" w:hAnsi="Arial" w:cs="Arial"/>
        </w:rPr>
      </w:pPr>
    </w:p>
    <w:p w:rsidR="000F06E6" w:rsidRDefault="000F06E6" w:rsidP="000F06E6">
      <w:pPr>
        <w:jc w:val="both"/>
      </w:pPr>
      <w:r>
        <w:rPr>
          <w:rFonts w:ascii="Arial" w:hAnsi="Arial" w:cs="Arial"/>
        </w:rPr>
        <w:t xml:space="preserve">8.2. A entrega do objeto licitado deverá ser efetuada em até </w:t>
      </w:r>
      <w:r>
        <w:rPr>
          <w:rFonts w:ascii="Arial" w:hAnsi="Arial" w:cs="Arial"/>
          <w:color w:val="000000"/>
        </w:rPr>
        <w:t>30</w:t>
      </w:r>
      <w:r>
        <w:rPr>
          <w:rFonts w:ascii="Arial" w:hAnsi="Arial" w:cs="Arial"/>
        </w:rPr>
        <w:t xml:space="preserve"> (trinta) dias após a solicitação do Departamento responsável pela solicitação do objeto nas dependências da Prefeitura Municipal de Águas Frias.</w:t>
      </w:r>
    </w:p>
    <w:p w:rsidR="00FE2448" w:rsidRDefault="00FE2448">
      <w:pPr>
        <w:rPr>
          <w:rFonts w:ascii="Arial" w:hAnsi="Arial" w:cs="Arial"/>
        </w:rPr>
      </w:pPr>
    </w:p>
    <w:p w:rsidR="00FE2448" w:rsidRDefault="00766309">
      <w:r>
        <w:rPr>
          <w:rFonts w:ascii="Arial" w:hAnsi="Arial" w:cs="Arial"/>
          <w:b/>
        </w:rPr>
        <w:t>9. DA</w:t>
      </w:r>
      <w:r>
        <w:rPr>
          <w:rFonts w:ascii="Arial" w:hAnsi="Arial" w:cs="Arial"/>
        </w:rPr>
        <w:t xml:space="preserve"> </w:t>
      </w:r>
      <w:r>
        <w:rPr>
          <w:rFonts w:ascii="Arial" w:hAnsi="Arial" w:cs="Arial"/>
          <w:b/>
          <w:bCs/>
        </w:rPr>
        <w:t>ATA DE REGISTRO DE PREÇOS</w:t>
      </w:r>
    </w:p>
    <w:p w:rsidR="00FE2448" w:rsidRDefault="00FE2448">
      <w:pPr>
        <w:rPr>
          <w:rFonts w:ascii="Arial" w:hAnsi="Arial" w:cs="Arial"/>
          <w:b/>
          <w:bCs/>
        </w:rPr>
      </w:pPr>
    </w:p>
    <w:p w:rsidR="00FE2448" w:rsidRDefault="00766309">
      <w:pPr>
        <w:pStyle w:val="Corpodetexto"/>
        <w:tabs>
          <w:tab w:val="left" w:pos="709"/>
        </w:tabs>
      </w:pPr>
      <w:r w:rsidRPr="000F06E6">
        <w:rPr>
          <w:rFonts w:ascii="Arial" w:hAnsi="Arial" w:cs="Arial"/>
          <w:sz w:val="20"/>
          <w:szCs w:val="20"/>
        </w:rPr>
        <w:t>9.1. A Ata de Registro de Preço a ser firmada com o licitante vencedor, será formalizada de acordo com o ANEXO IV e terá validade de até 12 meses, a partir da data de sua publicação.</w:t>
      </w:r>
    </w:p>
    <w:p w:rsidR="00FE2448" w:rsidRDefault="00FE2448">
      <w:pPr>
        <w:pStyle w:val="Normal2"/>
        <w:widowControl w:val="0"/>
        <w:rPr>
          <w:sz w:val="20"/>
        </w:rPr>
      </w:pPr>
    </w:p>
    <w:p w:rsidR="00FE2448" w:rsidRDefault="00766309">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FE2448" w:rsidRDefault="00FE2448">
      <w:pPr>
        <w:pStyle w:val="BodyText31"/>
        <w:tabs>
          <w:tab w:val="left" w:pos="709"/>
        </w:tabs>
        <w:rPr>
          <w:rFonts w:ascii="Arial" w:hAnsi="Arial" w:cs="Arial"/>
          <w:sz w:val="20"/>
        </w:rPr>
      </w:pPr>
    </w:p>
    <w:p w:rsidR="00FE2448" w:rsidRDefault="00766309">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E2448" w:rsidRDefault="00FE2448">
      <w:pPr>
        <w:pStyle w:val="BodyText31"/>
        <w:tabs>
          <w:tab w:val="left" w:pos="709"/>
        </w:tabs>
        <w:rPr>
          <w:rFonts w:ascii="Arial" w:hAnsi="Arial" w:cs="Arial"/>
          <w:sz w:val="20"/>
        </w:rPr>
      </w:pPr>
    </w:p>
    <w:p w:rsidR="00FE2448" w:rsidRDefault="00766309">
      <w:pPr>
        <w:jc w:val="both"/>
        <w:rPr>
          <w:rFonts w:ascii="Arial" w:hAnsi="Arial" w:cs="Arial"/>
        </w:rPr>
      </w:pPr>
      <w:r>
        <w:rPr>
          <w:rFonts w:ascii="Arial" w:hAnsi="Arial" w:cs="Arial"/>
        </w:rPr>
        <w:lastRenderedPageBreak/>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FE2448" w:rsidRDefault="00FE2448">
      <w:pPr>
        <w:jc w:val="both"/>
        <w:rPr>
          <w:rFonts w:ascii="Arial" w:hAnsi="Arial" w:cs="Arial"/>
        </w:rPr>
      </w:pPr>
    </w:p>
    <w:p w:rsidR="00FE2448" w:rsidRDefault="00766309">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FE2448" w:rsidRDefault="00FE2448">
      <w:pPr>
        <w:rPr>
          <w:rFonts w:ascii="Arial" w:hAnsi="Arial" w:cs="Arial"/>
          <w:b/>
          <w:bCs/>
        </w:rPr>
      </w:pPr>
    </w:p>
    <w:p w:rsidR="00FE2448" w:rsidRDefault="00766309">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FE2448" w:rsidRDefault="00FE2448">
      <w:pPr>
        <w:rPr>
          <w:rFonts w:ascii="Arial" w:hAnsi="Arial" w:cs="Arial"/>
        </w:rPr>
      </w:pPr>
    </w:p>
    <w:p w:rsidR="00FE2448" w:rsidRDefault="00766309">
      <w:pPr>
        <w:rPr>
          <w:rFonts w:ascii="Arial" w:hAnsi="Arial" w:cs="Arial"/>
        </w:rPr>
      </w:pPr>
      <w:r>
        <w:rPr>
          <w:rFonts w:ascii="Arial" w:hAnsi="Arial" w:cs="Arial"/>
        </w:rPr>
        <w:t>10.1.1. Quando o fornecedor:</w:t>
      </w:r>
    </w:p>
    <w:p w:rsidR="00FE2448" w:rsidRDefault="00766309">
      <w:pPr>
        <w:rPr>
          <w:rFonts w:ascii="Arial" w:hAnsi="Arial" w:cs="Arial"/>
        </w:rPr>
      </w:pPr>
      <w:r>
        <w:rPr>
          <w:rFonts w:ascii="Arial" w:hAnsi="Arial" w:cs="Arial"/>
        </w:rPr>
        <w:t>I - descumprir as condições da Ata de Registro de Preços;</w:t>
      </w:r>
    </w:p>
    <w:p w:rsidR="00FE2448" w:rsidRDefault="00766309">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FE2448" w:rsidRDefault="00766309">
      <w:pPr>
        <w:rPr>
          <w:rFonts w:ascii="Arial" w:hAnsi="Arial" w:cs="Arial"/>
        </w:rPr>
      </w:pPr>
      <w:r>
        <w:rPr>
          <w:rFonts w:ascii="Arial" w:hAnsi="Arial" w:cs="Arial"/>
        </w:rPr>
        <w:t>III - não aceitar reduzir o seu preço registrado, na hipótese de este se tornar superior àqueles praticados no mercado; e</w:t>
      </w:r>
    </w:p>
    <w:p w:rsidR="00FE2448" w:rsidRDefault="00766309">
      <w:pPr>
        <w:rPr>
          <w:rFonts w:ascii="Arial" w:hAnsi="Arial" w:cs="Arial"/>
        </w:rPr>
      </w:pPr>
      <w:r>
        <w:rPr>
          <w:rFonts w:ascii="Arial" w:hAnsi="Arial" w:cs="Arial"/>
        </w:rPr>
        <w:t>IV - existirem razões de interesse público.</w:t>
      </w:r>
    </w:p>
    <w:p w:rsidR="00FE2448" w:rsidRDefault="00FE2448">
      <w:pPr>
        <w:rPr>
          <w:rFonts w:ascii="Arial" w:hAnsi="Arial" w:cs="Arial"/>
        </w:rPr>
      </w:pPr>
    </w:p>
    <w:p w:rsidR="00FE2448" w:rsidRDefault="00766309">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FE2448" w:rsidRDefault="00FE2448">
      <w:pPr>
        <w:rPr>
          <w:rFonts w:ascii="Arial" w:hAnsi="Arial" w:cs="Arial"/>
        </w:rPr>
      </w:pPr>
    </w:p>
    <w:p w:rsidR="00FE2448" w:rsidRDefault="00766309">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11. DA CONTRATAÇÃO</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FE2448" w:rsidRDefault="00FE2448">
      <w:pPr>
        <w:tabs>
          <w:tab w:val="left" w:pos="536"/>
          <w:tab w:val="left" w:pos="2270"/>
          <w:tab w:val="left" w:pos="4294"/>
        </w:tabs>
        <w:jc w:val="both"/>
        <w:rPr>
          <w:rFonts w:ascii="Arial" w:hAnsi="Arial" w:cs="Arial"/>
          <w:bCs/>
          <w:lang w:eastAsia="pt-BR"/>
        </w:rPr>
      </w:pPr>
    </w:p>
    <w:p w:rsidR="00FE2448" w:rsidRDefault="00766309">
      <w:pPr>
        <w:tabs>
          <w:tab w:val="left" w:pos="536"/>
          <w:tab w:val="left" w:pos="2270"/>
          <w:tab w:val="left" w:pos="4294"/>
        </w:tabs>
        <w:jc w:val="both"/>
        <w:rPr>
          <w:rFonts w:ascii="Arial" w:hAnsi="Arial" w:cs="Arial"/>
          <w:bCs/>
          <w:lang w:eastAsia="pt-BR"/>
        </w:rPr>
      </w:pPr>
      <w:r>
        <w:rPr>
          <w:rFonts w:ascii="Arial" w:hAnsi="Arial" w:cs="Arial"/>
          <w:bCs/>
          <w:lang w:eastAsia="pt-BR"/>
        </w:rPr>
        <w:t xml:space="preserve">11.3. Havendo necessidade de contratação, a Administração convocará o fornecedor, cuja proposta esteja consignada na ata de registro de preços, para celebrar instrumento contratual, emissão de nota </w:t>
      </w:r>
      <w:r>
        <w:rPr>
          <w:rFonts w:ascii="Arial" w:hAnsi="Arial" w:cs="Arial"/>
          <w:bCs/>
          <w:lang w:eastAsia="pt-BR"/>
        </w:rPr>
        <w:lastRenderedPageBreak/>
        <w:t>de empenho de despesa, autorização de compra ou outro instrumento similar, conforme o disposto no artigo 62 da Lei 8.666/93.</w:t>
      </w:r>
    </w:p>
    <w:p w:rsidR="00FE2448" w:rsidRDefault="00FE2448">
      <w:pPr>
        <w:tabs>
          <w:tab w:val="left" w:pos="536"/>
          <w:tab w:val="left" w:pos="2270"/>
          <w:tab w:val="left" w:pos="4294"/>
        </w:tabs>
        <w:jc w:val="both"/>
        <w:rPr>
          <w:rFonts w:ascii="Arial" w:hAnsi="Arial" w:cs="Arial"/>
          <w:bCs/>
          <w:lang w:eastAsia="pt-BR"/>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20 dias após a prestação de serviços/entrega dos materiais  após o recebimento do objeto e   apresentação de nota fiscal, devidamente recebida e aceita pelo Município. </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pPr>
      <w:r>
        <w:rPr>
          <w:rFonts w:ascii="Arial" w:hAnsi="Arial" w:cs="Arial"/>
          <w:bCs/>
        </w:rPr>
        <w:t xml:space="preserve">12.2.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FE2448" w:rsidRDefault="00FE2448">
      <w:pPr>
        <w:tabs>
          <w:tab w:val="left" w:pos="536"/>
          <w:tab w:val="left" w:pos="2270"/>
          <w:tab w:val="left" w:pos="4294"/>
        </w:tabs>
        <w:jc w:val="both"/>
        <w:rPr>
          <w:rFonts w:ascii="Arial" w:hAnsi="Arial" w:cs="Arial"/>
          <w:b/>
          <w:bCs/>
          <w:sz w:val="22"/>
          <w:szCs w:val="22"/>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FE2448" w:rsidRDefault="00FE2448">
      <w:pPr>
        <w:tabs>
          <w:tab w:val="left" w:pos="536"/>
          <w:tab w:val="left" w:pos="2270"/>
          <w:tab w:val="left" w:pos="4294"/>
        </w:tabs>
        <w:jc w:val="both"/>
        <w:rPr>
          <w:rFonts w:ascii="Arial" w:hAnsi="Arial" w:cs="Arial"/>
          <w:b/>
          <w:bCs/>
          <w:lang w:eastAsia="pt-BR"/>
        </w:rPr>
      </w:pPr>
    </w:p>
    <w:p w:rsidR="00FE2448" w:rsidRDefault="00766309">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FE2448" w:rsidRDefault="00FE2448">
      <w:pPr>
        <w:tabs>
          <w:tab w:val="left" w:pos="536"/>
          <w:tab w:val="left" w:pos="2270"/>
          <w:tab w:val="left" w:pos="4294"/>
        </w:tabs>
        <w:jc w:val="both"/>
        <w:rPr>
          <w:rFonts w:ascii="Arial" w:hAnsi="Arial" w:cs="Arial"/>
          <w:b/>
          <w:bCs/>
          <w:lang w:eastAsia="pt-BR"/>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FE2448" w:rsidRDefault="00FE2448">
      <w:pPr>
        <w:tabs>
          <w:tab w:val="left" w:pos="536"/>
          <w:tab w:val="left" w:pos="2270"/>
          <w:tab w:val="left" w:pos="4294"/>
        </w:tabs>
        <w:jc w:val="both"/>
        <w:rPr>
          <w:rFonts w:ascii="Arial" w:hAnsi="Arial" w:cs="Arial"/>
          <w:bCs/>
          <w:lang w:eastAsia="pt-BR"/>
        </w:rPr>
      </w:pPr>
    </w:p>
    <w:p w:rsidR="00FE2448" w:rsidRDefault="00766309">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FE2448" w:rsidRDefault="00FE2448">
      <w:pPr>
        <w:tabs>
          <w:tab w:val="left" w:pos="536"/>
          <w:tab w:val="left" w:pos="2270"/>
          <w:tab w:val="left" w:pos="4294"/>
        </w:tabs>
        <w:jc w:val="both"/>
        <w:rPr>
          <w:rFonts w:ascii="Arial" w:hAnsi="Arial" w:cs="Arial"/>
          <w:b/>
          <w:bCs/>
          <w:lang w:eastAsia="pt-BR"/>
        </w:rPr>
      </w:pPr>
    </w:p>
    <w:p w:rsidR="00FE2448" w:rsidRDefault="00766309">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E2448" w:rsidRDefault="00FE2448">
      <w:pPr>
        <w:pStyle w:val="Corpodetexto2"/>
        <w:tabs>
          <w:tab w:val="left" w:pos="0"/>
        </w:tabs>
        <w:rPr>
          <w:rFonts w:ascii="Arial" w:hAnsi="Arial" w:cs="Arial"/>
          <w:bCs/>
          <w:color w:val="FF0000"/>
          <w:sz w:val="20"/>
        </w:rPr>
      </w:pPr>
    </w:p>
    <w:p w:rsidR="00FE2448" w:rsidRDefault="00766309">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FE2448" w:rsidRDefault="00766309">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FE2448" w:rsidRDefault="00766309">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FE2448" w:rsidRDefault="00766309">
      <w:pPr>
        <w:pStyle w:val="BodyText21"/>
        <w:numPr>
          <w:ilvl w:val="0"/>
          <w:numId w:val="3"/>
        </w:numPr>
        <w:tabs>
          <w:tab w:val="left" w:pos="709"/>
        </w:tabs>
        <w:ind w:right="0"/>
        <w:rPr>
          <w:rFonts w:ascii="Arial" w:hAnsi="Arial" w:cs="Arial"/>
          <w:sz w:val="20"/>
        </w:rPr>
      </w:pPr>
      <w:r>
        <w:rPr>
          <w:rFonts w:ascii="Arial" w:hAnsi="Arial" w:cs="Arial"/>
          <w:sz w:val="20"/>
        </w:rPr>
        <w:lastRenderedPageBreak/>
        <w:t>Não mantiver a proposta, injustificadamente;</w:t>
      </w:r>
    </w:p>
    <w:p w:rsidR="00FE2448" w:rsidRDefault="00766309">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FE2448" w:rsidRDefault="00766309">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FE2448" w:rsidRDefault="00766309">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FE2448" w:rsidRDefault="00FE2448">
      <w:pPr>
        <w:pStyle w:val="Corpodetexto"/>
        <w:tabs>
          <w:tab w:val="left" w:pos="0"/>
        </w:tabs>
        <w:rPr>
          <w:rFonts w:ascii="Arial" w:hAnsi="Arial" w:cs="Arial"/>
          <w:color w:val="FF0000"/>
          <w:sz w:val="20"/>
          <w:szCs w:val="20"/>
        </w:rPr>
      </w:pPr>
    </w:p>
    <w:p w:rsidR="00FE2448" w:rsidRDefault="00766309">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FE2448" w:rsidRDefault="00FE2448">
      <w:pPr>
        <w:pStyle w:val="Corpodetexto"/>
        <w:tabs>
          <w:tab w:val="left" w:pos="0"/>
        </w:tabs>
        <w:rPr>
          <w:rFonts w:ascii="Arial" w:hAnsi="Arial" w:cs="Arial"/>
          <w:sz w:val="20"/>
          <w:szCs w:val="20"/>
        </w:rPr>
      </w:pPr>
    </w:p>
    <w:p w:rsidR="00FE2448" w:rsidRDefault="00766309">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FE2448" w:rsidRDefault="00FE2448">
      <w:pPr>
        <w:pStyle w:val="Corpodetexto"/>
        <w:tabs>
          <w:tab w:val="left" w:pos="0"/>
        </w:tabs>
        <w:ind w:right="-232"/>
        <w:rPr>
          <w:rFonts w:ascii="Arial" w:hAnsi="Arial" w:cs="Arial"/>
          <w:sz w:val="20"/>
          <w:szCs w:val="20"/>
        </w:rPr>
      </w:pPr>
    </w:p>
    <w:p w:rsidR="00FE2448" w:rsidRDefault="00766309">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FE2448" w:rsidRDefault="00FE2448">
      <w:pPr>
        <w:pStyle w:val="Corpodetexto"/>
        <w:tabs>
          <w:tab w:val="left" w:pos="0"/>
        </w:tabs>
        <w:ind w:right="-232"/>
        <w:rPr>
          <w:rFonts w:ascii="Arial" w:hAnsi="Arial" w:cs="Arial"/>
          <w:sz w:val="20"/>
          <w:szCs w:val="20"/>
        </w:rPr>
      </w:pPr>
    </w:p>
    <w:p w:rsidR="00FE2448" w:rsidRDefault="00766309">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FE2448" w:rsidRDefault="00FE2448">
      <w:pPr>
        <w:pStyle w:val="Corpodetexto"/>
        <w:tabs>
          <w:tab w:val="left" w:pos="0"/>
        </w:tabs>
        <w:ind w:right="-232"/>
        <w:rPr>
          <w:rFonts w:ascii="Arial" w:hAnsi="Arial" w:cs="Arial"/>
          <w:sz w:val="20"/>
          <w:szCs w:val="20"/>
        </w:rPr>
      </w:pPr>
    </w:p>
    <w:p w:rsidR="00FE2448" w:rsidRDefault="00766309">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FE2448" w:rsidRDefault="00FE2448">
      <w:pPr>
        <w:pStyle w:val="Corpodetexto"/>
        <w:tabs>
          <w:tab w:val="left" w:pos="0"/>
          <w:tab w:val="left" w:pos="2268"/>
        </w:tabs>
        <w:ind w:right="-232"/>
        <w:rPr>
          <w:rFonts w:ascii="Arial" w:hAnsi="Arial" w:cs="Arial"/>
          <w:sz w:val="20"/>
          <w:szCs w:val="20"/>
        </w:rPr>
      </w:pPr>
    </w:p>
    <w:p w:rsidR="00FE2448" w:rsidRDefault="00766309">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FE2448" w:rsidRDefault="00FE2448">
      <w:pPr>
        <w:pStyle w:val="Corpodetexto"/>
        <w:tabs>
          <w:tab w:val="left" w:pos="0"/>
        </w:tabs>
        <w:ind w:right="-232"/>
        <w:rPr>
          <w:rFonts w:ascii="Arial" w:hAnsi="Arial" w:cs="Arial"/>
          <w:sz w:val="20"/>
          <w:szCs w:val="20"/>
        </w:rPr>
      </w:pPr>
    </w:p>
    <w:p w:rsidR="00FE2448" w:rsidRDefault="00766309">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FE2448" w:rsidRDefault="00FE2448">
      <w:pPr>
        <w:pStyle w:val="Corpodetexto"/>
        <w:tabs>
          <w:tab w:val="left" w:pos="0"/>
        </w:tabs>
        <w:ind w:right="-232"/>
        <w:rPr>
          <w:rFonts w:ascii="Arial" w:hAnsi="Arial" w:cs="Arial"/>
          <w:sz w:val="20"/>
          <w:szCs w:val="20"/>
        </w:rPr>
      </w:pPr>
    </w:p>
    <w:p w:rsidR="00FE2448" w:rsidRDefault="00766309">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15.5. É vedado a LICITANTE a utilização de todo e qualquer dado pessoal repassado em decorrência do certame, para finalidade distinta da participação deste. As Partes deverão, nos termos deste </w:t>
      </w:r>
      <w:r>
        <w:rPr>
          <w:rFonts w:ascii="Arial" w:hAnsi="Arial" w:cs="Arial"/>
          <w:bCs/>
        </w:rPr>
        <w:lastRenderedPageBreak/>
        <w:t>instrumento, cumprir com suas respectivas obrigações que lhes forem impostas de acordo com regulamentos e leis aplicáveis à proteção de dados pessoais.</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FE2448" w:rsidRDefault="00FE2448">
      <w:pPr>
        <w:tabs>
          <w:tab w:val="left" w:pos="536"/>
          <w:tab w:val="left" w:pos="2270"/>
          <w:tab w:val="left" w:pos="4294"/>
        </w:tabs>
        <w:jc w:val="both"/>
        <w:rPr>
          <w:rFonts w:ascii="Arial" w:hAnsi="Arial" w:cs="Arial"/>
          <w:b/>
          <w:bCs/>
          <w:lang w:eastAsia="pt-BR"/>
        </w:rPr>
      </w:pPr>
    </w:p>
    <w:p w:rsidR="00FE2448" w:rsidRDefault="00FE2448">
      <w:pPr>
        <w:tabs>
          <w:tab w:val="left" w:pos="536"/>
          <w:tab w:val="left" w:pos="2270"/>
          <w:tab w:val="left" w:pos="4294"/>
        </w:tabs>
        <w:jc w:val="both"/>
        <w:rPr>
          <w:rFonts w:ascii="Arial" w:hAnsi="Arial" w:cs="Arial"/>
          <w:b/>
          <w:bCs/>
          <w:lang w:eastAsia="pt-BR"/>
        </w:rPr>
      </w:pPr>
    </w:p>
    <w:p w:rsidR="00FE2448" w:rsidRDefault="00766309">
      <w:pPr>
        <w:tabs>
          <w:tab w:val="left" w:pos="536"/>
          <w:tab w:val="left" w:pos="2270"/>
          <w:tab w:val="left" w:pos="4294"/>
        </w:tabs>
        <w:jc w:val="both"/>
        <w:rPr>
          <w:rFonts w:ascii="Arial" w:hAnsi="Arial" w:cs="Arial"/>
          <w:b/>
          <w:bCs/>
        </w:rPr>
      </w:pPr>
      <w:r>
        <w:rPr>
          <w:rFonts w:ascii="Arial" w:hAnsi="Arial" w:cs="Arial"/>
          <w:b/>
          <w:bCs/>
        </w:rPr>
        <w:t>16 - DAS DISPOSIÇÕES FINAIS</w:t>
      </w:r>
    </w:p>
    <w:p w:rsidR="00FE2448" w:rsidRDefault="00FE2448">
      <w:pPr>
        <w:tabs>
          <w:tab w:val="left" w:pos="536"/>
          <w:tab w:val="left" w:pos="2270"/>
          <w:tab w:val="left" w:pos="4294"/>
        </w:tabs>
        <w:jc w:val="both"/>
        <w:rPr>
          <w:rFonts w:ascii="Arial" w:hAnsi="Arial" w:cs="Arial"/>
          <w:b/>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w:t>
      </w:r>
      <w:r>
        <w:rPr>
          <w:rFonts w:ascii="Arial" w:hAnsi="Arial" w:cs="Arial"/>
        </w:rPr>
        <w:lastRenderedPageBreak/>
        <w:t xml:space="preserve">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FE2448" w:rsidRDefault="00FE2448">
      <w:pPr>
        <w:tabs>
          <w:tab w:val="left" w:pos="536"/>
          <w:tab w:val="left" w:pos="2270"/>
          <w:tab w:val="left" w:pos="4294"/>
        </w:tabs>
        <w:jc w:val="both"/>
        <w:rPr>
          <w:rFonts w:ascii="Arial" w:hAnsi="Arial" w:cs="Arial"/>
          <w:bCs/>
          <w:lang w:eastAsia="pt-BR"/>
        </w:rPr>
      </w:pPr>
    </w:p>
    <w:p w:rsidR="00FE2448" w:rsidRDefault="00766309">
      <w:pPr>
        <w:tabs>
          <w:tab w:val="left" w:pos="536"/>
          <w:tab w:val="left" w:pos="2270"/>
          <w:tab w:val="left" w:pos="4294"/>
        </w:tabs>
        <w:jc w:val="both"/>
        <w:rPr>
          <w:rFonts w:ascii="Arial" w:hAnsi="Arial" w:cs="Arial"/>
          <w:bCs/>
        </w:rPr>
      </w:pPr>
      <w:r>
        <w:rPr>
          <w:rFonts w:ascii="Arial" w:hAnsi="Arial" w:cs="Arial"/>
          <w:bCs/>
        </w:rPr>
        <w:t>16.4. Faz parte integrante deste Edital:</w:t>
      </w:r>
    </w:p>
    <w:p w:rsidR="00FD0C0F" w:rsidRDefault="00FD0C0F">
      <w:pPr>
        <w:tabs>
          <w:tab w:val="left" w:pos="536"/>
          <w:tab w:val="left" w:pos="2270"/>
          <w:tab w:val="left" w:pos="4294"/>
        </w:tabs>
        <w:jc w:val="both"/>
        <w:rPr>
          <w:rFonts w:ascii="Arial" w:hAnsi="Arial" w:cs="Arial"/>
          <w:bCs/>
        </w:rPr>
      </w:pP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FE2448" w:rsidRDefault="00766309">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FE2448" w:rsidRDefault="00766309">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FE2448" w:rsidRDefault="00766309">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FE2448" w:rsidRDefault="00FE2448">
      <w:pPr>
        <w:tabs>
          <w:tab w:val="left" w:pos="536"/>
          <w:tab w:val="left" w:pos="2270"/>
          <w:tab w:val="left" w:pos="4294"/>
        </w:tabs>
        <w:jc w:val="both"/>
        <w:rPr>
          <w:rFonts w:ascii="Arial" w:hAnsi="Arial" w:cs="Arial"/>
          <w:bCs/>
          <w:lang w:eastAsia="pt-BR"/>
        </w:rPr>
      </w:pPr>
    </w:p>
    <w:p w:rsidR="00FE2448" w:rsidRDefault="00766309">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FE2448" w:rsidRDefault="00FE2448">
      <w:pPr>
        <w:jc w:val="both"/>
        <w:rPr>
          <w:rFonts w:ascii="Arial" w:hAnsi="Arial" w:cs="Arial"/>
          <w:bCs/>
          <w:lang w:eastAsia="pt-BR"/>
        </w:rPr>
      </w:pPr>
    </w:p>
    <w:p w:rsidR="00FE2448" w:rsidRDefault="00766309">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FE2448" w:rsidRDefault="00FE2448">
      <w:pPr>
        <w:jc w:val="both"/>
        <w:rPr>
          <w:rFonts w:ascii="Arial" w:hAnsi="Arial" w:cs="Arial"/>
        </w:rPr>
      </w:pPr>
    </w:p>
    <w:p w:rsidR="00FE2448" w:rsidRDefault="00766309">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FE2448" w:rsidRDefault="00FE2448">
      <w:pPr>
        <w:jc w:val="both"/>
        <w:rPr>
          <w:rFonts w:ascii="Arial" w:hAnsi="Arial" w:cs="Arial"/>
        </w:rPr>
      </w:pPr>
    </w:p>
    <w:p w:rsidR="00FE2448" w:rsidRDefault="00766309">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FE2448" w:rsidRDefault="00FE2448">
      <w:pPr>
        <w:jc w:val="both"/>
        <w:rPr>
          <w:rFonts w:ascii="Arial" w:hAnsi="Arial" w:cs="Arial"/>
        </w:rPr>
      </w:pPr>
    </w:p>
    <w:p w:rsidR="00FE2448" w:rsidRDefault="00766309">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FE2448" w:rsidRDefault="00FE2448">
      <w:pPr>
        <w:jc w:val="both"/>
        <w:rPr>
          <w:rFonts w:ascii="Arial" w:hAnsi="Arial" w:cs="Arial"/>
        </w:rPr>
      </w:pPr>
    </w:p>
    <w:p w:rsidR="00FE2448" w:rsidRDefault="00766309">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FE2448" w:rsidRDefault="00FE2448">
      <w:pPr>
        <w:jc w:val="both"/>
        <w:rPr>
          <w:rFonts w:ascii="Arial" w:hAnsi="Arial" w:cs="Arial"/>
        </w:rPr>
      </w:pPr>
    </w:p>
    <w:p w:rsidR="00FE2448" w:rsidRDefault="00766309">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FE2448" w:rsidRDefault="00FE2448">
      <w:pPr>
        <w:jc w:val="both"/>
        <w:rPr>
          <w:rFonts w:ascii="Arial" w:hAnsi="Arial" w:cs="Arial"/>
        </w:rPr>
      </w:pPr>
    </w:p>
    <w:p w:rsidR="00FE2448" w:rsidRDefault="00766309">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FE2448" w:rsidRDefault="00FE2448">
      <w:pPr>
        <w:tabs>
          <w:tab w:val="left" w:pos="536"/>
          <w:tab w:val="left" w:pos="2270"/>
          <w:tab w:val="left" w:pos="4294"/>
        </w:tabs>
        <w:jc w:val="both"/>
        <w:rPr>
          <w:rFonts w:ascii="Arial" w:hAnsi="Arial" w:cs="Arial"/>
        </w:rPr>
      </w:pPr>
    </w:p>
    <w:p w:rsidR="00FE2448" w:rsidRDefault="00766309">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16.15. No interesse da Administração, e sem que caiba às participantes qualquer reclamação ou indenização, poderá ser:</w:t>
      </w:r>
    </w:p>
    <w:p w:rsidR="00FE2448" w:rsidRDefault="00766309">
      <w:pPr>
        <w:jc w:val="both"/>
        <w:rPr>
          <w:rFonts w:ascii="Arial" w:hAnsi="Arial" w:cs="Arial"/>
        </w:rPr>
      </w:pPr>
      <w:r>
        <w:rPr>
          <w:rFonts w:ascii="Arial" w:hAnsi="Arial" w:cs="Arial"/>
        </w:rPr>
        <w:t>a) adiada a abertura da licitação;</w:t>
      </w:r>
    </w:p>
    <w:p w:rsidR="00FE2448" w:rsidRDefault="00766309">
      <w:pPr>
        <w:jc w:val="both"/>
        <w:rPr>
          <w:rFonts w:ascii="Arial" w:hAnsi="Arial" w:cs="Arial"/>
        </w:rPr>
      </w:pPr>
      <w:r>
        <w:rPr>
          <w:rFonts w:ascii="Arial" w:hAnsi="Arial" w:cs="Arial"/>
        </w:rPr>
        <w:lastRenderedPageBreak/>
        <w:t>b) alterados os termos do Edital, obedecendo ao disposto no § 4º, do art. 21, da Lei nº8.666/93.</w:t>
      </w:r>
    </w:p>
    <w:p w:rsidR="00FE2448" w:rsidRDefault="00FE2448">
      <w:pPr>
        <w:jc w:val="both"/>
        <w:rPr>
          <w:rFonts w:ascii="Arial" w:hAnsi="Arial" w:cs="Arial"/>
        </w:rPr>
      </w:pPr>
    </w:p>
    <w:p w:rsidR="00FE2448" w:rsidRDefault="00FE2448">
      <w:pPr>
        <w:tabs>
          <w:tab w:val="left" w:pos="536"/>
          <w:tab w:val="left" w:pos="2270"/>
          <w:tab w:val="left" w:pos="4294"/>
        </w:tabs>
        <w:jc w:val="both"/>
        <w:rPr>
          <w:rFonts w:ascii="Arial" w:hAnsi="Arial" w:cs="Arial"/>
          <w:bCs/>
        </w:rPr>
      </w:pPr>
    </w:p>
    <w:p w:rsidR="00FE2448" w:rsidRDefault="00766309">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FE2448" w:rsidRDefault="00FE2448">
      <w:pPr>
        <w:tabs>
          <w:tab w:val="left" w:pos="536"/>
          <w:tab w:val="left" w:pos="2270"/>
          <w:tab w:val="left" w:pos="4294"/>
        </w:tabs>
        <w:jc w:val="both"/>
        <w:rPr>
          <w:rFonts w:ascii="Arial" w:hAnsi="Arial" w:cs="Arial"/>
          <w:bCs/>
        </w:rPr>
      </w:pPr>
    </w:p>
    <w:p w:rsidR="00FE2448" w:rsidRDefault="00FE2448">
      <w:pPr>
        <w:tabs>
          <w:tab w:val="left" w:pos="536"/>
          <w:tab w:val="left" w:pos="2270"/>
          <w:tab w:val="left" w:pos="4294"/>
        </w:tabs>
        <w:jc w:val="both"/>
        <w:rPr>
          <w:rFonts w:ascii="Arial" w:hAnsi="Arial" w:cs="Arial"/>
          <w:bCs/>
        </w:rPr>
      </w:pP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ind w:left="1416" w:firstLine="708"/>
        <w:jc w:val="both"/>
      </w:pPr>
      <w:r>
        <w:rPr>
          <w:rFonts w:ascii="Arial" w:hAnsi="Arial" w:cs="Arial"/>
        </w:rPr>
        <w:t>Águas Frias - SC, 09 de dezembro de 2022</w:t>
      </w:r>
    </w:p>
    <w:p w:rsidR="00FE2448" w:rsidRDefault="00FE2448">
      <w:pPr>
        <w:tabs>
          <w:tab w:val="left" w:pos="536"/>
          <w:tab w:val="left" w:pos="2270"/>
          <w:tab w:val="left" w:pos="4294"/>
        </w:tabs>
        <w:jc w:val="both"/>
        <w:rPr>
          <w:rFonts w:ascii="Arial" w:hAnsi="Arial" w:cs="Arial"/>
        </w:rPr>
      </w:pPr>
    </w:p>
    <w:p w:rsidR="00FE2448" w:rsidRDefault="00FE2448">
      <w:pPr>
        <w:tabs>
          <w:tab w:val="left" w:pos="536"/>
          <w:tab w:val="left" w:pos="2270"/>
          <w:tab w:val="left" w:pos="4294"/>
        </w:tabs>
        <w:jc w:val="both"/>
        <w:rPr>
          <w:rFonts w:ascii="Arial" w:hAnsi="Arial" w:cs="Arial"/>
        </w:rPr>
      </w:pPr>
    </w:p>
    <w:p w:rsidR="00FE2448" w:rsidRDefault="00FE2448">
      <w:pPr>
        <w:pStyle w:val="Rodap"/>
        <w:tabs>
          <w:tab w:val="left" w:pos="708"/>
        </w:tabs>
        <w:rPr>
          <w:rFonts w:ascii="Arial" w:hAnsi="Arial" w:cs="Arial"/>
          <w:sz w:val="20"/>
        </w:rPr>
      </w:pPr>
    </w:p>
    <w:p w:rsidR="00FE2448" w:rsidRDefault="00FE2448">
      <w:pPr>
        <w:pStyle w:val="Rodap"/>
        <w:tabs>
          <w:tab w:val="left" w:pos="708"/>
        </w:tabs>
        <w:rPr>
          <w:rFonts w:ascii="Arial" w:hAnsi="Arial" w:cs="Arial"/>
          <w:sz w:val="20"/>
        </w:rPr>
      </w:pPr>
    </w:p>
    <w:p w:rsidR="00FE2448" w:rsidRDefault="00766309">
      <w:pPr>
        <w:pStyle w:val="Padro"/>
        <w:spacing w:line="200" w:lineRule="atLeast"/>
        <w:jc w:val="center"/>
        <w:rPr>
          <w:rFonts w:ascii="Arial" w:hAnsi="Arial" w:cs="Arial"/>
          <w:b/>
          <w:bCs/>
          <w:szCs w:val="20"/>
        </w:rPr>
      </w:pPr>
      <w:r>
        <w:rPr>
          <w:rFonts w:ascii="Arial" w:hAnsi="Arial" w:cs="Arial"/>
          <w:b/>
          <w:bCs/>
          <w:szCs w:val="20"/>
        </w:rPr>
        <w:t>_____________________________</w:t>
      </w:r>
    </w:p>
    <w:p w:rsidR="00FE2448" w:rsidRDefault="00766309">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FE2448" w:rsidRDefault="00766309">
      <w:pPr>
        <w:pStyle w:val="Padro"/>
        <w:spacing w:line="200" w:lineRule="atLeast"/>
        <w:jc w:val="center"/>
        <w:rPr>
          <w:rFonts w:ascii="Arial" w:hAnsi="Arial" w:cs="Arial"/>
          <w:b/>
          <w:bCs/>
          <w:szCs w:val="20"/>
        </w:rPr>
      </w:pPr>
      <w:r>
        <w:rPr>
          <w:rFonts w:ascii="Arial" w:hAnsi="Arial" w:cs="Arial"/>
          <w:b/>
          <w:bCs/>
          <w:szCs w:val="20"/>
        </w:rPr>
        <w:t xml:space="preserve">PREFEITO </w:t>
      </w:r>
    </w:p>
    <w:p w:rsidR="00FE2448" w:rsidRDefault="00FE2448">
      <w:pPr>
        <w:tabs>
          <w:tab w:val="left" w:pos="536"/>
          <w:tab w:val="left" w:pos="2270"/>
          <w:tab w:val="left" w:pos="4294"/>
        </w:tabs>
        <w:ind w:left="3540"/>
        <w:jc w:val="both"/>
        <w:rPr>
          <w:rFonts w:ascii="Arial" w:hAnsi="Arial" w:cs="Arial"/>
        </w:rPr>
      </w:pPr>
    </w:p>
    <w:p w:rsidR="00FD0C0F" w:rsidRDefault="00FD0C0F">
      <w:pPr>
        <w:tabs>
          <w:tab w:val="left" w:pos="536"/>
          <w:tab w:val="left" w:pos="2270"/>
          <w:tab w:val="left" w:pos="4294"/>
        </w:tabs>
        <w:ind w:left="3540"/>
        <w:jc w:val="both"/>
        <w:rPr>
          <w:rFonts w:ascii="Arial" w:hAnsi="Arial" w:cs="Arial"/>
        </w:rPr>
      </w:pPr>
    </w:p>
    <w:p w:rsidR="00FD0C0F" w:rsidRDefault="00FD0C0F">
      <w:pPr>
        <w:tabs>
          <w:tab w:val="left" w:pos="536"/>
          <w:tab w:val="left" w:pos="2270"/>
          <w:tab w:val="left" w:pos="4294"/>
        </w:tabs>
        <w:ind w:left="3540"/>
        <w:jc w:val="both"/>
        <w:rPr>
          <w:rFonts w:ascii="Arial" w:hAnsi="Arial" w:cs="Arial"/>
        </w:rPr>
      </w:pPr>
    </w:p>
    <w:p w:rsidR="00FE2448" w:rsidRDefault="00FE2448">
      <w:pPr>
        <w:tabs>
          <w:tab w:val="left" w:pos="536"/>
          <w:tab w:val="left" w:pos="2270"/>
          <w:tab w:val="left" w:pos="4294"/>
        </w:tabs>
        <w:ind w:left="3540"/>
        <w:jc w:val="both"/>
        <w:rPr>
          <w:rFonts w:ascii="Arial" w:hAnsi="Arial" w:cs="Arial"/>
        </w:rPr>
      </w:pPr>
    </w:p>
    <w:p w:rsidR="00FE2448" w:rsidRDefault="00766309">
      <w:pPr>
        <w:tabs>
          <w:tab w:val="left" w:pos="536"/>
          <w:tab w:val="left" w:pos="2270"/>
          <w:tab w:val="left" w:pos="4294"/>
        </w:tabs>
        <w:rPr>
          <w:rFonts w:ascii="Arial" w:hAnsi="Arial" w:cs="Arial"/>
          <w:b/>
        </w:rPr>
      </w:pPr>
      <w:r>
        <w:rPr>
          <w:rFonts w:ascii="Arial" w:hAnsi="Arial" w:cs="Arial"/>
          <w:b/>
        </w:rPr>
        <w:t xml:space="preserve">Analisado e Aprovado </w:t>
      </w:r>
    </w:p>
    <w:p w:rsidR="00FE2448" w:rsidRDefault="00FE2448">
      <w:pPr>
        <w:tabs>
          <w:tab w:val="left" w:pos="536"/>
          <w:tab w:val="left" w:pos="2270"/>
          <w:tab w:val="left" w:pos="4294"/>
        </w:tabs>
        <w:rPr>
          <w:rFonts w:ascii="Arial" w:hAnsi="Arial" w:cs="Arial"/>
          <w:b/>
        </w:rPr>
      </w:pPr>
    </w:p>
    <w:p w:rsidR="00FD0C0F" w:rsidRDefault="00FD0C0F">
      <w:pPr>
        <w:tabs>
          <w:tab w:val="left" w:pos="536"/>
          <w:tab w:val="left" w:pos="2270"/>
          <w:tab w:val="left" w:pos="4294"/>
        </w:tabs>
        <w:rPr>
          <w:rFonts w:ascii="Arial" w:hAnsi="Arial" w:cs="Arial"/>
          <w:b/>
        </w:rPr>
      </w:pPr>
    </w:p>
    <w:p w:rsidR="00FD0C0F" w:rsidRDefault="00FD0C0F">
      <w:pPr>
        <w:tabs>
          <w:tab w:val="left" w:pos="536"/>
          <w:tab w:val="left" w:pos="2270"/>
          <w:tab w:val="left" w:pos="4294"/>
        </w:tabs>
        <w:rPr>
          <w:rFonts w:ascii="Arial" w:hAnsi="Arial" w:cs="Arial"/>
          <w:b/>
        </w:rPr>
      </w:pPr>
    </w:p>
    <w:p w:rsidR="00FE2448" w:rsidRDefault="00FE2448">
      <w:pPr>
        <w:tabs>
          <w:tab w:val="left" w:pos="536"/>
          <w:tab w:val="left" w:pos="2270"/>
          <w:tab w:val="left" w:pos="4294"/>
        </w:tabs>
        <w:rPr>
          <w:rFonts w:ascii="Arial" w:hAnsi="Arial" w:cs="Arial"/>
          <w:b/>
        </w:rPr>
      </w:pPr>
    </w:p>
    <w:p w:rsidR="00FE2448" w:rsidRDefault="00766309">
      <w:pPr>
        <w:tabs>
          <w:tab w:val="left" w:pos="536"/>
          <w:tab w:val="left" w:pos="2270"/>
          <w:tab w:val="left" w:pos="4294"/>
        </w:tabs>
        <w:rPr>
          <w:rFonts w:ascii="Arial" w:hAnsi="Arial" w:cs="Arial"/>
          <w:b/>
        </w:rPr>
      </w:pPr>
      <w:r>
        <w:rPr>
          <w:rFonts w:ascii="Arial" w:hAnsi="Arial" w:cs="Arial"/>
          <w:b/>
        </w:rPr>
        <w:t>JHONAS PEZZINI</w:t>
      </w:r>
    </w:p>
    <w:p w:rsidR="00FE2448" w:rsidRDefault="00766309">
      <w:pPr>
        <w:tabs>
          <w:tab w:val="left" w:pos="536"/>
          <w:tab w:val="left" w:pos="2270"/>
          <w:tab w:val="left" w:pos="4294"/>
        </w:tabs>
        <w:rPr>
          <w:rFonts w:ascii="Arial" w:hAnsi="Arial" w:cs="Arial"/>
          <w:b/>
        </w:rPr>
      </w:pPr>
      <w:r>
        <w:rPr>
          <w:rFonts w:ascii="Arial" w:hAnsi="Arial" w:cs="Arial"/>
          <w:b/>
        </w:rPr>
        <w:t>OAB/SC 33678</w:t>
      </w:r>
      <w:r>
        <w:br w:type="page"/>
      </w:r>
    </w:p>
    <w:p w:rsidR="00FE2448" w:rsidRDefault="00766309">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FE2448" w:rsidRDefault="00FE2448">
      <w:pPr>
        <w:pStyle w:val="TextosemFormatao"/>
        <w:widowControl/>
        <w:jc w:val="center"/>
        <w:rPr>
          <w:rFonts w:ascii="Arial" w:hAnsi="Arial" w:cs="Arial"/>
          <w:b/>
          <w:u w:val="single"/>
        </w:rPr>
      </w:pPr>
    </w:p>
    <w:p w:rsidR="00FE2448" w:rsidRDefault="00766309">
      <w:pPr>
        <w:pStyle w:val="TextosemFormatao"/>
        <w:widowControl/>
        <w:jc w:val="center"/>
        <w:rPr>
          <w:rFonts w:ascii="Arial" w:hAnsi="Arial" w:cs="Arial"/>
          <w:b/>
          <w:caps/>
        </w:rPr>
      </w:pPr>
      <w:r>
        <w:rPr>
          <w:rFonts w:ascii="Arial" w:hAnsi="Arial" w:cs="Arial"/>
          <w:b/>
          <w:caps/>
        </w:rPr>
        <w:t xml:space="preserve">LISTA DE ITENS </w:t>
      </w:r>
    </w:p>
    <w:p w:rsidR="00FE2448" w:rsidRDefault="00FE2448">
      <w:pPr>
        <w:pStyle w:val="TextosemFormatao"/>
        <w:widowControl/>
        <w:jc w:val="center"/>
        <w:rPr>
          <w:rFonts w:ascii="Arial" w:hAnsi="Arial" w:cs="Arial"/>
          <w:b/>
          <w:caps/>
        </w:rPr>
      </w:pPr>
    </w:p>
    <w:p w:rsidR="00FE2448" w:rsidRDefault="00766309">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66/2022</w:t>
      </w:r>
    </w:p>
    <w:p w:rsidR="00FE2448" w:rsidRDefault="00FE2448">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FE2448">
        <w:tc>
          <w:tcPr>
            <w:tcW w:w="9789"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Nome da Empresa:</w:t>
            </w:r>
          </w:p>
        </w:tc>
      </w:tr>
      <w:tr w:rsidR="00FE2448">
        <w:tc>
          <w:tcPr>
            <w:tcW w:w="9789"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CNPJ:</w:t>
            </w:r>
          </w:p>
        </w:tc>
      </w:tr>
      <w:tr w:rsidR="00FE2448">
        <w:tc>
          <w:tcPr>
            <w:tcW w:w="9789"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Endereço:                                                                     Cidade:                             CEP:</w:t>
            </w:r>
          </w:p>
        </w:tc>
      </w:tr>
      <w:tr w:rsidR="00FE2448">
        <w:tc>
          <w:tcPr>
            <w:tcW w:w="9789"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Telefone:                                                                      E-mail:</w:t>
            </w:r>
          </w:p>
        </w:tc>
      </w:tr>
      <w:tr w:rsidR="00FE2448">
        <w:tc>
          <w:tcPr>
            <w:tcW w:w="9789" w:type="dxa"/>
            <w:tcBorders>
              <w:top w:val="single" w:sz="4" w:space="0" w:color="000000"/>
              <w:left w:val="single" w:sz="4" w:space="0" w:color="000000"/>
              <w:bottom w:val="single" w:sz="4" w:space="0" w:color="000000"/>
              <w:right w:val="single" w:sz="4" w:space="0" w:color="000000"/>
            </w:tcBorders>
          </w:tcPr>
          <w:p w:rsidR="00FE2448" w:rsidRDefault="00766309">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FE2448" w:rsidRDefault="00766309">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Equipamentos, Ferramentas e Materiais de Higiene para equipar a oficina mecânica instalada na garagem municipal de Águas Frias para a realização da manutenção da frota dos veículos e </w:t>
      </w:r>
      <w:proofErr w:type="gramStart"/>
      <w:r>
        <w:rPr>
          <w:rFonts w:ascii="Arial" w:hAnsi="Arial" w:cs="Arial"/>
        </w:rPr>
        <w:t>máquinas.,</w:t>
      </w:r>
      <w:proofErr w:type="gramEnd"/>
      <w:r>
        <w:rPr>
          <w:rFonts w:ascii="Arial" w:hAnsi="Arial" w:cs="Arial"/>
        </w:rPr>
        <w:t xml:space="preserve"> modalidade </w:t>
      </w:r>
      <w:r>
        <w:rPr>
          <w:rFonts w:ascii="Arial" w:hAnsi="Arial" w:cs="Arial"/>
          <w:b/>
        </w:rPr>
        <w:t>Pregão Presencial para Registro de Preços n.º 66/2022</w:t>
      </w:r>
      <w:r>
        <w:rPr>
          <w:rFonts w:ascii="Arial" w:hAnsi="Arial" w:cs="Arial"/>
        </w:rPr>
        <w:t>, acatando todas as estipulações consignadas, conforme abaixo:</w:t>
      </w:r>
    </w:p>
    <w:p w:rsidR="00FE2448" w:rsidRDefault="00FE2448">
      <w:pPr>
        <w:tabs>
          <w:tab w:val="left" w:pos="536"/>
          <w:tab w:val="left" w:pos="2270"/>
          <w:tab w:val="left" w:pos="4294"/>
        </w:tabs>
        <w:jc w:val="both"/>
        <w:rPr>
          <w:rFonts w:ascii="Arial" w:hAnsi="Arial" w:cs="Arial"/>
          <w:b/>
        </w:rPr>
      </w:pPr>
    </w:p>
    <w:tbl>
      <w:tblPr>
        <w:tblW w:w="10065" w:type="dxa"/>
        <w:tblInd w:w="70" w:type="dxa"/>
        <w:tblLayout w:type="fixed"/>
        <w:tblCellMar>
          <w:left w:w="70" w:type="dxa"/>
          <w:right w:w="70" w:type="dxa"/>
        </w:tblCellMar>
        <w:tblLook w:val="04A0" w:firstRow="1" w:lastRow="0" w:firstColumn="1" w:lastColumn="0" w:noHBand="0" w:noVBand="1"/>
      </w:tblPr>
      <w:tblGrid>
        <w:gridCol w:w="709"/>
        <w:gridCol w:w="709"/>
        <w:gridCol w:w="1134"/>
        <w:gridCol w:w="1843"/>
        <w:gridCol w:w="850"/>
        <w:gridCol w:w="567"/>
        <w:gridCol w:w="992"/>
        <w:gridCol w:w="1134"/>
        <w:gridCol w:w="993"/>
        <w:gridCol w:w="1134"/>
      </w:tblGrid>
      <w:tr w:rsidR="00766309" w:rsidTr="00FD0C0F">
        <w:tc>
          <w:tcPr>
            <w:tcW w:w="709" w:type="dxa"/>
            <w:tcBorders>
              <w:top w:val="single" w:sz="6" w:space="0" w:color="000000"/>
              <w:left w:val="single" w:sz="6" w:space="0" w:color="000000"/>
              <w:bottom w:val="single" w:sz="6" w:space="0" w:color="000000"/>
            </w:tcBorders>
          </w:tcPr>
          <w:p w:rsidR="00766309" w:rsidRDefault="00766309" w:rsidP="00766309">
            <w:pPr>
              <w:jc w:val="center"/>
              <w:rPr>
                <w:rFonts w:ascii="Arial" w:hAnsi="Arial" w:cs="Arial"/>
                <w:b/>
              </w:rPr>
            </w:pPr>
            <w:r>
              <w:rPr>
                <w:rFonts w:ascii="Arial" w:hAnsi="Arial" w:cs="Arial"/>
                <w:b/>
              </w:rPr>
              <w:t>Lote</w:t>
            </w:r>
          </w:p>
        </w:tc>
        <w:tc>
          <w:tcPr>
            <w:tcW w:w="709" w:type="dxa"/>
            <w:tcBorders>
              <w:top w:val="single" w:sz="6" w:space="0" w:color="000000"/>
              <w:left w:val="single" w:sz="6" w:space="0" w:color="000000"/>
              <w:bottom w:val="single" w:sz="6" w:space="0" w:color="000000"/>
            </w:tcBorders>
          </w:tcPr>
          <w:p w:rsidR="00766309" w:rsidRDefault="00766309" w:rsidP="00766309">
            <w:pPr>
              <w:jc w:val="center"/>
              <w:rPr>
                <w:rFonts w:ascii="Arial" w:hAnsi="Arial" w:cs="Arial"/>
                <w:b/>
              </w:rPr>
            </w:pPr>
            <w:r>
              <w:rPr>
                <w:rFonts w:ascii="Arial" w:hAnsi="Arial" w:cs="Arial"/>
                <w:b/>
              </w:rPr>
              <w:t>Item</w:t>
            </w:r>
          </w:p>
        </w:tc>
        <w:tc>
          <w:tcPr>
            <w:tcW w:w="1134" w:type="dxa"/>
            <w:tcBorders>
              <w:top w:val="single" w:sz="6" w:space="0" w:color="000000"/>
              <w:left w:val="single" w:sz="6" w:space="0" w:color="000000"/>
              <w:bottom w:val="single" w:sz="6" w:space="0" w:color="000000"/>
            </w:tcBorders>
          </w:tcPr>
          <w:p w:rsidR="00766309" w:rsidRDefault="00766309" w:rsidP="00766309">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766309" w:rsidRDefault="00766309" w:rsidP="00766309">
            <w:pPr>
              <w:jc w:val="center"/>
              <w:rPr>
                <w:rFonts w:ascii="Arial" w:hAnsi="Arial" w:cs="Arial"/>
                <w:b/>
              </w:rPr>
            </w:pPr>
            <w:r>
              <w:rPr>
                <w:rFonts w:ascii="Arial" w:hAnsi="Arial" w:cs="Arial"/>
                <w:b/>
              </w:rPr>
              <w:t>Descrição</w:t>
            </w:r>
          </w:p>
        </w:tc>
        <w:tc>
          <w:tcPr>
            <w:tcW w:w="850" w:type="dxa"/>
            <w:tcBorders>
              <w:top w:val="single" w:sz="6" w:space="0" w:color="000000"/>
              <w:left w:val="single" w:sz="6" w:space="0" w:color="000000"/>
              <w:bottom w:val="single" w:sz="6" w:space="0" w:color="000000"/>
            </w:tcBorders>
          </w:tcPr>
          <w:p w:rsidR="00766309" w:rsidRDefault="00766309" w:rsidP="00766309">
            <w:pPr>
              <w:jc w:val="center"/>
              <w:rPr>
                <w:rFonts w:ascii="Arial" w:hAnsi="Arial" w:cs="Arial"/>
                <w:b/>
              </w:rPr>
            </w:pPr>
            <w:proofErr w:type="spellStart"/>
            <w:r>
              <w:rPr>
                <w:rFonts w:ascii="Arial" w:hAnsi="Arial" w:cs="Arial"/>
                <w:b/>
              </w:rPr>
              <w:t>Qtde</w:t>
            </w:r>
            <w:proofErr w:type="spellEnd"/>
          </w:p>
        </w:tc>
        <w:tc>
          <w:tcPr>
            <w:tcW w:w="567" w:type="dxa"/>
            <w:tcBorders>
              <w:top w:val="single" w:sz="6" w:space="0" w:color="000000"/>
              <w:left w:val="single" w:sz="6" w:space="0" w:color="000000"/>
              <w:bottom w:val="single" w:sz="6" w:space="0" w:color="000000"/>
            </w:tcBorders>
          </w:tcPr>
          <w:p w:rsidR="00766309" w:rsidRDefault="00766309" w:rsidP="00766309">
            <w:pPr>
              <w:ind w:left="-70" w:right="-70"/>
              <w:jc w:val="center"/>
              <w:rPr>
                <w:rFonts w:ascii="Arial" w:hAnsi="Arial" w:cs="Arial"/>
                <w:b/>
              </w:rPr>
            </w:pPr>
            <w:r>
              <w:rPr>
                <w:rFonts w:ascii="Arial" w:hAnsi="Arial" w:cs="Arial"/>
                <w:b/>
              </w:rPr>
              <w:t>UN</w:t>
            </w:r>
          </w:p>
        </w:tc>
        <w:tc>
          <w:tcPr>
            <w:tcW w:w="992" w:type="dxa"/>
            <w:tcBorders>
              <w:top w:val="single" w:sz="6" w:space="0" w:color="000000"/>
              <w:left w:val="single" w:sz="6" w:space="0" w:color="000000"/>
              <w:bottom w:val="single" w:sz="6" w:space="0" w:color="000000"/>
            </w:tcBorders>
          </w:tcPr>
          <w:p w:rsidR="00766309" w:rsidRPr="00766309" w:rsidRDefault="00766309" w:rsidP="00766309">
            <w:pPr>
              <w:jc w:val="center"/>
              <w:rPr>
                <w:rFonts w:ascii="Arial" w:hAnsi="Arial" w:cs="Arial"/>
                <w:b/>
                <w:highlight w:val="lightGray"/>
              </w:rPr>
            </w:pPr>
            <w:r w:rsidRPr="00766309">
              <w:rPr>
                <w:rFonts w:ascii="Arial" w:hAnsi="Arial" w:cs="Arial"/>
                <w:b/>
                <w:highlight w:val="lightGray"/>
              </w:rPr>
              <w:t>Marca</w:t>
            </w:r>
          </w:p>
        </w:tc>
        <w:tc>
          <w:tcPr>
            <w:tcW w:w="1134" w:type="dxa"/>
            <w:tcBorders>
              <w:top w:val="single" w:sz="6" w:space="0" w:color="000000"/>
              <w:left w:val="single" w:sz="6" w:space="0" w:color="000000"/>
              <w:bottom w:val="single" w:sz="6" w:space="0" w:color="000000"/>
            </w:tcBorders>
          </w:tcPr>
          <w:p w:rsidR="00766309" w:rsidRPr="00766309" w:rsidRDefault="00766309" w:rsidP="00766309">
            <w:pPr>
              <w:jc w:val="center"/>
              <w:rPr>
                <w:rFonts w:ascii="Arial" w:hAnsi="Arial" w:cs="Arial"/>
                <w:b/>
                <w:highlight w:val="lightGray"/>
              </w:rPr>
            </w:pPr>
            <w:r w:rsidRPr="00766309">
              <w:rPr>
                <w:rFonts w:ascii="Arial" w:hAnsi="Arial" w:cs="Arial"/>
                <w:b/>
                <w:highlight w:val="lightGray"/>
              </w:rPr>
              <w:t xml:space="preserve">Modelo </w:t>
            </w:r>
          </w:p>
        </w:tc>
        <w:tc>
          <w:tcPr>
            <w:tcW w:w="993" w:type="dxa"/>
            <w:tcBorders>
              <w:top w:val="single" w:sz="6" w:space="0" w:color="000000"/>
              <w:left w:val="single" w:sz="6" w:space="0" w:color="000000"/>
              <w:bottom w:val="single" w:sz="6" w:space="0" w:color="000000"/>
              <w:right w:val="single" w:sz="6" w:space="0" w:color="000000"/>
            </w:tcBorders>
          </w:tcPr>
          <w:p w:rsidR="00766309" w:rsidRDefault="00766309" w:rsidP="00766309">
            <w:pPr>
              <w:jc w:val="center"/>
              <w:rPr>
                <w:rFonts w:ascii="Arial" w:hAnsi="Arial" w:cs="Arial"/>
                <w:b/>
              </w:rPr>
            </w:pPr>
            <w:r>
              <w:rPr>
                <w:rFonts w:ascii="Arial" w:hAnsi="Arial" w:cs="Arial"/>
                <w:b/>
              </w:rPr>
              <w:t>Preço Unitário</w:t>
            </w:r>
          </w:p>
        </w:tc>
        <w:tc>
          <w:tcPr>
            <w:tcW w:w="1134" w:type="dxa"/>
            <w:tcBorders>
              <w:top w:val="single" w:sz="6" w:space="0" w:color="000000"/>
              <w:left w:val="single" w:sz="6" w:space="0" w:color="000000"/>
              <w:bottom w:val="single" w:sz="6" w:space="0" w:color="000000"/>
              <w:right w:val="single" w:sz="6" w:space="0" w:color="000000"/>
            </w:tcBorders>
          </w:tcPr>
          <w:p w:rsidR="00766309" w:rsidRDefault="00766309" w:rsidP="00766309">
            <w:pPr>
              <w:jc w:val="center"/>
              <w:rPr>
                <w:rFonts w:ascii="Arial" w:hAnsi="Arial" w:cs="Arial"/>
                <w:b/>
              </w:rPr>
            </w:pPr>
            <w:r>
              <w:rPr>
                <w:rFonts w:ascii="Arial" w:hAnsi="Arial" w:cs="Arial"/>
                <w:b/>
              </w:rPr>
              <w:t>Valor Item</w:t>
            </w:r>
          </w:p>
        </w:tc>
      </w:tr>
      <w:tr w:rsidR="00766309" w:rsidTr="00FD0C0F">
        <w:tc>
          <w:tcPr>
            <w:tcW w:w="709" w:type="dxa"/>
            <w:tcBorders>
              <w:top w:val="single" w:sz="6" w:space="0" w:color="000000"/>
              <w:left w:val="single" w:sz="6" w:space="0" w:color="000000"/>
              <w:bottom w:val="single" w:sz="6" w:space="0" w:color="000000"/>
            </w:tcBorders>
          </w:tcPr>
          <w:p w:rsidR="00766309" w:rsidRDefault="00766309">
            <w:pPr>
              <w:jc w:val="center"/>
              <w:rPr>
                <w:rFonts w:ascii="Arial" w:hAnsi="Arial" w:cs="Arial"/>
              </w:rPr>
            </w:pPr>
            <w:r>
              <w:rPr>
                <w:rFonts w:ascii="Arial" w:hAnsi="Arial" w:cs="Arial"/>
              </w:rPr>
              <w:t>1</w:t>
            </w:r>
          </w:p>
        </w:tc>
        <w:tc>
          <w:tcPr>
            <w:tcW w:w="709" w:type="dxa"/>
            <w:tcBorders>
              <w:top w:val="single" w:sz="6" w:space="0" w:color="000000"/>
              <w:left w:val="single" w:sz="6" w:space="0" w:color="000000"/>
              <w:bottom w:val="single" w:sz="6" w:space="0" w:color="000000"/>
            </w:tcBorders>
          </w:tcPr>
          <w:p w:rsidR="00766309" w:rsidRDefault="00766309">
            <w:pPr>
              <w:jc w:val="center"/>
              <w:rPr>
                <w:rFonts w:ascii="Arial" w:hAnsi="Arial" w:cs="Arial"/>
              </w:rPr>
            </w:pPr>
            <w:r>
              <w:rPr>
                <w:rFonts w:ascii="Arial" w:hAnsi="Arial" w:cs="Arial"/>
              </w:rPr>
              <w:t>1</w:t>
            </w:r>
          </w:p>
        </w:tc>
        <w:tc>
          <w:tcPr>
            <w:tcW w:w="1134" w:type="dxa"/>
            <w:tcBorders>
              <w:top w:val="single" w:sz="6" w:space="0" w:color="000000"/>
              <w:left w:val="single" w:sz="6" w:space="0" w:color="000000"/>
              <w:bottom w:val="single" w:sz="6" w:space="0" w:color="000000"/>
            </w:tcBorders>
          </w:tcPr>
          <w:p w:rsidR="00766309" w:rsidRDefault="00766309">
            <w:pPr>
              <w:jc w:val="both"/>
              <w:rPr>
                <w:rFonts w:ascii="Arial" w:hAnsi="Arial" w:cs="Arial"/>
              </w:rPr>
            </w:pPr>
            <w:r>
              <w:rPr>
                <w:rFonts w:ascii="Arial" w:hAnsi="Arial" w:cs="Arial"/>
              </w:rPr>
              <w:t>LIXADEIRA ESMERILHADEIRA ANGULAR</w:t>
            </w:r>
          </w:p>
        </w:tc>
        <w:tc>
          <w:tcPr>
            <w:tcW w:w="1843" w:type="dxa"/>
            <w:tcBorders>
              <w:top w:val="single" w:sz="6" w:space="0" w:color="000000"/>
              <w:left w:val="single" w:sz="6" w:space="0" w:color="000000"/>
              <w:bottom w:val="single" w:sz="6" w:space="0" w:color="000000"/>
            </w:tcBorders>
          </w:tcPr>
          <w:p w:rsidR="00766309" w:rsidRDefault="00766309">
            <w:pPr>
              <w:jc w:val="both"/>
              <w:rPr>
                <w:rFonts w:ascii="Arial" w:hAnsi="Arial" w:cs="Arial"/>
              </w:rPr>
            </w:pPr>
            <w:proofErr w:type="gramStart"/>
            <w:r>
              <w:rPr>
                <w:rFonts w:ascii="Arial" w:hAnsi="Arial" w:cs="Arial"/>
              </w:rPr>
              <w:t>de</w:t>
            </w:r>
            <w:proofErr w:type="gramEnd"/>
            <w:r>
              <w:rPr>
                <w:rFonts w:ascii="Arial" w:hAnsi="Arial" w:cs="Arial"/>
              </w:rPr>
              <w:t xml:space="preserve"> 4 1/2 Pol. (114mm), potência de no mínima 1700W. Com duas Baterias 20V/60V 5.0 Ah. Rotação de 9.000 RPM. Sistema de embreagem eletrônica de desligamento automático quando é detectado um bloqueio. Motor sem escovas. Freio de segurança para a roda rapidamente quando o gatilho é liberado. Filtro extraível ajuda a bloquear a entrada de pó durante o uso e são podem ser retirados para limpeza. Interruptor liga/desliga com 2 modos requer 2 ações para ligar a ferramenta. Incluso: 1 </w:t>
            </w:r>
            <w:proofErr w:type="spellStart"/>
            <w:r>
              <w:rPr>
                <w:rFonts w:ascii="Arial" w:hAnsi="Arial" w:cs="Arial"/>
              </w:rPr>
              <w:t>und</w:t>
            </w:r>
            <w:proofErr w:type="spellEnd"/>
            <w:r>
              <w:rPr>
                <w:rFonts w:ascii="Arial" w:hAnsi="Arial" w:cs="Arial"/>
              </w:rPr>
              <w:t xml:space="preserve"> - </w:t>
            </w:r>
            <w:proofErr w:type="spellStart"/>
            <w:r>
              <w:rPr>
                <w:rFonts w:ascii="Arial" w:hAnsi="Arial" w:cs="Arial"/>
              </w:rPr>
              <w:t>Esmerilhadeira</w:t>
            </w:r>
            <w:proofErr w:type="spellEnd"/>
            <w:r>
              <w:rPr>
                <w:rFonts w:ascii="Arial" w:hAnsi="Arial" w:cs="Arial"/>
              </w:rPr>
              <w:t xml:space="preserve">, 2 </w:t>
            </w:r>
            <w:proofErr w:type="spellStart"/>
            <w:r>
              <w:rPr>
                <w:rFonts w:ascii="Arial" w:hAnsi="Arial" w:cs="Arial"/>
              </w:rPr>
              <w:t>und</w:t>
            </w:r>
            <w:proofErr w:type="spellEnd"/>
            <w:r>
              <w:rPr>
                <w:rFonts w:ascii="Arial" w:hAnsi="Arial" w:cs="Arial"/>
              </w:rPr>
              <w:t xml:space="preserve"> - Bateria 5AH, 1 </w:t>
            </w:r>
            <w:proofErr w:type="spellStart"/>
            <w:r>
              <w:rPr>
                <w:rFonts w:ascii="Arial" w:hAnsi="Arial" w:cs="Arial"/>
              </w:rPr>
              <w:t>und</w:t>
            </w:r>
            <w:proofErr w:type="spellEnd"/>
            <w:r>
              <w:rPr>
                <w:rFonts w:ascii="Arial" w:hAnsi="Arial" w:cs="Arial"/>
              </w:rPr>
              <w:t xml:space="preserve"> - Carregador </w:t>
            </w:r>
            <w:r>
              <w:rPr>
                <w:rFonts w:ascii="Arial" w:hAnsi="Arial" w:cs="Arial"/>
              </w:rPr>
              <w:lastRenderedPageBreak/>
              <w:t xml:space="preserve">Rápido Bivolt, 1 </w:t>
            </w:r>
            <w:proofErr w:type="spellStart"/>
            <w:r>
              <w:rPr>
                <w:rFonts w:ascii="Arial" w:hAnsi="Arial" w:cs="Arial"/>
              </w:rPr>
              <w:t>und</w:t>
            </w:r>
            <w:proofErr w:type="spellEnd"/>
            <w:r>
              <w:rPr>
                <w:rFonts w:ascii="Arial" w:hAnsi="Arial" w:cs="Arial"/>
              </w:rPr>
              <w:t xml:space="preserve"> - Bolsa Para Transporte </w:t>
            </w:r>
          </w:p>
        </w:tc>
        <w:tc>
          <w:tcPr>
            <w:tcW w:w="850" w:type="dxa"/>
            <w:tcBorders>
              <w:top w:val="single" w:sz="6" w:space="0" w:color="000000"/>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2,00</w:t>
            </w:r>
          </w:p>
        </w:tc>
        <w:tc>
          <w:tcPr>
            <w:tcW w:w="567" w:type="dxa"/>
            <w:tcBorders>
              <w:top w:val="single" w:sz="6" w:space="0" w:color="000000"/>
              <w:left w:val="single" w:sz="6" w:space="0" w:color="000000"/>
              <w:bottom w:val="single" w:sz="6" w:space="0" w:color="000000"/>
            </w:tcBorders>
          </w:tcPr>
          <w:p w:rsidR="00766309" w:rsidRDefault="0076630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992" w:type="dxa"/>
            <w:tcBorders>
              <w:top w:val="single" w:sz="6" w:space="0" w:color="000000"/>
              <w:left w:val="single" w:sz="6" w:space="0" w:color="000000"/>
              <w:bottom w:val="single" w:sz="6" w:space="0" w:color="000000"/>
            </w:tcBorders>
          </w:tcPr>
          <w:p w:rsidR="00766309" w:rsidRDefault="00766309">
            <w:pPr>
              <w:snapToGrid w:val="0"/>
              <w:jc w:val="both"/>
              <w:rPr>
                <w:rFonts w:ascii="Arial" w:hAnsi="Arial" w:cs="Arial"/>
              </w:rPr>
            </w:pPr>
          </w:p>
        </w:tc>
        <w:tc>
          <w:tcPr>
            <w:tcW w:w="1134" w:type="dxa"/>
            <w:tcBorders>
              <w:top w:val="single" w:sz="6" w:space="0" w:color="000000"/>
              <w:left w:val="single" w:sz="6" w:space="0" w:color="000000"/>
              <w:bottom w:val="single" w:sz="6" w:space="0" w:color="000000"/>
            </w:tcBorders>
          </w:tcPr>
          <w:p w:rsidR="00766309" w:rsidRDefault="00766309">
            <w:pPr>
              <w:snapToGrid w:val="0"/>
              <w:jc w:val="right"/>
              <w:rPr>
                <w:rFonts w:ascii="Arial" w:hAnsi="Arial" w:cs="Arial"/>
              </w:rPr>
            </w:pPr>
          </w:p>
        </w:tc>
        <w:tc>
          <w:tcPr>
            <w:tcW w:w="993" w:type="dxa"/>
            <w:tcBorders>
              <w:top w:val="single" w:sz="6" w:space="0" w:color="000000"/>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c>
          <w:tcPr>
            <w:tcW w:w="1134" w:type="dxa"/>
            <w:tcBorders>
              <w:top w:val="single" w:sz="6" w:space="0" w:color="000000"/>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r>
      <w:tr w:rsidR="00766309" w:rsidTr="00FD0C0F">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1</w:t>
            </w:r>
          </w:p>
        </w:tc>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2</w:t>
            </w:r>
          </w:p>
        </w:tc>
        <w:tc>
          <w:tcPr>
            <w:tcW w:w="1134" w:type="dxa"/>
            <w:tcBorders>
              <w:left w:val="single" w:sz="6" w:space="0" w:color="000000"/>
              <w:bottom w:val="single" w:sz="6" w:space="0" w:color="000000"/>
            </w:tcBorders>
          </w:tcPr>
          <w:p w:rsidR="00766309" w:rsidRDefault="00766309">
            <w:pPr>
              <w:jc w:val="both"/>
              <w:rPr>
                <w:rFonts w:ascii="Arial" w:hAnsi="Arial" w:cs="Arial"/>
              </w:rPr>
            </w:pPr>
            <w:r>
              <w:rPr>
                <w:rFonts w:ascii="Arial" w:hAnsi="Arial" w:cs="Arial"/>
              </w:rPr>
              <w:t>MACACO HIDRÁULICO 1 TON</w:t>
            </w:r>
          </w:p>
        </w:tc>
        <w:tc>
          <w:tcPr>
            <w:tcW w:w="1843" w:type="dxa"/>
            <w:tcBorders>
              <w:left w:val="single" w:sz="6" w:space="0" w:color="000000"/>
              <w:bottom w:val="single" w:sz="6" w:space="0" w:color="000000"/>
            </w:tcBorders>
          </w:tcPr>
          <w:p w:rsidR="00766309" w:rsidRDefault="00766309">
            <w:pPr>
              <w:jc w:val="both"/>
              <w:rPr>
                <w:rFonts w:ascii="Arial" w:hAnsi="Arial" w:cs="Arial"/>
              </w:rPr>
            </w:pPr>
            <w:proofErr w:type="gramStart"/>
            <w:r>
              <w:rPr>
                <w:rFonts w:ascii="Arial" w:hAnsi="Arial" w:cs="Arial"/>
              </w:rPr>
              <w:t>para</w:t>
            </w:r>
            <w:proofErr w:type="gramEnd"/>
            <w:r>
              <w:rPr>
                <w:rFonts w:ascii="Arial" w:hAnsi="Arial" w:cs="Arial"/>
              </w:rPr>
              <w:t xml:space="preserve"> caixa de transmissão de veículos pesados e extrapesados. Capacidade: 1000 Kg. Massa aproximada (peso) 129,20 kg, Garantia - Capacidade de carga (kgf) 1.000 kgf, Altura mínima (mm) 307 mm, Altura máxima (mm) 845 </w:t>
            </w:r>
            <w:proofErr w:type="spellStart"/>
            <w:r>
              <w:rPr>
                <w:rFonts w:ascii="Arial" w:hAnsi="Arial" w:cs="Arial"/>
              </w:rPr>
              <w:t>mm.</w:t>
            </w:r>
            <w:proofErr w:type="spellEnd"/>
            <w:r>
              <w:rPr>
                <w:rFonts w:ascii="Arial" w:hAnsi="Arial" w:cs="Arial"/>
              </w:rPr>
              <w:t xml:space="preserve">  Com uma bandeja giratória grande (500 x 500 mm) com laterais móveis e removíveis. Mecanismo para ajuste de inclinação longitudinal da bandeja (para frente e para trás do macaco) em até 15°. Mecanismo para ajuste de inclinação transversal da bandeja (para a esquerda e para a direita do macaco) em até 15°.  Trava de segurança (para limitar eventual descida acidental da bandeja) </w:t>
            </w:r>
            <w:r w:rsidR="000F06E6" w:rsidRPr="0037445A">
              <w:rPr>
                <w:color w:val="000000"/>
                <w:szCs w:val="22"/>
              </w:rPr>
              <w:t xml:space="preserve">acionada automaticamente enquanto a bandeja é erguida. Sistema de segurança que somente permite descer a bandeja com o uso das duas mãos. Rodas em poliamida. Alça removível para </w:t>
            </w:r>
            <w:r w:rsidR="000F06E6" w:rsidRPr="0037445A">
              <w:rPr>
                <w:color w:val="000000"/>
                <w:szCs w:val="22"/>
              </w:rPr>
              <w:lastRenderedPageBreak/>
              <w:t xml:space="preserve">mover o macaco. </w:t>
            </w:r>
            <w:r w:rsidR="000F06E6" w:rsidRPr="0037445A">
              <w:rPr>
                <w:color w:val="000000"/>
                <w:szCs w:val="22"/>
              </w:rPr>
              <w:br/>
              <w:t>Itens Inclusos:</w:t>
            </w:r>
            <w:r w:rsidR="000F06E6" w:rsidRPr="0037445A">
              <w:rPr>
                <w:color w:val="000000"/>
                <w:szCs w:val="22"/>
              </w:rPr>
              <w:br/>
              <w:t>Soquete extralongo de 13mm para acionamento do mecanismo de inclinação transversal da bandeja.</w:t>
            </w:r>
            <w:r w:rsidR="000F06E6" w:rsidRPr="0037445A">
              <w:rPr>
                <w:color w:val="000000"/>
                <w:szCs w:val="22"/>
              </w:rPr>
              <w:br/>
              <w:t>Dados técnicos:</w:t>
            </w:r>
            <w:r w:rsidR="000F06E6">
              <w:rPr>
                <w:color w:val="000000"/>
                <w:szCs w:val="22"/>
              </w:rPr>
              <w:t xml:space="preserve"> Dimensões: 1184x645x307mm; </w:t>
            </w:r>
            <w:r w:rsidR="000F06E6" w:rsidRPr="0037445A">
              <w:rPr>
                <w:color w:val="000000"/>
                <w:szCs w:val="22"/>
              </w:rPr>
              <w:t>Altura máxima: 845mm</w:t>
            </w:r>
          </w:p>
        </w:tc>
        <w:tc>
          <w:tcPr>
            <w:tcW w:w="850"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2,00</w:t>
            </w:r>
          </w:p>
        </w:tc>
        <w:tc>
          <w:tcPr>
            <w:tcW w:w="567" w:type="dxa"/>
            <w:tcBorders>
              <w:left w:val="single" w:sz="6" w:space="0" w:color="000000"/>
              <w:bottom w:val="single" w:sz="6" w:space="0" w:color="000000"/>
            </w:tcBorders>
          </w:tcPr>
          <w:p w:rsidR="00766309" w:rsidRDefault="0076630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992" w:type="dxa"/>
            <w:tcBorders>
              <w:left w:val="single" w:sz="6" w:space="0" w:color="000000"/>
              <w:bottom w:val="single" w:sz="6" w:space="0" w:color="000000"/>
            </w:tcBorders>
          </w:tcPr>
          <w:p w:rsidR="00766309" w:rsidRDefault="00766309">
            <w:pPr>
              <w:snapToGrid w:val="0"/>
              <w:jc w:val="both"/>
              <w:rPr>
                <w:rFonts w:ascii="Arial" w:hAnsi="Arial" w:cs="Arial"/>
              </w:rPr>
            </w:pPr>
          </w:p>
        </w:tc>
        <w:tc>
          <w:tcPr>
            <w:tcW w:w="1134" w:type="dxa"/>
            <w:tcBorders>
              <w:left w:val="single" w:sz="6" w:space="0" w:color="000000"/>
              <w:bottom w:val="single" w:sz="6" w:space="0" w:color="000000"/>
            </w:tcBorders>
          </w:tcPr>
          <w:p w:rsidR="00766309" w:rsidRDefault="00766309">
            <w:pPr>
              <w:snapToGrid w:val="0"/>
              <w:jc w:val="right"/>
              <w:rPr>
                <w:rFonts w:ascii="Arial" w:hAnsi="Arial" w:cs="Arial"/>
              </w:rPr>
            </w:pPr>
          </w:p>
        </w:tc>
        <w:tc>
          <w:tcPr>
            <w:tcW w:w="993"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c>
          <w:tcPr>
            <w:tcW w:w="1134"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r>
      <w:tr w:rsidR="00766309" w:rsidTr="00FD0C0F">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1</w:t>
            </w:r>
          </w:p>
        </w:tc>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3</w:t>
            </w:r>
          </w:p>
        </w:tc>
        <w:tc>
          <w:tcPr>
            <w:tcW w:w="1134" w:type="dxa"/>
            <w:tcBorders>
              <w:left w:val="single" w:sz="6" w:space="0" w:color="000000"/>
              <w:bottom w:val="single" w:sz="6" w:space="0" w:color="000000"/>
            </w:tcBorders>
          </w:tcPr>
          <w:p w:rsidR="00766309" w:rsidRDefault="00766309">
            <w:pPr>
              <w:jc w:val="both"/>
              <w:rPr>
                <w:rFonts w:ascii="Arial" w:hAnsi="Arial" w:cs="Arial"/>
              </w:rPr>
            </w:pPr>
            <w:r>
              <w:rPr>
                <w:rFonts w:ascii="Arial" w:hAnsi="Arial" w:cs="Arial"/>
              </w:rPr>
              <w:t>JOGO DE CABOS- KIT DIESEL PESADO E LEVE</w:t>
            </w:r>
          </w:p>
        </w:tc>
        <w:tc>
          <w:tcPr>
            <w:tcW w:w="1843" w:type="dxa"/>
            <w:tcBorders>
              <w:left w:val="single" w:sz="6" w:space="0" w:color="000000"/>
              <w:bottom w:val="single" w:sz="6" w:space="0" w:color="000000"/>
            </w:tcBorders>
          </w:tcPr>
          <w:p w:rsidR="00766309" w:rsidRDefault="00766309">
            <w:pPr>
              <w:jc w:val="both"/>
              <w:rPr>
                <w:rFonts w:ascii="Arial" w:hAnsi="Arial" w:cs="Arial"/>
              </w:rPr>
            </w:pPr>
            <w:proofErr w:type="gramStart"/>
            <w:r>
              <w:rPr>
                <w:rFonts w:ascii="Arial" w:hAnsi="Arial" w:cs="Arial"/>
              </w:rPr>
              <w:t>é</w:t>
            </w:r>
            <w:proofErr w:type="gramEnd"/>
            <w:r>
              <w:rPr>
                <w:rFonts w:ascii="Arial" w:hAnsi="Arial" w:cs="Arial"/>
              </w:rPr>
              <w:t xml:space="preserve"> um conjunto de cabos adaptadores e cartões para habilitação de licenças, para utilização do Scanner 3 em utilitários a diesel, caminhões e ônibus. Composto por:  01 Cartão para habilitação da licença de utilização em utilitários a diesel (Diesel Leve), 01 Cartão para habilitação da licença de utilização em caminhões e ônibus (Diesel Pesado),  01 Cabo adaptador padrão Volvo c/ 8 pinos 01 Cabo adaptador padrão Volvo c/ 9 pinos,  01 Cabo adaptador padrão </w:t>
            </w:r>
            <w:proofErr w:type="spellStart"/>
            <w:r>
              <w:rPr>
                <w:rFonts w:ascii="Arial" w:hAnsi="Arial" w:cs="Arial"/>
              </w:rPr>
              <w:t>International</w:t>
            </w:r>
            <w:proofErr w:type="spellEnd"/>
            <w:r>
              <w:rPr>
                <w:rFonts w:ascii="Arial" w:hAnsi="Arial" w:cs="Arial"/>
              </w:rPr>
              <w:t xml:space="preserve"> c/ 6 pinos, 01 Cabo adaptador padrão Ford c/ 9 pinos 01 Cabo adaptador padr</w:t>
            </w:r>
            <w:r w:rsidR="000F06E6">
              <w:rPr>
                <w:rFonts w:ascii="Arial" w:hAnsi="Arial" w:cs="Arial"/>
              </w:rPr>
              <w:t>ão Mercedes-Benz c/14 pinos, 01</w:t>
            </w:r>
            <w:r w:rsidR="000F06E6" w:rsidRPr="00080BDB">
              <w:rPr>
                <w:color w:val="000000"/>
                <w:sz w:val="22"/>
                <w:szCs w:val="22"/>
              </w:rPr>
              <w:t xml:space="preserve">Cabo adaptador padrão Scania c/ 16 pinos, 01 Cabo adaptador padrão </w:t>
            </w:r>
            <w:proofErr w:type="spellStart"/>
            <w:r w:rsidR="000F06E6" w:rsidRPr="00080BDB">
              <w:rPr>
                <w:color w:val="000000"/>
                <w:sz w:val="22"/>
                <w:szCs w:val="22"/>
              </w:rPr>
              <w:t>Iveco</w:t>
            </w:r>
            <w:proofErr w:type="spellEnd"/>
            <w:r w:rsidR="000F06E6" w:rsidRPr="00080BDB">
              <w:rPr>
                <w:color w:val="000000"/>
                <w:sz w:val="22"/>
                <w:szCs w:val="22"/>
              </w:rPr>
              <w:t xml:space="preserve"> c/ 30 pinos, </w:t>
            </w:r>
            <w:r w:rsidR="000F06E6" w:rsidRPr="00080BDB">
              <w:rPr>
                <w:color w:val="000000"/>
                <w:sz w:val="22"/>
                <w:szCs w:val="22"/>
              </w:rPr>
              <w:lastRenderedPageBreak/>
              <w:t xml:space="preserve">01 Cabo adaptador padrão </w:t>
            </w:r>
            <w:proofErr w:type="spellStart"/>
            <w:r w:rsidR="000F06E6" w:rsidRPr="00080BDB">
              <w:rPr>
                <w:color w:val="000000"/>
                <w:sz w:val="22"/>
                <w:szCs w:val="22"/>
              </w:rPr>
              <w:t>Iveco</w:t>
            </w:r>
            <w:proofErr w:type="spellEnd"/>
            <w:r w:rsidR="000F06E6" w:rsidRPr="00080BDB">
              <w:rPr>
                <w:color w:val="000000"/>
                <w:sz w:val="22"/>
                <w:szCs w:val="22"/>
              </w:rPr>
              <w:t xml:space="preserve"> c/ 38 pinos, 01 Maleta plástica grande com nichos internos para os componentes do Scanner 3.</w:t>
            </w:r>
            <w:r w:rsidR="000F06E6">
              <w:rPr>
                <w:color w:val="000000"/>
                <w:sz w:val="22"/>
                <w:szCs w:val="22"/>
              </w:rPr>
              <w:br/>
            </w:r>
            <w:r w:rsidR="000F06E6" w:rsidRPr="00080BDB">
              <w:rPr>
                <w:color w:val="000000"/>
                <w:sz w:val="22"/>
                <w:szCs w:val="22"/>
              </w:rPr>
              <w:t xml:space="preserve">Jogo de cabos </w:t>
            </w:r>
            <w:r w:rsidR="000F06E6">
              <w:rPr>
                <w:color w:val="000000"/>
                <w:sz w:val="22"/>
                <w:szCs w:val="22"/>
              </w:rPr>
              <w:t xml:space="preserve">deverá ser </w:t>
            </w:r>
            <w:r w:rsidR="000F06E6" w:rsidRPr="00080BDB">
              <w:rPr>
                <w:color w:val="000000"/>
                <w:sz w:val="22"/>
                <w:szCs w:val="22"/>
              </w:rPr>
              <w:t xml:space="preserve">compatível com o Scanner automotivo </w:t>
            </w:r>
            <w:proofErr w:type="spellStart"/>
            <w:r w:rsidR="000F06E6" w:rsidRPr="00080BDB">
              <w:rPr>
                <w:color w:val="000000"/>
                <w:sz w:val="22"/>
                <w:szCs w:val="22"/>
              </w:rPr>
              <w:t>Raven</w:t>
            </w:r>
            <w:proofErr w:type="spellEnd"/>
            <w:r w:rsidR="000F06E6" w:rsidRPr="00080BDB">
              <w:rPr>
                <w:color w:val="000000"/>
                <w:sz w:val="22"/>
                <w:szCs w:val="22"/>
              </w:rPr>
              <w:t xml:space="preserve"> 108800</w:t>
            </w:r>
          </w:p>
        </w:tc>
        <w:tc>
          <w:tcPr>
            <w:tcW w:w="850"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1,00</w:t>
            </w:r>
          </w:p>
        </w:tc>
        <w:tc>
          <w:tcPr>
            <w:tcW w:w="567" w:type="dxa"/>
            <w:tcBorders>
              <w:left w:val="single" w:sz="6" w:space="0" w:color="000000"/>
              <w:bottom w:val="single" w:sz="6" w:space="0" w:color="000000"/>
            </w:tcBorders>
          </w:tcPr>
          <w:p w:rsidR="00766309" w:rsidRDefault="0076630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992" w:type="dxa"/>
            <w:tcBorders>
              <w:left w:val="single" w:sz="6" w:space="0" w:color="000000"/>
              <w:bottom w:val="single" w:sz="6" w:space="0" w:color="000000"/>
            </w:tcBorders>
          </w:tcPr>
          <w:p w:rsidR="00766309" w:rsidRDefault="00766309">
            <w:pPr>
              <w:snapToGrid w:val="0"/>
              <w:jc w:val="both"/>
              <w:rPr>
                <w:rFonts w:ascii="Arial" w:hAnsi="Arial" w:cs="Arial"/>
              </w:rPr>
            </w:pPr>
          </w:p>
        </w:tc>
        <w:tc>
          <w:tcPr>
            <w:tcW w:w="1134" w:type="dxa"/>
            <w:tcBorders>
              <w:left w:val="single" w:sz="6" w:space="0" w:color="000000"/>
              <w:bottom w:val="single" w:sz="6" w:space="0" w:color="000000"/>
            </w:tcBorders>
          </w:tcPr>
          <w:p w:rsidR="00766309" w:rsidRDefault="00766309">
            <w:pPr>
              <w:snapToGrid w:val="0"/>
              <w:jc w:val="right"/>
              <w:rPr>
                <w:rFonts w:ascii="Arial" w:hAnsi="Arial" w:cs="Arial"/>
              </w:rPr>
            </w:pPr>
          </w:p>
        </w:tc>
        <w:tc>
          <w:tcPr>
            <w:tcW w:w="993"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c>
          <w:tcPr>
            <w:tcW w:w="1134"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r>
      <w:tr w:rsidR="00766309" w:rsidTr="00FD0C0F">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lastRenderedPageBreak/>
              <w:t>1</w:t>
            </w:r>
          </w:p>
        </w:tc>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4</w:t>
            </w:r>
          </w:p>
        </w:tc>
        <w:tc>
          <w:tcPr>
            <w:tcW w:w="1134" w:type="dxa"/>
            <w:tcBorders>
              <w:left w:val="single" w:sz="6" w:space="0" w:color="000000"/>
              <w:bottom w:val="single" w:sz="6" w:space="0" w:color="000000"/>
            </w:tcBorders>
          </w:tcPr>
          <w:p w:rsidR="00766309" w:rsidRDefault="00766309">
            <w:pPr>
              <w:jc w:val="both"/>
              <w:rPr>
                <w:rFonts w:ascii="Arial" w:hAnsi="Arial" w:cs="Arial"/>
              </w:rPr>
            </w:pPr>
            <w:r>
              <w:rPr>
                <w:rFonts w:ascii="Arial" w:hAnsi="Arial" w:cs="Arial"/>
              </w:rPr>
              <w:t>DESCARBONIZANTE SPRAY 300 ML</w:t>
            </w:r>
          </w:p>
        </w:tc>
        <w:tc>
          <w:tcPr>
            <w:tcW w:w="1843" w:type="dxa"/>
            <w:tcBorders>
              <w:left w:val="single" w:sz="6" w:space="0" w:color="000000"/>
              <w:bottom w:val="single" w:sz="6" w:space="0" w:color="000000"/>
            </w:tcBorders>
          </w:tcPr>
          <w:p w:rsidR="00766309" w:rsidRDefault="00766309">
            <w:pPr>
              <w:jc w:val="both"/>
              <w:rPr>
                <w:rFonts w:ascii="Arial" w:hAnsi="Arial" w:cs="Arial"/>
              </w:rPr>
            </w:pPr>
            <w:r>
              <w:rPr>
                <w:rFonts w:ascii="Arial" w:hAnsi="Arial" w:cs="Arial"/>
              </w:rPr>
              <w:t xml:space="preserve"> </w:t>
            </w:r>
          </w:p>
        </w:tc>
        <w:tc>
          <w:tcPr>
            <w:tcW w:w="850"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30,00</w:t>
            </w:r>
          </w:p>
        </w:tc>
        <w:tc>
          <w:tcPr>
            <w:tcW w:w="567" w:type="dxa"/>
            <w:tcBorders>
              <w:left w:val="single" w:sz="6" w:space="0" w:color="000000"/>
              <w:bottom w:val="single" w:sz="6" w:space="0" w:color="000000"/>
            </w:tcBorders>
          </w:tcPr>
          <w:p w:rsidR="00766309" w:rsidRDefault="0076630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992" w:type="dxa"/>
            <w:tcBorders>
              <w:left w:val="single" w:sz="6" w:space="0" w:color="000000"/>
              <w:bottom w:val="single" w:sz="6" w:space="0" w:color="000000"/>
            </w:tcBorders>
          </w:tcPr>
          <w:p w:rsidR="00766309" w:rsidRDefault="00766309">
            <w:pPr>
              <w:snapToGrid w:val="0"/>
              <w:jc w:val="both"/>
              <w:rPr>
                <w:rFonts w:ascii="Arial" w:hAnsi="Arial" w:cs="Arial"/>
              </w:rPr>
            </w:pPr>
          </w:p>
        </w:tc>
        <w:tc>
          <w:tcPr>
            <w:tcW w:w="1134" w:type="dxa"/>
            <w:tcBorders>
              <w:left w:val="single" w:sz="6" w:space="0" w:color="000000"/>
              <w:bottom w:val="single" w:sz="6" w:space="0" w:color="000000"/>
            </w:tcBorders>
          </w:tcPr>
          <w:p w:rsidR="00766309" w:rsidRDefault="00766309">
            <w:pPr>
              <w:snapToGrid w:val="0"/>
              <w:jc w:val="right"/>
              <w:rPr>
                <w:rFonts w:ascii="Arial" w:hAnsi="Arial" w:cs="Arial"/>
              </w:rPr>
            </w:pPr>
          </w:p>
        </w:tc>
        <w:tc>
          <w:tcPr>
            <w:tcW w:w="993"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c>
          <w:tcPr>
            <w:tcW w:w="1134"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r>
      <w:tr w:rsidR="00766309" w:rsidTr="00FD0C0F">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5</w:t>
            </w:r>
          </w:p>
        </w:tc>
        <w:tc>
          <w:tcPr>
            <w:tcW w:w="1134" w:type="dxa"/>
            <w:tcBorders>
              <w:left w:val="single" w:sz="6" w:space="0" w:color="000000"/>
              <w:bottom w:val="single" w:sz="6" w:space="0" w:color="000000"/>
            </w:tcBorders>
          </w:tcPr>
          <w:p w:rsidR="00766309" w:rsidRDefault="00766309">
            <w:pPr>
              <w:jc w:val="both"/>
              <w:rPr>
                <w:rFonts w:ascii="Arial" w:hAnsi="Arial" w:cs="Arial"/>
              </w:rPr>
            </w:pPr>
            <w:r>
              <w:rPr>
                <w:rFonts w:ascii="Arial" w:hAnsi="Arial" w:cs="Arial"/>
              </w:rPr>
              <w:t xml:space="preserve">CREME DESENGRAXANTE </w:t>
            </w:r>
          </w:p>
        </w:tc>
        <w:tc>
          <w:tcPr>
            <w:tcW w:w="1843" w:type="dxa"/>
            <w:tcBorders>
              <w:left w:val="single" w:sz="6" w:space="0" w:color="000000"/>
              <w:bottom w:val="single" w:sz="6" w:space="0" w:color="000000"/>
            </w:tcBorders>
          </w:tcPr>
          <w:p w:rsidR="00766309" w:rsidRDefault="00766309">
            <w:pPr>
              <w:jc w:val="both"/>
              <w:rPr>
                <w:rFonts w:ascii="Arial" w:hAnsi="Arial" w:cs="Arial"/>
              </w:rPr>
            </w:pPr>
            <w:proofErr w:type="gramStart"/>
            <w:r>
              <w:rPr>
                <w:rFonts w:ascii="Arial" w:hAnsi="Arial" w:cs="Arial"/>
              </w:rPr>
              <w:t>com</w:t>
            </w:r>
            <w:proofErr w:type="gramEnd"/>
            <w:r>
              <w:rPr>
                <w:rFonts w:ascii="Arial" w:hAnsi="Arial" w:cs="Arial"/>
              </w:rPr>
              <w:t xml:space="preserve"> </w:t>
            </w:r>
            <w:proofErr w:type="spellStart"/>
            <w:r>
              <w:rPr>
                <w:rFonts w:ascii="Arial" w:hAnsi="Arial" w:cs="Arial"/>
              </w:rPr>
              <w:t>esfoliante</w:t>
            </w:r>
            <w:proofErr w:type="spellEnd"/>
            <w:r>
              <w:rPr>
                <w:rFonts w:ascii="Arial" w:hAnsi="Arial" w:cs="Arial"/>
              </w:rPr>
              <w:t xml:space="preserve"> para limpeza das mãos, quantidade de no mínimo 2 kg. Embalagem tipo pote plástico com tampa. </w:t>
            </w:r>
          </w:p>
        </w:tc>
        <w:tc>
          <w:tcPr>
            <w:tcW w:w="850" w:type="dxa"/>
            <w:tcBorders>
              <w:left w:val="single" w:sz="6" w:space="0" w:color="000000"/>
              <w:bottom w:val="single" w:sz="6" w:space="0" w:color="000000"/>
            </w:tcBorders>
          </w:tcPr>
          <w:p w:rsidR="00766309" w:rsidRDefault="00766309">
            <w:pPr>
              <w:jc w:val="center"/>
              <w:rPr>
                <w:rFonts w:ascii="Arial" w:hAnsi="Arial" w:cs="Arial"/>
              </w:rPr>
            </w:pPr>
            <w:r>
              <w:rPr>
                <w:rFonts w:ascii="Arial" w:hAnsi="Arial" w:cs="Arial"/>
              </w:rPr>
              <w:t>15,00</w:t>
            </w:r>
          </w:p>
        </w:tc>
        <w:tc>
          <w:tcPr>
            <w:tcW w:w="567" w:type="dxa"/>
            <w:tcBorders>
              <w:left w:val="single" w:sz="6" w:space="0" w:color="000000"/>
              <w:bottom w:val="single" w:sz="6" w:space="0" w:color="000000"/>
            </w:tcBorders>
          </w:tcPr>
          <w:p w:rsidR="00766309" w:rsidRDefault="0076630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992" w:type="dxa"/>
            <w:tcBorders>
              <w:left w:val="single" w:sz="6" w:space="0" w:color="000000"/>
              <w:bottom w:val="single" w:sz="6" w:space="0" w:color="000000"/>
            </w:tcBorders>
          </w:tcPr>
          <w:p w:rsidR="00766309" w:rsidRDefault="00766309">
            <w:pPr>
              <w:snapToGrid w:val="0"/>
              <w:jc w:val="both"/>
              <w:rPr>
                <w:rFonts w:ascii="Arial" w:hAnsi="Arial" w:cs="Arial"/>
              </w:rPr>
            </w:pPr>
          </w:p>
        </w:tc>
        <w:tc>
          <w:tcPr>
            <w:tcW w:w="1134" w:type="dxa"/>
            <w:tcBorders>
              <w:left w:val="single" w:sz="6" w:space="0" w:color="000000"/>
              <w:bottom w:val="single" w:sz="6" w:space="0" w:color="000000"/>
            </w:tcBorders>
          </w:tcPr>
          <w:p w:rsidR="00766309" w:rsidRDefault="00766309">
            <w:pPr>
              <w:snapToGrid w:val="0"/>
              <w:jc w:val="right"/>
              <w:rPr>
                <w:rFonts w:ascii="Arial" w:hAnsi="Arial" w:cs="Arial"/>
              </w:rPr>
            </w:pPr>
          </w:p>
        </w:tc>
        <w:tc>
          <w:tcPr>
            <w:tcW w:w="993"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c>
          <w:tcPr>
            <w:tcW w:w="1134" w:type="dxa"/>
            <w:tcBorders>
              <w:left w:val="single" w:sz="6" w:space="0" w:color="000000"/>
              <w:bottom w:val="single" w:sz="6" w:space="0" w:color="000000"/>
              <w:right w:val="single" w:sz="6" w:space="0" w:color="000000"/>
            </w:tcBorders>
          </w:tcPr>
          <w:p w:rsidR="00766309" w:rsidRDefault="00766309">
            <w:pPr>
              <w:snapToGrid w:val="0"/>
              <w:jc w:val="right"/>
              <w:rPr>
                <w:rFonts w:ascii="Arial" w:hAnsi="Arial" w:cs="Arial"/>
              </w:rPr>
            </w:pPr>
          </w:p>
        </w:tc>
      </w:tr>
    </w:tbl>
    <w:p w:rsidR="00FE2448" w:rsidRDefault="00FE2448">
      <w:pPr>
        <w:tabs>
          <w:tab w:val="left" w:pos="536"/>
          <w:tab w:val="left" w:pos="2270"/>
          <w:tab w:val="left" w:pos="4294"/>
        </w:tabs>
        <w:jc w:val="both"/>
        <w:rPr>
          <w:rFonts w:ascii="Arial" w:hAnsi="Arial" w:cs="Arial"/>
          <w:b/>
        </w:rPr>
      </w:pP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w:t>
      </w:r>
      <w:r w:rsidR="000F06E6">
        <w:rPr>
          <w:rFonts w:ascii="Arial" w:hAnsi="Arial" w:cs="Arial"/>
          <w:b/>
        </w:rPr>
        <w:t>_______________________________</w:t>
      </w:r>
    </w:p>
    <w:p w:rsidR="00FE2448" w:rsidRDefault="00766309">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766309" w:rsidRDefault="00766309" w:rsidP="00766309">
      <w:pPr>
        <w:tabs>
          <w:tab w:val="left" w:pos="536"/>
          <w:tab w:val="left" w:pos="2270"/>
          <w:tab w:val="left" w:pos="4294"/>
        </w:tabs>
        <w:jc w:val="both"/>
        <w:rPr>
          <w:rFonts w:ascii="Arial" w:hAnsi="Arial" w:cs="Arial"/>
          <w:b/>
          <w:highlight w:val="lightGray"/>
        </w:rPr>
      </w:pPr>
    </w:p>
    <w:p w:rsidR="00766309" w:rsidRDefault="00FD0C0F" w:rsidP="00766309">
      <w:pPr>
        <w:tabs>
          <w:tab w:val="left" w:pos="536"/>
          <w:tab w:val="left" w:pos="2270"/>
          <w:tab w:val="left" w:pos="4294"/>
        </w:tabs>
        <w:jc w:val="both"/>
        <w:rPr>
          <w:rFonts w:ascii="Arial" w:hAnsi="Arial" w:cs="Arial"/>
          <w:b/>
        </w:rPr>
      </w:pPr>
      <w:r w:rsidRPr="00766309">
        <w:rPr>
          <w:rFonts w:ascii="Arial" w:hAnsi="Arial" w:cs="Arial"/>
          <w:b/>
          <w:highlight w:val="lightGray"/>
        </w:rPr>
        <w:t xml:space="preserve">DEVERÁ SER ANEXADO JUNTO A PROPOSTA O PROSPECTO DOS ITENS 1, 2 E 3 </w:t>
      </w:r>
      <w:r w:rsidRPr="00766309">
        <w:rPr>
          <w:rFonts w:ascii="Arial" w:hAnsi="Arial" w:cs="Arial"/>
          <w:b/>
          <w:highlight w:val="lightGray"/>
          <w:u w:val="single"/>
        </w:rPr>
        <w:t>CONTENDO MARCA E MODELO</w:t>
      </w:r>
      <w:r w:rsidRPr="00766309">
        <w:rPr>
          <w:rFonts w:ascii="Arial" w:hAnsi="Arial" w:cs="Arial"/>
          <w:b/>
          <w:highlight w:val="lightGray"/>
        </w:rPr>
        <w:t xml:space="preserve"> DO ITEM COTADO.</w:t>
      </w: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FE2448" w:rsidRDefault="00FE2448">
      <w:pPr>
        <w:tabs>
          <w:tab w:val="left" w:pos="536"/>
          <w:tab w:val="left" w:pos="2270"/>
          <w:tab w:val="left" w:pos="4294"/>
        </w:tabs>
        <w:jc w:val="both"/>
        <w:rPr>
          <w:rFonts w:ascii="Arial" w:hAnsi="Arial" w:cs="Arial"/>
        </w:rPr>
      </w:pPr>
    </w:p>
    <w:p w:rsidR="00FE2448" w:rsidRDefault="00766309">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xml:space="preserve">: até </w:t>
      </w:r>
      <w:r w:rsidR="000F06E6">
        <w:rPr>
          <w:rFonts w:ascii="Arial" w:hAnsi="Arial" w:cs="Arial"/>
        </w:rPr>
        <w:t xml:space="preserve">30 (trinta) dias </w:t>
      </w:r>
    </w:p>
    <w:p w:rsidR="00FE2448" w:rsidRDefault="00FE2448">
      <w:pPr>
        <w:tabs>
          <w:tab w:val="left" w:pos="536"/>
          <w:tab w:val="left" w:pos="2270"/>
          <w:tab w:val="left" w:pos="4294"/>
        </w:tabs>
        <w:ind w:left="3540"/>
        <w:jc w:val="both"/>
        <w:rPr>
          <w:rFonts w:ascii="Arial" w:hAnsi="Arial" w:cs="Arial"/>
          <w:b/>
        </w:rPr>
      </w:pPr>
    </w:p>
    <w:p w:rsidR="00FE2448" w:rsidRDefault="00FE2448">
      <w:pPr>
        <w:tabs>
          <w:tab w:val="left" w:pos="536"/>
          <w:tab w:val="left" w:pos="2270"/>
          <w:tab w:val="left" w:pos="4294"/>
        </w:tabs>
        <w:ind w:left="3540"/>
        <w:jc w:val="both"/>
        <w:rPr>
          <w:rFonts w:ascii="Arial" w:hAnsi="Arial" w:cs="Arial"/>
          <w:b/>
        </w:rPr>
      </w:pPr>
    </w:p>
    <w:p w:rsidR="00FE2448" w:rsidRDefault="00766309">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FE2448" w:rsidRDefault="00766309">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FE2448" w:rsidRDefault="00FE2448">
      <w:pPr>
        <w:tabs>
          <w:tab w:val="left" w:pos="536"/>
          <w:tab w:val="left" w:pos="2270"/>
          <w:tab w:val="left" w:pos="4294"/>
        </w:tabs>
        <w:jc w:val="both"/>
        <w:rPr>
          <w:rFonts w:ascii="Arial" w:hAnsi="Arial" w:cs="Arial"/>
          <w:b/>
        </w:rPr>
      </w:pPr>
    </w:p>
    <w:p w:rsidR="00FE2448" w:rsidRDefault="00FE2448">
      <w:pPr>
        <w:tabs>
          <w:tab w:val="left" w:pos="536"/>
          <w:tab w:val="left" w:pos="2270"/>
          <w:tab w:val="left" w:pos="4294"/>
        </w:tabs>
        <w:jc w:val="both"/>
        <w:rPr>
          <w:rFonts w:ascii="Arial" w:hAnsi="Arial" w:cs="Arial"/>
          <w:b/>
        </w:rPr>
      </w:pPr>
    </w:p>
    <w:p w:rsidR="00FE2448" w:rsidRDefault="00FE2448">
      <w:pPr>
        <w:tabs>
          <w:tab w:val="left" w:pos="536"/>
          <w:tab w:val="left" w:pos="2270"/>
          <w:tab w:val="left" w:pos="4294"/>
        </w:tabs>
        <w:jc w:val="both"/>
        <w:rPr>
          <w:rFonts w:ascii="Arial" w:hAnsi="Arial" w:cs="Arial"/>
          <w:b/>
        </w:rPr>
      </w:pPr>
    </w:p>
    <w:p w:rsidR="00FE2448" w:rsidRDefault="00FE2448">
      <w:pPr>
        <w:tabs>
          <w:tab w:val="left" w:pos="536"/>
          <w:tab w:val="left" w:pos="2270"/>
          <w:tab w:val="left" w:pos="4294"/>
        </w:tabs>
        <w:jc w:val="both"/>
        <w:rPr>
          <w:rFonts w:ascii="Arial" w:hAnsi="Arial" w:cs="Arial"/>
          <w:b/>
        </w:rPr>
      </w:pPr>
    </w:p>
    <w:p w:rsidR="00FE2448" w:rsidRDefault="00766309">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FE2448" w:rsidRDefault="00766309">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FE2448" w:rsidRDefault="00766309">
      <w:pPr>
        <w:jc w:val="center"/>
        <w:rPr>
          <w:rFonts w:ascii="Arial" w:hAnsi="Arial" w:cs="Arial"/>
        </w:rPr>
      </w:pPr>
      <w:r>
        <w:rPr>
          <w:rFonts w:ascii="Arial" w:hAnsi="Arial" w:cs="Arial"/>
        </w:rPr>
        <w:t>REPRESENTANTE E CARIMBO DA EMPRESA</w:t>
      </w:r>
    </w:p>
    <w:p w:rsidR="00FE2448" w:rsidRDefault="00766309">
      <w:pPr>
        <w:jc w:val="center"/>
        <w:rPr>
          <w:rFonts w:ascii="Arial" w:hAnsi="Arial" w:cs="Arial"/>
          <w:b/>
        </w:rPr>
      </w:pPr>
      <w:r>
        <w:br w:type="page"/>
      </w:r>
    </w:p>
    <w:p w:rsidR="00FE2448" w:rsidRDefault="00FE2448">
      <w:pPr>
        <w:jc w:val="both"/>
        <w:rPr>
          <w:rFonts w:ascii="Arial" w:hAnsi="Arial" w:cs="Arial"/>
        </w:rPr>
      </w:pPr>
    </w:p>
    <w:p w:rsidR="00FE2448" w:rsidRDefault="00FE2448">
      <w:pPr>
        <w:pStyle w:val="TextosemFormatao"/>
        <w:widowControl/>
        <w:jc w:val="center"/>
        <w:rPr>
          <w:rFonts w:ascii="Arial" w:hAnsi="Arial" w:cs="Arial"/>
          <w:b/>
          <w:u w:val="single"/>
        </w:rPr>
      </w:pPr>
    </w:p>
    <w:p w:rsidR="00FE2448" w:rsidRDefault="00766309">
      <w:pPr>
        <w:pStyle w:val="TextosemFormatao"/>
        <w:widowControl/>
        <w:jc w:val="center"/>
        <w:rPr>
          <w:rFonts w:ascii="Arial" w:hAnsi="Arial" w:cs="Arial"/>
          <w:b/>
          <w:u w:val="single"/>
        </w:rPr>
      </w:pPr>
      <w:r>
        <w:rPr>
          <w:rFonts w:ascii="Arial" w:hAnsi="Arial" w:cs="Arial"/>
          <w:b/>
          <w:u w:val="single"/>
        </w:rPr>
        <w:t>ANEXO II</w:t>
      </w: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766309">
      <w:pPr>
        <w:pStyle w:val="TextosemFormatao"/>
        <w:widowControl/>
        <w:jc w:val="center"/>
        <w:rPr>
          <w:rFonts w:ascii="Arial" w:hAnsi="Arial" w:cs="Arial"/>
          <w:b/>
          <w:caps/>
        </w:rPr>
      </w:pPr>
      <w:r>
        <w:rPr>
          <w:rFonts w:ascii="Arial" w:hAnsi="Arial" w:cs="Arial"/>
          <w:b/>
          <w:caps/>
        </w:rPr>
        <w:t>MINUTA DE CARTA DE CREDENCIAMENTO</w:t>
      </w:r>
    </w:p>
    <w:p w:rsidR="00FE2448" w:rsidRDefault="00FE2448">
      <w:pPr>
        <w:pStyle w:val="Cabealho"/>
        <w:rPr>
          <w:rFonts w:ascii="Arial" w:hAnsi="Arial" w:cs="Arial"/>
          <w:b/>
          <w:caps/>
          <w:color w:val="000000"/>
        </w:rPr>
      </w:pPr>
    </w:p>
    <w:p w:rsidR="00FE2448" w:rsidRDefault="00FE2448">
      <w:pPr>
        <w:pStyle w:val="Cabealho"/>
        <w:rPr>
          <w:rFonts w:ascii="Arial" w:hAnsi="Arial" w:cs="Arial"/>
          <w:b/>
        </w:rPr>
      </w:pPr>
    </w:p>
    <w:p w:rsidR="00FE2448" w:rsidRDefault="00766309">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66/2022</w:t>
      </w:r>
    </w:p>
    <w:p w:rsidR="00FE2448" w:rsidRDefault="00766309">
      <w:pPr>
        <w:pStyle w:val="Cabealho"/>
      </w:pPr>
      <w:r>
        <w:rPr>
          <w:rFonts w:ascii="Arial" w:hAnsi="Arial" w:cs="Arial"/>
          <w:b/>
        </w:rPr>
        <w:t>PROCESSO Nº 162/ 2022</w:t>
      </w:r>
    </w:p>
    <w:p w:rsidR="00FE2448" w:rsidRDefault="00766309">
      <w:pPr>
        <w:pStyle w:val="Cabealho"/>
      </w:pPr>
      <w:r>
        <w:rPr>
          <w:rFonts w:ascii="Arial" w:hAnsi="Arial" w:cs="Arial"/>
          <w:b/>
        </w:rPr>
        <w:t>OBJETO: Aquisição de Equipamentos, Ferramentas e Materiais de Higiene para equipar a oficina mecânica instalada na garagem municipal de Águas Frias para a realização da manutenção da frota dos veículos e máquinas.</w:t>
      </w:r>
    </w:p>
    <w:p w:rsidR="00FE2448" w:rsidRDefault="00766309">
      <w:pPr>
        <w:pStyle w:val="Cabealho"/>
      </w:pPr>
      <w:r>
        <w:rPr>
          <w:rFonts w:ascii="Arial" w:hAnsi="Arial" w:cs="Arial"/>
          <w:b/>
        </w:rPr>
        <w:t>ABERTURA DIA 27/12/22</w:t>
      </w:r>
    </w:p>
    <w:p w:rsidR="00FE2448" w:rsidRDefault="00FE2448">
      <w:pPr>
        <w:pStyle w:val="Cabealho"/>
        <w:rPr>
          <w:rFonts w:ascii="Arial" w:hAnsi="Arial" w:cs="Arial"/>
          <w:b/>
        </w:rPr>
      </w:pPr>
    </w:p>
    <w:p w:rsidR="00FE2448" w:rsidRDefault="00FE2448">
      <w:pPr>
        <w:pStyle w:val="Cabealho"/>
        <w:rPr>
          <w:rFonts w:ascii="Arial" w:hAnsi="Arial" w:cs="Arial"/>
          <w:b/>
        </w:rPr>
      </w:pPr>
    </w:p>
    <w:p w:rsidR="00FE2448" w:rsidRDefault="00FE2448">
      <w:pPr>
        <w:pStyle w:val="Cabealho"/>
        <w:rPr>
          <w:rFonts w:ascii="Arial" w:hAnsi="Arial" w:cs="Arial"/>
          <w:b/>
        </w:rPr>
      </w:pPr>
    </w:p>
    <w:p w:rsidR="00FE2448" w:rsidRDefault="00FE2448">
      <w:pPr>
        <w:pStyle w:val="Cabealho"/>
        <w:rPr>
          <w:rFonts w:ascii="Arial" w:hAnsi="Arial" w:cs="Arial"/>
          <w:b/>
        </w:rPr>
      </w:pPr>
    </w:p>
    <w:p w:rsidR="00FE2448" w:rsidRDefault="00766309">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E2448" w:rsidRDefault="00FE2448">
      <w:pPr>
        <w:pStyle w:val="A191065"/>
        <w:widowControl/>
        <w:ind w:left="0" w:right="0" w:firstLine="0"/>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766309">
      <w:pPr>
        <w:pStyle w:val="A191065"/>
        <w:widowControl/>
        <w:ind w:left="709" w:right="0" w:firstLine="709"/>
      </w:pPr>
      <w:r>
        <w:rPr>
          <w:rFonts w:ascii="Arial" w:hAnsi="Arial" w:cs="Arial"/>
          <w:sz w:val="20"/>
        </w:rPr>
        <w:t>_____________, em ____ de ______ 2022.</w:t>
      </w:r>
    </w:p>
    <w:p w:rsidR="00FE2448" w:rsidRDefault="00FE2448">
      <w:pPr>
        <w:pStyle w:val="A191065"/>
        <w:widowControl/>
        <w:ind w:left="709" w:right="0" w:firstLine="709"/>
        <w:rPr>
          <w:rFonts w:ascii="Arial" w:hAnsi="Arial" w:cs="Arial"/>
          <w:sz w:val="20"/>
        </w:rPr>
      </w:pPr>
    </w:p>
    <w:p w:rsidR="00FE2448" w:rsidRDefault="00FE2448">
      <w:pPr>
        <w:pStyle w:val="A191065"/>
        <w:widowControl/>
        <w:ind w:left="709" w:right="0" w:firstLine="709"/>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766309">
      <w:pPr>
        <w:pStyle w:val="A191065"/>
        <w:widowControl/>
        <w:ind w:left="709" w:right="0" w:firstLine="709"/>
        <w:rPr>
          <w:rFonts w:ascii="Arial" w:hAnsi="Arial" w:cs="Arial"/>
          <w:sz w:val="20"/>
        </w:rPr>
      </w:pPr>
      <w:r>
        <w:rPr>
          <w:rFonts w:ascii="Arial" w:hAnsi="Arial" w:cs="Arial"/>
          <w:sz w:val="20"/>
        </w:rPr>
        <w:t>____________________________________________</w:t>
      </w:r>
    </w:p>
    <w:p w:rsidR="00FE2448" w:rsidRDefault="00766309">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jc w:val="both"/>
        <w:rPr>
          <w:rFonts w:ascii="Arial" w:hAnsi="Arial" w:cs="Arial"/>
        </w:rPr>
      </w:pPr>
      <w:r>
        <w:br w:type="page"/>
      </w:r>
    </w:p>
    <w:p w:rsidR="00FE2448" w:rsidRDefault="00FE2448">
      <w:pPr>
        <w:jc w:val="both"/>
        <w:rPr>
          <w:rFonts w:ascii="Arial" w:hAnsi="Arial" w:cs="Arial"/>
        </w:rPr>
      </w:pPr>
    </w:p>
    <w:p w:rsidR="00FE2448" w:rsidRDefault="00766309">
      <w:pPr>
        <w:pStyle w:val="TextosemFormatao"/>
        <w:widowControl/>
        <w:jc w:val="center"/>
        <w:rPr>
          <w:rFonts w:ascii="Arial" w:hAnsi="Arial" w:cs="Arial"/>
          <w:b/>
          <w:u w:val="single"/>
        </w:rPr>
      </w:pPr>
      <w:r>
        <w:rPr>
          <w:rFonts w:ascii="Arial" w:hAnsi="Arial" w:cs="Arial"/>
          <w:b/>
          <w:u w:val="single"/>
        </w:rPr>
        <w:t>ANEXO III</w:t>
      </w: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FE2448">
      <w:pPr>
        <w:pStyle w:val="TextosemFormatao"/>
        <w:widowControl/>
        <w:jc w:val="center"/>
        <w:rPr>
          <w:rFonts w:ascii="Arial" w:hAnsi="Arial" w:cs="Arial"/>
          <w:b/>
          <w:u w:val="single"/>
        </w:rPr>
      </w:pPr>
    </w:p>
    <w:p w:rsidR="00FE2448" w:rsidRDefault="00766309">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FE2448" w:rsidRDefault="00FE2448">
      <w:pPr>
        <w:pStyle w:val="TextosemFormatao"/>
        <w:widowControl/>
        <w:jc w:val="center"/>
        <w:rPr>
          <w:rFonts w:ascii="Arial" w:hAnsi="Arial" w:cs="Arial"/>
          <w:b/>
          <w:u w:val="single"/>
        </w:rPr>
      </w:pPr>
    </w:p>
    <w:p w:rsidR="00FE2448" w:rsidRDefault="00FE2448">
      <w:pPr>
        <w:pStyle w:val="A252575"/>
        <w:widowControl/>
        <w:ind w:left="0" w:firstLine="0"/>
        <w:jc w:val="center"/>
        <w:rPr>
          <w:rFonts w:ascii="Arial" w:hAnsi="Arial" w:cs="Arial"/>
          <w:b/>
          <w:sz w:val="20"/>
          <w:u w:val="single"/>
        </w:rPr>
      </w:pPr>
    </w:p>
    <w:p w:rsidR="00FE2448" w:rsidRDefault="00766309">
      <w:pPr>
        <w:pStyle w:val="Cabealho"/>
      </w:pPr>
      <w:r>
        <w:rPr>
          <w:rFonts w:ascii="Arial" w:hAnsi="Arial" w:cs="Arial"/>
          <w:b/>
        </w:rPr>
        <w:t>PREGÃO Nº 66/2022</w:t>
      </w:r>
    </w:p>
    <w:p w:rsidR="00FE2448" w:rsidRDefault="00766309">
      <w:pPr>
        <w:pStyle w:val="Cabealho"/>
      </w:pPr>
      <w:r>
        <w:rPr>
          <w:rFonts w:ascii="Arial" w:hAnsi="Arial" w:cs="Arial"/>
          <w:b/>
        </w:rPr>
        <w:t>PROCESSO Nº 162/2022</w:t>
      </w:r>
    </w:p>
    <w:p w:rsidR="00FE2448" w:rsidRDefault="00766309">
      <w:pPr>
        <w:pStyle w:val="Cabealho"/>
      </w:pPr>
      <w:r>
        <w:rPr>
          <w:rFonts w:ascii="Arial" w:hAnsi="Arial" w:cs="Arial"/>
          <w:b/>
        </w:rPr>
        <w:t>OBJETO: Aquisição de Equipamentos, Ferramentas e Materiais de Higiene para equipar a oficina mecânica instalada na garagem municipal de Águas Frias para a realização da manutenção da frota dos veículos e máquinas.</w:t>
      </w:r>
    </w:p>
    <w:p w:rsidR="00FE2448" w:rsidRDefault="00FE2448">
      <w:pPr>
        <w:pStyle w:val="A252575"/>
        <w:widowControl/>
        <w:ind w:left="0" w:firstLine="0"/>
        <w:rPr>
          <w:rFonts w:ascii="Arial" w:hAnsi="Arial" w:cs="Arial"/>
          <w:b/>
          <w:sz w:val="20"/>
        </w:rPr>
      </w:pPr>
    </w:p>
    <w:p w:rsidR="00FE2448" w:rsidRDefault="00FE2448">
      <w:pPr>
        <w:pStyle w:val="A252575"/>
        <w:widowControl/>
        <w:ind w:left="0" w:firstLine="0"/>
        <w:jc w:val="center"/>
        <w:rPr>
          <w:rFonts w:ascii="Arial" w:hAnsi="Arial" w:cs="Arial"/>
          <w:b/>
          <w:sz w:val="20"/>
        </w:rPr>
      </w:pPr>
    </w:p>
    <w:p w:rsidR="00FE2448" w:rsidRDefault="00FE2448">
      <w:pPr>
        <w:pStyle w:val="A252575"/>
        <w:widowControl/>
        <w:ind w:firstLine="2835"/>
        <w:rPr>
          <w:rFonts w:ascii="Arial" w:hAnsi="Arial" w:cs="Arial"/>
          <w:b/>
          <w:sz w:val="20"/>
        </w:rPr>
      </w:pPr>
    </w:p>
    <w:p w:rsidR="00FE2448" w:rsidRDefault="00FE2448">
      <w:pPr>
        <w:pStyle w:val="A252575"/>
        <w:widowControl/>
        <w:ind w:firstLine="2835"/>
        <w:rPr>
          <w:rFonts w:ascii="Arial" w:hAnsi="Arial" w:cs="Arial"/>
          <w:b/>
          <w:sz w:val="20"/>
        </w:rPr>
      </w:pPr>
    </w:p>
    <w:p w:rsidR="00FE2448" w:rsidRDefault="00766309">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E2448" w:rsidRDefault="00FE2448">
      <w:pPr>
        <w:pStyle w:val="A191065"/>
        <w:widowControl/>
        <w:ind w:left="0" w:right="0" w:firstLine="0"/>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766309">
      <w:pPr>
        <w:pStyle w:val="A191065"/>
        <w:widowControl/>
        <w:ind w:left="0" w:right="0" w:firstLine="0"/>
        <w:rPr>
          <w:rFonts w:ascii="Arial" w:hAnsi="Arial" w:cs="Arial"/>
          <w:sz w:val="20"/>
        </w:rPr>
      </w:pPr>
      <w:r>
        <w:rPr>
          <w:rFonts w:ascii="Arial" w:hAnsi="Arial" w:cs="Arial"/>
          <w:sz w:val="20"/>
        </w:rPr>
        <w:tab/>
      </w:r>
    </w:p>
    <w:p w:rsidR="00FE2448" w:rsidRDefault="00766309">
      <w:pPr>
        <w:pStyle w:val="A191065"/>
        <w:widowControl/>
        <w:ind w:left="0" w:right="0" w:firstLine="0"/>
        <w:rPr>
          <w:rFonts w:ascii="Arial" w:eastAsia="Arial" w:hAnsi="Arial" w:cs="Arial"/>
          <w:sz w:val="20"/>
        </w:rPr>
      </w:pPr>
      <w:r>
        <w:rPr>
          <w:rFonts w:ascii="Arial" w:eastAsia="Arial" w:hAnsi="Arial" w:cs="Arial"/>
          <w:sz w:val="20"/>
        </w:rPr>
        <w:t xml:space="preserve"> </w:t>
      </w:r>
    </w:p>
    <w:p w:rsidR="00FE2448" w:rsidRDefault="00766309">
      <w:pPr>
        <w:pStyle w:val="A191065"/>
        <w:widowControl/>
        <w:ind w:left="709" w:right="0" w:firstLine="709"/>
      </w:pPr>
      <w:r>
        <w:rPr>
          <w:rFonts w:ascii="Arial" w:hAnsi="Arial" w:cs="Arial"/>
          <w:sz w:val="20"/>
        </w:rPr>
        <w:t>_____________, em ____ de ______ 2022.</w:t>
      </w:r>
    </w:p>
    <w:p w:rsidR="00FE2448" w:rsidRDefault="00FE2448">
      <w:pPr>
        <w:pStyle w:val="A191065"/>
        <w:widowControl/>
        <w:ind w:left="0" w:right="0" w:firstLine="0"/>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FE2448">
      <w:pPr>
        <w:pStyle w:val="A191065"/>
        <w:widowControl/>
        <w:ind w:left="0" w:right="0" w:firstLine="0"/>
        <w:rPr>
          <w:rFonts w:ascii="Arial" w:hAnsi="Arial" w:cs="Arial"/>
          <w:sz w:val="20"/>
        </w:rPr>
      </w:pPr>
    </w:p>
    <w:p w:rsidR="00FE2448" w:rsidRDefault="00766309">
      <w:pPr>
        <w:pStyle w:val="A191065"/>
        <w:widowControl/>
        <w:ind w:left="709" w:right="0" w:firstLine="709"/>
        <w:rPr>
          <w:rFonts w:ascii="Arial" w:hAnsi="Arial" w:cs="Arial"/>
          <w:sz w:val="20"/>
        </w:rPr>
      </w:pPr>
      <w:r>
        <w:rPr>
          <w:rFonts w:ascii="Arial" w:hAnsi="Arial" w:cs="Arial"/>
          <w:sz w:val="20"/>
        </w:rPr>
        <w:t>_______________________________________________</w:t>
      </w:r>
    </w:p>
    <w:p w:rsidR="00FE2448" w:rsidRDefault="00766309">
      <w:pPr>
        <w:jc w:val="center"/>
        <w:rPr>
          <w:rFonts w:ascii="Arial" w:hAnsi="Arial" w:cs="Arial"/>
        </w:rPr>
      </w:pPr>
      <w:r>
        <w:rPr>
          <w:rFonts w:ascii="Arial" w:hAnsi="Arial" w:cs="Arial"/>
        </w:rPr>
        <w:t>Carimbo e Assinatura do Representante Legal</w:t>
      </w:r>
    </w:p>
    <w:p w:rsidR="00FE2448" w:rsidRDefault="00FE2448">
      <w:pPr>
        <w:rPr>
          <w:rFonts w:ascii="Arial" w:hAnsi="Arial" w:cs="Arial"/>
          <w:b/>
        </w:rPr>
      </w:pPr>
    </w:p>
    <w:p w:rsidR="00FE2448" w:rsidRDefault="00766309">
      <w:pPr>
        <w:jc w:val="center"/>
        <w:rPr>
          <w:rFonts w:ascii="Arial" w:hAnsi="Arial" w:cs="Arial"/>
          <w:b/>
        </w:rPr>
      </w:pPr>
      <w:r>
        <w:br w:type="page"/>
      </w:r>
    </w:p>
    <w:p w:rsidR="00FE2448" w:rsidRDefault="00766309">
      <w:pPr>
        <w:jc w:val="center"/>
        <w:rPr>
          <w:rFonts w:ascii="Arial" w:hAnsi="Arial" w:cs="Arial"/>
          <w:b/>
          <w:u w:val="single"/>
        </w:rPr>
      </w:pPr>
      <w:r>
        <w:rPr>
          <w:rFonts w:ascii="Arial" w:hAnsi="Arial" w:cs="Arial"/>
          <w:b/>
          <w:u w:val="single"/>
        </w:rPr>
        <w:lastRenderedPageBreak/>
        <w:t>ANEXO IV</w:t>
      </w:r>
    </w:p>
    <w:p w:rsidR="00FE2448" w:rsidRDefault="00FE2448">
      <w:pPr>
        <w:rPr>
          <w:rFonts w:ascii="Arial" w:hAnsi="Arial" w:cs="Arial"/>
          <w:b/>
          <w:u w:val="single"/>
        </w:rPr>
      </w:pPr>
    </w:p>
    <w:p w:rsidR="00FE2448" w:rsidRDefault="00766309">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FE2448" w:rsidRDefault="00FE2448">
      <w:pPr>
        <w:ind w:firstLine="1134"/>
        <w:jc w:val="both"/>
        <w:rPr>
          <w:rFonts w:ascii="Arial" w:hAnsi="Arial" w:cs="Arial"/>
          <w:b/>
        </w:rPr>
      </w:pPr>
    </w:p>
    <w:p w:rsidR="00FE2448" w:rsidRDefault="00766309">
      <w:pPr>
        <w:jc w:val="center"/>
      </w:pPr>
      <w:r>
        <w:rPr>
          <w:rFonts w:ascii="Arial" w:hAnsi="Arial" w:cs="Arial"/>
          <w:b/>
          <w:bCs/>
        </w:rPr>
        <w:t xml:space="preserve">ATA DE REGISTRO DE PREÇOS Nº XXXX/2022 </w:t>
      </w:r>
    </w:p>
    <w:p w:rsidR="00FE2448" w:rsidRDefault="00766309">
      <w:pPr>
        <w:pStyle w:val="Ttulo7"/>
      </w:pPr>
      <w:r>
        <w:rPr>
          <w:rFonts w:ascii="Arial" w:hAnsi="Arial" w:cs="Arial"/>
          <w:shadow/>
          <w:sz w:val="20"/>
          <w:szCs w:val="20"/>
        </w:rPr>
        <w:t>PREGÃO Nº 66/ 2022</w:t>
      </w:r>
    </w:p>
    <w:p w:rsidR="00FE2448" w:rsidRDefault="00766309">
      <w:pPr>
        <w:jc w:val="center"/>
      </w:pPr>
      <w:r>
        <w:rPr>
          <w:rFonts w:ascii="Arial" w:hAnsi="Arial" w:cs="Arial"/>
          <w:b/>
          <w:bCs/>
        </w:rPr>
        <w:t xml:space="preserve">PROCESSO Nº 162/2022 </w:t>
      </w:r>
    </w:p>
    <w:p w:rsidR="00FE2448" w:rsidRDefault="00FE2448">
      <w:pPr>
        <w:jc w:val="center"/>
        <w:rPr>
          <w:rFonts w:ascii="Arial" w:hAnsi="Arial" w:cs="Arial"/>
          <w:b/>
          <w:bCs/>
        </w:rPr>
      </w:pPr>
    </w:p>
    <w:p w:rsidR="00FE2448" w:rsidRDefault="00FE2448">
      <w:pPr>
        <w:jc w:val="center"/>
        <w:rPr>
          <w:rFonts w:ascii="Arial" w:hAnsi="Arial" w:cs="Arial"/>
          <w:b/>
          <w:bCs/>
        </w:rPr>
      </w:pPr>
    </w:p>
    <w:p w:rsidR="00FE2448" w:rsidRDefault="00FE2448">
      <w:pPr>
        <w:jc w:val="both"/>
        <w:rPr>
          <w:rFonts w:ascii="Arial" w:hAnsi="Arial" w:cs="Arial"/>
          <w:b/>
          <w:bCs/>
        </w:rPr>
      </w:pPr>
    </w:p>
    <w:p w:rsidR="00FE2448" w:rsidRDefault="00766309">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162/2022, MODALIDADE </w:t>
      </w:r>
      <w:proofErr w:type="spellStart"/>
      <w:r>
        <w:rPr>
          <w:rFonts w:ascii="Arial" w:hAnsi="Arial" w:cs="Arial"/>
          <w:b/>
          <w:bCs/>
        </w:rPr>
        <w:t>PregãoPARA</w:t>
      </w:r>
      <w:proofErr w:type="spellEnd"/>
      <w:r>
        <w:rPr>
          <w:rFonts w:ascii="Arial" w:hAnsi="Arial" w:cs="Arial"/>
          <w:b/>
          <w:bCs/>
        </w:rPr>
        <w:t xml:space="preserve"> REGISTRO DE PREÇOS Nº 66/2022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Aquisição de Equipamentos, Ferramentas e Materiais de Higiene para equipar a oficina mecânica instalada na garagem municipal de Águas Frias para a realização da manutenção da frota dos veículos e máquinas., oferecido(s) pela (s) Empresa(s), de acordo com a classificação por ela(s) alcançada(s) por item, observadas as condições do  Edital que integra este instrumento de registro :</w:t>
      </w:r>
    </w:p>
    <w:p w:rsidR="00FE2448" w:rsidRDefault="00FE2448">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FE2448">
        <w:tc>
          <w:tcPr>
            <w:tcW w:w="2342"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FE2448" w:rsidRDefault="00766309">
            <w:pPr>
              <w:jc w:val="both"/>
              <w:rPr>
                <w:rFonts w:ascii="Arial" w:hAnsi="Arial" w:cs="Arial"/>
              </w:rPr>
            </w:pPr>
            <w:r>
              <w:rPr>
                <w:rFonts w:ascii="Arial" w:hAnsi="Arial" w:cs="Arial"/>
              </w:rPr>
              <w:t>CEP</w:t>
            </w:r>
          </w:p>
        </w:tc>
      </w:tr>
      <w:tr w:rsidR="00FE2448">
        <w:tc>
          <w:tcPr>
            <w:tcW w:w="2342"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FE2448" w:rsidRDefault="00766309">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FE2448" w:rsidRDefault="00766309">
            <w:pPr>
              <w:jc w:val="both"/>
              <w:rPr>
                <w:rFonts w:ascii="Arial" w:hAnsi="Arial" w:cs="Arial"/>
              </w:rPr>
            </w:pPr>
            <w:proofErr w:type="spellStart"/>
            <w:proofErr w:type="gramStart"/>
            <w:r>
              <w:rPr>
                <w:rFonts w:ascii="Arial" w:hAnsi="Arial" w:cs="Arial"/>
              </w:rPr>
              <w:t>xxxxxx</w:t>
            </w:r>
            <w:proofErr w:type="spellEnd"/>
            <w:proofErr w:type="gramEnd"/>
          </w:p>
        </w:tc>
      </w:tr>
    </w:tbl>
    <w:p w:rsidR="00FE2448" w:rsidRDefault="00FE2448">
      <w:pPr>
        <w:jc w:val="both"/>
        <w:rPr>
          <w:rFonts w:ascii="Arial" w:hAnsi="Arial" w:cs="Arial"/>
          <w:color w:val="FF0000"/>
        </w:rPr>
      </w:pPr>
    </w:p>
    <w:p w:rsidR="00FE2448" w:rsidRDefault="00766309">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1. DO OBJETO</w:t>
      </w:r>
    </w:p>
    <w:p w:rsidR="00FE2448" w:rsidRDefault="00FE2448">
      <w:pPr>
        <w:jc w:val="both"/>
        <w:rPr>
          <w:rFonts w:ascii="Arial" w:hAnsi="Arial" w:cs="Arial"/>
          <w:b/>
          <w:bCs/>
        </w:rPr>
      </w:pPr>
    </w:p>
    <w:p w:rsidR="00FE2448" w:rsidRDefault="00766309">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Aquisição</w:t>
      </w:r>
      <w:proofErr w:type="gramEnd"/>
      <w:r>
        <w:rPr>
          <w:rFonts w:ascii="Arial" w:hAnsi="Arial" w:cs="Arial"/>
        </w:rPr>
        <w:t xml:space="preserve"> de Equipamentos, Ferramentas e Materiais de Higiene para equipar a oficina mecânica instalada na garagem municipal de Águas Frias para a realização da manutenção da frota dos veículos e máquinas., conforme lotes abaixo:</w:t>
      </w:r>
    </w:p>
    <w:p w:rsidR="00FE2448" w:rsidRDefault="00FE2448">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FE2448">
        <w:trPr>
          <w:trHeight w:val="321"/>
        </w:trPr>
        <w:tc>
          <w:tcPr>
            <w:tcW w:w="709" w:type="dxa"/>
            <w:tcBorders>
              <w:top w:val="single" w:sz="4" w:space="0" w:color="000000"/>
              <w:left w:val="single" w:sz="4" w:space="0" w:color="000000"/>
              <w:bottom w:val="single" w:sz="4" w:space="0" w:color="000000"/>
            </w:tcBorders>
          </w:tcPr>
          <w:p w:rsidR="00FE2448" w:rsidRDefault="00766309">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FE2448" w:rsidRDefault="00766309">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FE2448" w:rsidRDefault="00766309">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FE2448" w:rsidRDefault="00766309">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FE2448" w:rsidRDefault="00766309">
            <w:pPr>
              <w:rPr>
                <w:rFonts w:ascii="Arial" w:hAnsi="Arial" w:cs="Arial"/>
                <w:b/>
                <w:bCs/>
              </w:rPr>
            </w:pPr>
            <w:r>
              <w:rPr>
                <w:rFonts w:ascii="Arial" w:hAnsi="Arial" w:cs="Arial"/>
                <w:b/>
                <w:bCs/>
              </w:rPr>
              <w:t>UNITÁRIO</w:t>
            </w:r>
          </w:p>
        </w:tc>
      </w:tr>
      <w:tr w:rsidR="00FE2448">
        <w:trPr>
          <w:trHeight w:val="286"/>
        </w:trPr>
        <w:tc>
          <w:tcPr>
            <w:tcW w:w="709" w:type="dxa"/>
            <w:tcBorders>
              <w:top w:val="single" w:sz="4" w:space="0" w:color="000000"/>
              <w:left w:val="single" w:sz="4" w:space="0" w:color="000000"/>
              <w:bottom w:val="single" w:sz="4" w:space="0" w:color="000000"/>
            </w:tcBorders>
          </w:tcPr>
          <w:p w:rsidR="00FE2448" w:rsidRDefault="00766309">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FE2448" w:rsidRDefault="00766309">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FE2448" w:rsidRDefault="00766309">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FE2448" w:rsidRDefault="00766309">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FE2448" w:rsidRDefault="00766309">
            <w:pPr>
              <w:jc w:val="right"/>
              <w:rPr>
                <w:rFonts w:ascii="Arial" w:hAnsi="Arial" w:cs="Arial"/>
                <w:bCs/>
              </w:rPr>
            </w:pPr>
            <w:proofErr w:type="spellStart"/>
            <w:proofErr w:type="gramStart"/>
            <w:r>
              <w:rPr>
                <w:rFonts w:ascii="Arial" w:hAnsi="Arial" w:cs="Arial"/>
                <w:bCs/>
              </w:rPr>
              <w:t>xxx</w:t>
            </w:r>
            <w:proofErr w:type="spellEnd"/>
            <w:proofErr w:type="gramEnd"/>
          </w:p>
        </w:tc>
      </w:tr>
      <w:tr w:rsidR="00FE2448">
        <w:trPr>
          <w:trHeight w:val="286"/>
        </w:trPr>
        <w:tc>
          <w:tcPr>
            <w:tcW w:w="709" w:type="dxa"/>
            <w:tcBorders>
              <w:top w:val="single" w:sz="4" w:space="0" w:color="000000"/>
              <w:left w:val="single" w:sz="4" w:space="0" w:color="000000"/>
              <w:bottom w:val="single" w:sz="4" w:space="0" w:color="000000"/>
            </w:tcBorders>
          </w:tcPr>
          <w:p w:rsidR="00FE2448" w:rsidRDefault="00FE2448">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FE2448" w:rsidRDefault="00FE2448">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FE2448" w:rsidRDefault="00FE2448">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FE2448" w:rsidRDefault="00FE2448">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FE2448" w:rsidRDefault="00FE2448">
            <w:pPr>
              <w:snapToGrid w:val="0"/>
              <w:jc w:val="right"/>
              <w:rPr>
                <w:rFonts w:ascii="Arial" w:hAnsi="Arial" w:cs="Arial"/>
                <w:bCs/>
              </w:rPr>
            </w:pPr>
          </w:p>
        </w:tc>
      </w:tr>
    </w:tbl>
    <w:p w:rsidR="00FE2448" w:rsidRDefault="00FE2448">
      <w:pPr>
        <w:rPr>
          <w:rFonts w:ascii="Arial" w:hAnsi="Arial" w:cs="Arial"/>
        </w:rPr>
      </w:pPr>
    </w:p>
    <w:tbl>
      <w:tblPr>
        <w:tblW w:w="9649" w:type="dxa"/>
        <w:tblInd w:w="108" w:type="dxa"/>
        <w:tblLook w:val="04A0" w:firstRow="1" w:lastRow="0" w:firstColumn="1" w:lastColumn="0" w:noHBand="0" w:noVBand="1"/>
      </w:tblPr>
      <w:tblGrid>
        <w:gridCol w:w="7230"/>
        <w:gridCol w:w="2419"/>
      </w:tblGrid>
      <w:tr w:rsidR="00FE2448">
        <w:tc>
          <w:tcPr>
            <w:tcW w:w="7230" w:type="dxa"/>
            <w:tcBorders>
              <w:top w:val="single" w:sz="4" w:space="0" w:color="000000"/>
              <w:left w:val="single" w:sz="4" w:space="0" w:color="000000"/>
              <w:bottom w:val="single" w:sz="4" w:space="0" w:color="000000"/>
            </w:tcBorders>
          </w:tcPr>
          <w:p w:rsidR="00FE2448" w:rsidRDefault="00766309">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E2448" w:rsidRDefault="00766309">
            <w:pPr>
              <w:jc w:val="right"/>
              <w:rPr>
                <w:rFonts w:ascii="Arial" w:hAnsi="Arial" w:cs="Arial"/>
                <w:b/>
              </w:rPr>
            </w:pPr>
            <w:proofErr w:type="spellStart"/>
            <w:proofErr w:type="gramStart"/>
            <w:r>
              <w:rPr>
                <w:rFonts w:ascii="Arial" w:hAnsi="Arial" w:cs="Arial"/>
                <w:b/>
              </w:rPr>
              <w:t>xxxx</w:t>
            </w:r>
            <w:proofErr w:type="spellEnd"/>
            <w:proofErr w:type="gramEnd"/>
          </w:p>
        </w:tc>
      </w:tr>
    </w:tbl>
    <w:p w:rsidR="00FE2448" w:rsidRDefault="00FE2448">
      <w:pPr>
        <w:jc w:val="both"/>
        <w:rPr>
          <w:rFonts w:ascii="Arial" w:hAnsi="Arial" w:cs="Arial"/>
        </w:rPr>
      </w:pPr>
    </w:p>
    <w:p w:rsidR="000F06E6" w:rsidRDefault="000F06E6" w:rsidP="000F06E6">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0F06E6" w:rsidRDefault="000F06E6" w:rsidP="000F06E6">
      <w:pPr>
        <w:jc w:val="both"/>
        <w:rPr>
          <w:rFonts w:ascii="Arial" w:hAnsi="Arial" w:cs="Arial"/>
        </w:rPr>
      </w:pPr>
    </w:p>
    <w:p w:rsidR="000F06E6" w:rsidRDefault="000F06E6" w:rsidP="000F06E6">
      <w:pPr>
        <w:jc w:val="both"/>
      </w:pPr>
      <w:r>
        <w:rPr>
          <w:rFonts w:ascii="Arial" w:hAnsi="Arial" w:cs="Arial"/>
        </w:rPr>
        <w:t xml:space="preserve">1.3 – A </w:t>
      </w:r>
      <w:r>
        <w:rPr>
          <w:rFonts w:ascii="Arial" w:hAnsi="Arial" w:cs="Arial"/>
          <w:b/>
        </w:rPr>
        <w:t xml:space="preserve">DETENTORA DA </w:t>
      </w:r>
      <w:proofErr w:type="gramStart"/>
      <w:r>
        <w:rPr>
          <w:rFonts w:ascii="Arial" w:hAnsi="Arial" w:cs="Arial"/>
          <w:b/>
        </w:rPr>
        <w:t xml:space="preserve">ATA </w:t>
      </w:r>
      <w:r>
        <w:rPr>
          <w:rFonts w:ascii="Arial" w:hAnsi="Arial" w:cs="Arial"/>
        </w:rPr>
        <w:t xml:space="preserve"> entregará</w:t>
      </w:r>
      <w:proofErr w:type="gramEnd"/>
      <w:r>
        <w:rPr>
          <w:rFonts w:ascii="Arial" w:hAnsi="Arial" w:cs="Arial"/>
        </w:rPr>
        <w:t xml:space="preserve"> os materiais </w:t>
      </w:r>
      <w:r>
        <w:rPr>
          <w:rFonts w:ascii="Arial" w:hAnsi="Arial" w:cs="Arial"/>
        </w:rPr>
        <w:t xml:space="preserve">e equipamentos na Garagem Municipal </w:t>
      </w:r>
      <w:r>
        <w:rPr>
          <w:rFonts w:ascii="Arial" w:hAnsi="Arial" w:cs="Arial"/>
        </w:rPr>
        <w:t>devidamente instalados nos locais indicados pela</w:t>
      </w:r>
      <w:r>
        <w:rPr>
          <w:rFonts w:ascii="Arial" w:hAnsi="Arial" w:cs="Arial"/>
        </w:rPr>
        <w:t xml:space="preserve"> Secretaria Municipal de Infraestrutura  </w:t>
      </w:r>
      <w:r>
        <w:rPr>
          <w:rFonts w:ascii="Arial" w:hAnsi="Arial" w:cs="Arial"/>
        </w:rPr>
        <w:t xml:space="preserve"> e fornecerá garantia </w:t>
      </w:r>
      <w:r>
        <w:rPr>
          <w:rFonts w:ascii="Arial" w:hAnsi="Arial" w:cs="Arial"/>
        </w:rPr>
        <w:t>dos equipamentos (</w:t>
      </w:r>
      <w:r w:rsidR="007F509F">
        <w:rPr>
          <w:rFonts w:ascii="Arial" w:hAnsi="Arial" w:cs="Arial"/>
        </w:rPr>
        <w:t>Macaco hidráulico)</w:t>
      </w:r>
    </w:p>
    <w:p w:rsidR="000F06E6" w:rsidRDefault="000F06E6" w:rsidP="000F06E6">
      <w:pPr>
        <w:jc w:val="both"/>
        <w:rPr>
          <w:rFonts w:ascii="Arial" w:hAnsi="Arial" w:cs="Arial"/>
        </w:rPr>
      </w:pPr>
    </w:p>
    <w:p w:rsidR="000F06E6" w:rsidRDefault="000F06E6" w:rsidP="000F06E6">
      <w:pPr>
        <w:jc w:val="both"/>
      </w:pPr>
      <w:r>
        <w:rPr>
          <w:rFonts w:ascii="Arial" w:hAnsi="Arial" w:cs="Arial"/>
        </w:rPr>
        <w:t xml:space="preserve">1.4 Durante o prazo de validade desta Ata de Registro de Preço, a Contratante não será obrigada a firmar as contratações que dela poderão advir, facultando-lhe a realização de licitação específica para </w:t>
      </w:r>
      <w:r>
        <w:rPr>
          <w:rFonts w:ascii="Arial" w:hAnsi="Arial" w:cs="Arial"/>
        </w:rPr>
        <w:lastRenderedPageBreak/>
        <w:t>a aquisição pretendida, sendo assegurado ao(s) beneficiário(s) do registro preferência de execução do objeto em igualdade de condições.</w:t>
      </w:r>
    </w:p>
    <w:p w:rsidR="000F06E6" w:rsidRDefault="000F06E6" w:rsidP="000F06E6">
      <w:pPr>
        <w:jc w:val="both"/>
        <w:rPr>
          <w:rFonts w:ascii="Arial" w:hAnsi="Arial" w:cs="Arial"/>
        </w:rPr>
      </w:pPr>
    </w:p>
    <w:p w:rsidR="000F06E6" w:rsidRDefault="000F06E6" w:rsidP="000F06E6">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0F06E6" w:rsidRDefault="000F06E6" w:rsidP="000F06E6">
      <w:pPr>
        <w:jc w:val="both"/>
        <w:rPr>
          <w:rFonts w:ascii="Arial" w:hAnsi="Arial" w:cs="Arial"/>
        </w:rPr>
      </w:pPr>
    </w:p>
    <w:p w:rsidR="000F06E6" w:rsidRDefault="000F06E6" w:rsidP="000F06E6">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FE2448" w:rsidRDefault="00FE2448">
      <w:pPr>
        <w:jc w:val="both"/>
        <w:rPr>
          <w:rFonts w:ascii="Arial" w:eastAsia="Arial" w:hAnsi="Arial" w:cs="Arial"/>
        </w:rPr>
      </w:pPr>
    </w:p>
    <w:p w:rsidR="00FE2448" w:rsidRDefault="00766309">
      <w:pPr>
        <w:jc w:val="both"/>
        <w:rPr>
          <w:rFonts w:ascii="Arial" w:hAnsi="Arial" w:cs="Arial"/>
          <w:b/>
          <w:bCs/>
        </w:rPr>
      </w:pPr>
      <w:r>
        <w:rPr>
          <w:rFonts w:ascii="Arial" w:hAnsi="Arial" w:cs="Arial"/>
          <w:b/>
          <w:bCs/>
        </w:rPr>
        <w:t>2. DO PREÇO</w:t>
      </w:r>
    </w:p>
    <w:p w:rsidR="00FE2448" w:rsidRDefault="00FE2448">
      <w:pPr>
        <w:jc w:val="both"/>
        <w:rPr>
          <w:rFonts w:ascii="Arial" w:hAnsi="Arial" w:cs="Arial"/>
          <w:b/>
          <w:bCs/>
        </w:rPr>
      </w:pPr>
    </w:p>
    <w:p w:rsidR="00FE2448" w:rsidRDefault="00766309">
      <w:pPr>
        <w:jc w:val="both"/>
        <w:rPr>
          <w:rFonts w:ascii="Arial" w:hAnsi="Arial" w:cs="Arial"/>
        </w:rPr>
      </w:pPr>
      <w:r>
        <w:rPr>
          <w:rFonts w:ascii="Arial" w:hAnsi="Arial" w:cs="Arial"/>
        </w:rPr>
        <w:t>2.1. Os preços dos produtos serão fixos e equivalentes aos de mercado na data da proposta.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3. DA VALIDADE DO REGISTRO DE PREÇOS</w:t>
      </w:r>
    </w:p>
    <w:p w:rsidR="00FE2448" w:rsidRDefault="00766309">
      <w:pPr>
        <w:jc w:val="both"/>
      </w:pPr>
      <w:r>
        <w:rPr>
          <w:rFonts w:ascii="Arial" w:hAnsi="Arial" w:cs="Arial"/>
        </w:rPr>
        <w:t xml:space="preserve">3.1. A PRESENTE Ata de Registro de Preços terá </w:t>
      </w:r>
      <w:r w:rsidRPr="007F509F">
        <w:rPr>
          <w:rFonts w:ascii="Arial" w:hAnsi="Arial" w:cs="Arial"/>
        </w:rPr>
        <w:t>validade até 12 meses a partir</w:t>
      </w:r>
      <w:r>
        <w:rPr>
          <w:rFonts w:ascii="Arial" w:hAnsi="Arial" w:cs="Arial"/>
        </w:rPr>
        <w:t xml:space="preserve"> da sua assinatura, ou até que se esgote o valor total, sendo o que ocorrer primeiro.</w:t>
      </w:r>
    </w:p>
    <w:p w:rsidR="00FE2448" w:rsidRDefault="00FE2448">
      <w:pPr>
        <w:jc w:val="both"/>
        <w:rPr>
          <w:rFonts w:ascii="Arial" w:hAnsi="Arial" w:cs="Arial"/>
        </w:rPr>
      </w:pPr>
    </w:p>
    <w:p w:rsidR="00FE2448" w:rsidRDefault="00766309">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4. DA ADMINISTRAÇÃO DA ATA</w:t>
      </w:r>
    </w:p>
    <w:p w:rsidR="00FE2448" w:rsidRDefault="00FE2448">
      <w:pPr>
        <w:jc w:val="both"/>
        <w:rPr>
          <w:rFonts w:ascii="Arial" w:hAnsi="Arial" w:cs="Arial"/>
          <w:b/>
          <w:bCs/>
        </w:rPr>
      </w:pPr>
    </w:p>
    <w:p w:rsidR="00FE2448" w:rsidRDefault="00766309">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5. DAS CONDIÇÕES DE FORNECIMENTO</w:t>
      </w:r>
    </w:p>
    <w:p w:rsidR="00FE2448" w:rsidRDefault="00FE2448">
      <w:pPr>
        <w:jc w:val="both"/>
        <w:rPr>
          <w:rFonts w:ascii="Arial" w:hAnsi="Arial" w:cs="Arial"/>
          <w:b/>
          <w:bCs/>
        </w:rPr>
      </w:pPr>
    </w:p>
    <w:p w:rsidR="00FE2448" w:rsidRDefault="00766309">
      <w:pPr>
        <w:jc w:val="both"/>
        <w:rPr>
          <w:rFonts w:ascii="Arial" w:hAnsi="Arial" w:cs="Arial"/>
        </w:rPr>
      </w:pPr>
      <w:r>
        <w:rPr>
          <w:rFonts w:ascii="Arial" w:hAnsi="Arial" w:cs="Arial"/>
        </w:rPr>
        <w:t>5.1. A empresa com preços registrados, passará a ser denominada detentora da Ata de Registro de preços, após a assinatura desta;</w:t>
      </w:r>
    </w:p>
    <w:p w:rsidR="00FE2448" w:rsidRDefault="00FE2448">
      <w:pPr>
        <w:jc w:val="both"/>
        <w:rPr>
          <w:rFonts w:ascii="Arial" w:hAnsi="Arial" w:cs="Arial"/>
          <w:b/>
          <w:bCs/>
        </w:rPr>
      </w:pPr>
    </w:p>
    <w:p w:rsidR="00FE2448" w:rsidRDefault="00766309">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FE2448" w:rsidRDefault="00FE2448">
      <w:pPr>
        <w:jc w:val="both"/>
        <w:rPr>
          <w:rFonts w:ascii="Arial" w:hAnsi="Arial" w:cs="Arial"/>
        </w:rPr>
      </w:pPr>
    </w:p>
    <w:p w:rsidR="007F509F" w:rsidRDefault="007F509F" w:rsidP="007F509F">
      <w:pPr>
        <w:jc w:val="both"/>
      </w:pPr>
      <w:r w:rsidRPr="007F509F">
        <w:rPr>
          <w:rFonts w:ascii="Arial" w:hAnsi="Arial" w:cs="Arial"/>
          <w:b/>
        </w:rPr>
        <w:t xml:space="preserve">5.2.1. </w:t>
      </w:r>
      <w:r w:rsidRPr="007F509F">
        <w:rPr>
          <w:rFonts w:ascii="Arial" w:hAnsi="Arial" w:cs="Arial"/>
          <w:b/>
        </w:rPr>
        <w:t xml:space="preserve">A celebração do compromisso de fornecimento se dará com a assinatura da Ata e pelo recebimento ou retirada da Nota de Empenho ou instrumento equivalente pela detentora da Ata. Após a solicitação a detentora da Ata terá o prazo de </w:t>
      </w:r>
      <w:r w:rsidRPr="007F509F">
        <w:rPr>
          <w:rFonts w:ascii="Arial" w:hAnsi="Arial" w:cs="Arial"/>
          <w:b/>
          <w:color w:val="000000"/>
        </w:rPr>
        <w:t>30</w:t>
      </w:r>
      <w:r w:rsidRPr="007F509F">
        <w:rPr>
          <w:rFonts w:ascii="Arial" w:hAnsi="Arial" w:cs="Arial"/>
          <w:b/>
        </w:rPr>
        <w:t xml:space="preserve"> (trinta) dias úteis para entregar o objeto licitado</w:t>
      </w:r>
      <w:r>
        <w:rPr>
          <w:rFonts w:ascii="Arial" w:hAnsi="Arial" w:cs="Arial"/>
        </w:rPr>
        <w:t>.</w:t>
      </w:r>
    </w:p>
    <w:p w:rsidR="00FE2448" w:rsidRDefault="00FE2448">
      <w:pPr>
        <w:jc w:val="both"/>
        <w:rPr>
          <w:rFonts w:ascii="Arial" w:hAnsi="Arial" w:cs="Arial"/>
        </w:rPr>
      </w:pPr>
    </w:p>
    <w:p w:rsidR="00FE2448" w:rsidRDefault="00766309">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5.5. As quantidades solicitadas serão de acordo com as necessidades, respeitando-se o valor estimado.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FE2448" w:rsidRDefault="00FE2448">
      <w:pPr>
        <w:jc w:val="both"/>
        <w:rPr>
          <w:rFonts w:ascii="Arial" w:hAnsi="Arial" w:cs="Arial"/>
        </w:rPr>
      </w:pPr>
    </w:p>
    <w:p w:rsidR="00FE2448" w:rsidRDefault="00766309">
      <w:pPr>
        <w:jc w:val="both"/>
        <w:rPr>
          <w:rFonts w:ascii="Arial" w:hAnsi="Arial" w:cs="Arial"/>
          <w:b/>
          <w:bCs/>
        </w:rPr>
      </w:pPr>
      <w:r>
        <w:rPr>
          <w:rFonts w:ascii="Arial" w:hAnsi="Arial" w:cs="Arial"/>
          <w:b/>
          <w:bCs/>
        </w:rPr>
        <w:t>6. DOS RECURSOS ORÇAMENTÁRIOS</w:t>
      </w:r>
    </w:p>
    <w:p w:rsidR="00FE2448" w:rsidRDefault="00FE2448">
      <w:pPr>
        <w:jc w:val="both"/>
        <w:rPr>
          <w:rFonts w:ascii="Arial" w:hAnsi="Arial" w:cs="Arial"/>
          <w:b/>
          <w:bCs/>
        </w:rPr>
      </w:pPr>
    </w:p>
    <w:p w:rsidR="00FE2448" w:rsidRDefault="00766309">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7. DOS PAGAMENTOS</w:t>
      </w:r>
    </w:p>
    <w:p w:rsidR="00FE2448" w:rsidRDefault="00FE2448">
      <w:pPr>
        <w:jc w:val="both"/>
        <w:rPr>
          <w:rFonts w:ascii="Arial" w:hAnsi="Arial" w:cs="Arial"/>
          <w:b/>
          <w:bCs/>
        </w:rPr>
      </w:pPr>
    </w:p>
    <w:p w:rsidR="00FE2448" w:rsidRDefault="00766309">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20 dias após a prestação de serviços/entrega dos materiais  e apresentação  da Nota Fiscal / Fatura contendo o número do Empenho a que se refere e o termo de recebimento, ao Setor de Compras.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FE2448" w:rsidRDefault="00FE2448">
      <w:pPr>
        <w:jc w:val="both"/>
        <w:rPr>
          <w:rFonts w:ascii="Arial" w:hAnsi="Arial" w:cs="Arial"/>
        </w:rPr>
      </w:pPr>
    </w:p>
    <w:p w:rsidR="00FE2448" w:rsidRDefault="00766309">
      <w:pPr>
        <w:tabs>
          <w:tab w:val="left" w:pos="536"/>
          <w:tab w:val="left" w:pos="2270"/>
          <w:tab w:val="left" w:pos="4294"/>
        </w:tabs>
        <w:jc w:val="both"/>
      </w:pPr>
      <w:r w:rsidRPr="007F509F">
        <w:rPr>
          <w:rFonts w:ascii="Arial" w:hAnsi="Arial" w:cs="Arial"/>
        </w:rPr>
        <w:t xml:space="preserve">7.3. </w:t>
      </w:r>
      <w:r w:rsidRPr="007F509F">
        <w:rPr>
          <w:rFonts w:ascii="Arial" w:hAnsi="Arial" w:cs="Arial"/>
          <w:b/>
          <w:sz w:val="22"/>
          <w:szCs w:val="22"/>
        </w:rPr>
        <w:t xml:space="preserve">A nota fiscal eletrônica deverá ser emitida em nome do Município </w:t>
      </w:r>
      <w:proofErr w:type="gramStart"/>
      <w:r w:rsidRPr="007F509F">
        <w:rPr>
          <w:rFonts w:ascii="Arial" w:hAnsi="Arial" w:cs="Arial"/>
          <w:b/>
          <w:sz w:val="22"/>
          <w:szCs w:val="22"/>
        </w:rPr>
        <w:t>de  Águas</w:t>
      </w:r>
      <w:proofErr w:type="gramEnd"/>
      <w:r w:rsidRPr="007F509F">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FE2448" w:rsidRDefault="00FE2448">
      <w:pPr>
        <w:tabs>
          <w:tab w:val="left" w:pos="536"/>
          <w:tab w:val="left" w:pos="2270"/>
          <w:tab w:val="left" w:pos="4294"/>
        </w:tabs>
        <w:jc w:val="both"/>
        <w:rPr>
          <w:rFonts w:ascii="Arial" w:hAnsi="Arial" w:cs="Arial"/>
          <w:b/>
          <w:sz w:val="22"/>
          <w:szCs w:val="22"/>
        </w:rPr>
      </w:pPr>
    </w:p>
    <w:p w:rsidR="00FE2448" w:rsidRDefault="00FE2448">
      <w:pPr>
        <w:jc w:val="both"/>
        <w:rPr>
          <w:rFonts w:ascii="Arial" w:hAnsi="Arial" w:cs="Arial"/>
          <w:b/>
          <w:bCs/>
          <w:sz w:val="22"/>
          <w:szCs w:val="22"/>
        </w:rPr>
      </w:pPr>
    </w:p>
    <w:p w:rsidR="00FE2448" w:rsidRDefault="00766309">
      <w:pPr>
        <w:jc w:val="both"/>
        <w:rPr>
          <w:rFonts w:ascii="Arial" w:hAnsi="Arial" w:cs="Arial"/>
          <w:b/>
          <w:bCs/>
        </w:rPr>
      </w:pPr>
      <w:r>
        <w:rPr>
          <w:rFonts w:ascii="Arial" w:hAnsi="Arial" w:cs="Arial"/>
          <w:b/>
          <w:bCs/>
        </w:rPr>
        <w:t>8. DA FISCALIZAÇÃO E DO PAGAMENTO</w:t>
      </w:r>
    </w:p>
    <w:p w:rsidR="007F509F" w:rsidRDefault="007F509F">
      <w:pPr>
        <w:jc w:val="both"/>
        <w:rPr>
          <w:rFonts w:ascii="Arial" w:hAnsi="Arial" w:cs="Arial"/>
          <w:b/>
          <w:bCs/>
        </w:rPr>
      </w:pPr>
    </w:p>
    <w:p w:rsidR="007F509F" w:rsidRDefault="007F509F" w:rsidP="007F509F">
      <w:pPr>
        <w:jc w:val="both"/>
        <w:rPr>
          <w:rFonts w:ascii="Arial" w:hAnsi="Arial" w:cs="Arial"/>
        </w:rPr>
      </w:pPr>
      <w:r>
        <w:rPr>
          <w:rFonts w:ascii="Arial" w:hAnsi="Arial" w:cs="Arial"/>
        </w:rPr>
        <w:t xml:space="preserve">8.1. O responsável </w:t>
      </w:r>
      <w:proofErr w:type="gramStart"/>
      <w:r>
        <w:rPr>
          <w:rFonts w:ascii="Arial" w:hAnsi="Arial" w:cs="Arial"/>
        </w:rPr>
        <w:t>pela  Secretaria</w:t>
      </w:r>
      <w:proofErr w:type="gramEnd"/>
      <w:r>
        <w:rPr>
          <w:rFonts w:ascii="Arial" w:hAnsi="Arial" w:cs="Arial"/>
        </w:rPr>
        <w:t xml:space="preserve"> Solicitante de </w:t>
      </w:r>
      <w:proofErr w:type="spellStart"/>
      <w:r>
        <w:rPr>
          <w:rFonts w:ascii="Arial" w:hAnsi="Arial" w:cs="Arial"/>
        </w:rPr>
        <w:t>Intraestrutura</w:t>
      </w:r>
      <w:proofErr w:type="spellEnd"/>
      <w:r>
        <w:rPr>
          <w:rFonts w:ascii="Arial" w:hAnsi="Arial" w:cs="Arial"/>
        </w:rPr>
        <w:t xml:space="preserve"> Sr. Ilson Cassol procederá à análise da entrega dos produtos, para contatar sua quantidade e qualidade, e se atendem à finalidade que deles, naturalmente, se espera, emitindo termos de recebimento e aprovação (liquidação).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FE2448" w:rsidRDefault="00FE2448">
      <w:pPr>
        <w:jc w:val="both"/>
        <w:rPr>
          <w:rFonts w:ascii="Arial" w:hAnsi="Arial" w:cs="Arial"/>
        </w:rPr>
      </w:pPr>
    </w:p>
    <w:p w:rsidR="00FE2448" w:rsidRDefault="00766309">
      <w:pPr>
        <w:jc w:val="both"/>
      </w:pPr>
      <w:r>
        <w:rPr>
          <w:rFonts w:ascii="Arial" w:hAnsi="Arial" w:cs="Arial"/>
        </w:rPr>
        <w:lastRenderedPageBreak/>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20 dias após a prestação de serviços/entrega dos materiais  após o recebimento definitivo, mediante a apresentação e aceitação da Nota Fiscal / Fatura, contendo o número do Empenho a que se refere e assinatura do responsável pelo recebimento.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FE2448" w:rsidRDefault="00FE2448">
      <w:pPr>
        <w:jc w:val="both"/>
        <w:rPr>
          <w:rFonts w:ascii="Arial" w:hAnsi="Arial" w:cs="Arial"/>
        </w:rPr>
      </w:pPr>
    </w:p>
    <w:p w:rsidR="00FE2448" w:rsidRDefault="00766309">
      <w:pPr>
        <w:jc w:val="both"/>
        <w:rPr>
          <w:rFonts w:ascii="Arial" w:hAnsi="Arial" w:cs="Arial"/>
          <w:b/>
          <w:bCs/>
        </w:rPr>
      </w:pPr>
      <w:r>
        <w:rPr>
          <w:rFonts w:ascii="Arial" w:hAnsi="Arial" w:cs="Arial"/>
          <w:b/>
          <w:bCs/>
        </w:rPr>
        <w:t>9. DAS CONDIÇÕES DE ENTREGA E RECEBIMENTO DOS PRODUTOS</w:t>
      </w:r>
    </w:p>
    <w:p w:rsidR="00FE2448" w:rsidRDefault="00FE2448">
      <w:pPr>
        <w:jc w:val="both"/>
        <w:rPr>
          <w:rFonts w:ascii="Arial" w:hAnsi="Arial" w:cs="Arial"/>
          <w:b/>
          <w:bCs/>
        </w:rPr>
      </w:pPr>
    </w:p>
    <w:p w:rsidR="00FE2448" w:rsidRDefault="00766309">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9.2. A entrega dos produtos deverá ser efetuada sempre que solicitada, e não serão tolerados atrasos sem justificativas prévias.</w:t>
      </w:r>
    </w:p>
    <w:p w:rsidR="00FE2448" w:rsidRDefault="00FE2448">
      <w:pPr>
        <w:jc w:val="both"/>
        <w:rPr>
          <w:rFonts w:ascii="Arial" w:hAnsi="Arial" w:cs="Arial"/>
        </w:rPr>
      </w:pPr>
    </w:p>
    <w:p w:rsidR="00FE2448" w:rsidRDefault="00766309">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9.3.1. Será dado como retirada / recebida, a Nota de Empenho ou Ordem de Fornecimento enviada via e-mail.</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9.5. Cada fornecimento somente será considerado concluído mediante a emissão de Termo de Recebimento Definitivo (liquidação).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FE2448" w:rsidRDefault="00FE2448">
      <w:pPr>
        <w:jc w:val="both"/>
        <w:rPr>
          <w:rFonts w:ascii="Arial" w:hAnsi="Arial" w:cs="Arial"/>
          <w:b/>
          <w:bCs/>
        </w:rPr>
      </w:pPr>
    </w:p>
    <w:p w:rsidR="00FE2448" w:rsidRDefault="00766309">
      <w:pPr>
        <w:jc w:val="both"/>
        <w:rPr>
          <w:rFonts w:ascii="Arial" w:hAnsi="Arial" w:cs="Arial"/>
          <w:b/>
          <w:bCs/>
        </w:rPr>
      </w:pPr>
      <w:r>
        <w:rPr>
          <w:rFonts w:ascii="Arial" w:hAnsi="Arial" w:cs="Arial"/>
          <w:b/>
          <w:bCs/>
        </w:rPr>
        <w:t>10. DAS SANÇÕES</w:t>
      </w:r>
    </w:p>
    <w:p w:rsidR="00FE2448" w:rsidRDefault="00FE2448">
      <w:pPr>
        <w:jc w:val="both"/>
        <w:rPr>
          <w:rFonts w:ascii="Arial" w:hAnsi="Arial" w:cs="Arial"/>
          <w:b/>
          <w:bCs/>
        </w:rPr>
      </w:pPr>
    </w:p>
    <w:p w:rsidR="00FE2448" w:rsidRDefault="00766309">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FE2448" w:rsidRDefault="00FE2448">
      <w:pPr>
        <w:jc w:val="both"/>
        <w:rPr>
          <w:rFonts w:ascii="Arial" w:hAnsi="Arial" w:cs="Arial"/>
        </w:rPr>
      </w:pPr>
    </w:p>
    <w:p w:rsidR="00FE2448" w:rsidRDefault="00766309">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FE2448" w:rsidRDefault="00FE2448">
      <w:pPr>
        <w:jc w:val="both"/>
        <w:rPr>
          <w:rFonts w:ascii="Arial" w:hAnsi="Arial" w:cs="Arial"/>
        </w:rPr>
      </w:pPr>
    </w:p>
    <w:p w:rsidR="00FE2448" w:rsidRDefault="00766309">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Parágrafo Primeiro: As penalidades poderão ser aplicadas isoladamente ou cumulativamente, nos termos do art. 87 da Lei n° 8.666/93.</w:t>
      </w:r>
    </w:p>
    <w:p w:rsidR="00FE2448" w:rsidRDefault="00FE2448">
      <w:pPr>
        <w:ind w:firstLine="142"/>
        <w:jc w:val="both"/>
        <w:rPr>
          <w:rFonts w:ascii="Arial" w:hAnsi="Arial" w:cs="Arial"/>
        </w:rPr>
      </w:pPr>
    </w:p>
    <w:p w:rsidR="00FE2448" w:rsidRDefault="00766309">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FE2448" w:rsidRDefault="00FE2448">
      <w:pPr>
        <w:ind w:firstLine="142"/>
        <w:jc w:val="both"/>
        <w:rPr>
          <w:rFonts w:ascii="Arial" w:hAnsi="Arial" w:cs="Arial"/>
        </w:rPr>
      </w:pPr>
    </w:p>
    <w:p w:rsidR="00FE2448" w:rsidRDefault="00766309">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FE2448" w:rsidRDefault="00FE2448">
      <w:pPr>
        <w:jc w:val="both"/>
        <w:rPr>
          <w:rFonts w:ascii="Arial" w:hAnsi="Arial" w:cs="Arial"/>
          <w:b/>
        </w:rPr>
      </w:pPr>
    </w:p>
    <w:p w:rsidR="00FE2448" w:rsidRDefault="00766309">
      <w:pPr>
        <w:jc w:val="both"/>
        <w:rPr>
          <w:rFonts w:ascii="Arial" w:hAnsi="Arial" w:cs="Arial"/>
          <w:b/>
        </w:rPr>
      </w:pPr>
      <w:r>
        <w:rPr>
          <w:rFonts w:ascii="Arial" w:hAnsi="Arial" w:cs="Arial"/>
          <w:b/>
        </w:rPr>
        <w:t>11. DO CANCELAMENTO DOS PREÇOS REGISTRADOS</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11.1 Os preços registrados poderão ser cancelados nos seguintes casos:</w:t>
      </w:r>
    </w:p>
    <w:p w:rsidR="00FE2448" w:rsidRDefault="00FE2448">
      <w:pPr>
        <w:jc w:val="both"/>
        <w:rPr>
          <w:rFonts w:ascii="Arial" w:hAnsi="Arial" w:cs="Arial"/>
        </w:rPr>
      </w:pPr>
    </w:p>
    <w:p w:rsidR="00FE2448" w:rsidRDefault="00766309">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 - a detentora descumprir as condições da ata de registro de preços;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FE2448" w:rsidRDefault="00FE2448">
      <w:pPr>
        <w:jc w:val="both"/>
        <w:rPr>
          <w:rFonts w:ascii="Arial" w:hAnsi="Arial" w:cs="Arial"/>
          <w:b/>
          <w:bCs/>
        </w:rPr>
      </w:pPr>
    </w:p>
    <w:p w:rsidR="00FE2448" w:rsidRDefault="00766309">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w:t>
      </w:r>
      <w:r>
        <w:rPr>
          <w:rFonts w:ascii="Arial" w:hAnsi="Arial" w:cs="Arial"/>
        </w:rPr>
        <w:lastRenderedPageBreak/>
        <w:t xml:space="preserve">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II - a detentora não retirar a nota de empenho ou instrumento equivalente no prazo estabelecido, sem justificativa aceitável;</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III - a detentora der causa à rescisão administrativa de contrato de fornecimento;</w:t>
      </w:r>
    </w:p>
    <w:p w:rsidR="00FE2448" w:rsidRDefault="00FE2448">
      <w:pPr>
        <w:jc w:val="both"/>
        <w:rPr>
          <w:rFonts w:ascii="Arial" w:hAnsi="Arial" w:cs="Arial"/>
          <w:b/>
          <w:bCs/>
        </w:rPr>
      </w:pPr>
    </w:p>
    <w:p w:rsidR="00FE2448" w:rsidRDefault="00766309">
      <w:pPr>
        <w:jc w:val="both"/>
        <w:rPr>
          <w:rFonts w:ascii="Arial" w:hAnsi="Arial" w:cs="Arial"/>
        </w:rPr>
      </w:pPr>
      <w:r>
        <w:rPr>
          <w:rFonts w:ascii="Arial" w:hAnsi="Arial" w:cs="Arial"/>
        </w:rPr>
        <w:t>IV - em qualquer hipótese de inexecução total ou parcial do contrato de fornecimento;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VI - por razões de interesse público, devidamente fundamentadas;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11.1.2 Pela detentora da ata, mediante solicitação por escrito, quando: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 - os preços registrados se apresentarem inferiores aos praticados no mercado, e não houver acordo quanto à sua atualização;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II - comprovar a impossibilidade de executar o contrato de acordo com a ata de registro de preços.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FE2448" w:rsidRDefault="00FE2448">
      <w:pPr>
        <w:jc w:val="both"/>
        <w:rPr>
          <w:rFonts w:ascii="Arial" w:hAnsi="Arial" w:cs="Arial"/>
        </w:rPr>
      </w:pPr>
    </w:p>
    <w:p w:rsidR="00FE2448" w:rsidRDefault="00766309">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FE2448" w:rsidRDefault="00FE2448">
      <w:pPr>
        <w:jc w:val="both"/>
        <w:rPr>
          <w:rFonts w:ascii="Arial" w:hAnsi="Arial" w:cs="Arial"/>
        </w:rPr>
      </w:pPr>
    </w:p>
    <w:p w:rsidR="00FE2448" w:rsidRDefault="00766309">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FE2448" w:rsidRDefault="00FE2448">
      <w:pPr>
        <w:jc w:val="both"/>
        <w:rPr>
          <w:rFonts w:ascii="Arial" w:hAnsi="Arial" w:cs="Arial"/>
        </w:rPr>
      </w:pPr>
    </w:p>
    <w:p w:rsidR="00FE2448" w:rsidRDefault="00766309">
      <w:pPr>
        <w:jc w:val="both"/>
        <w:rPr>
          <w:rFonts w:ascii="Arial" w:hAnsi="Arial" w:cs="Arial"/>
          <w:b/>
        </w:rPr>
      </w:pPr>
      <w:r>
        <w:rPr>
          <w:rFonts w:ascii="Arial" w:hAnsi="Arial" w:cs="Arial"/>
          <w:b/>
        </w:rPr>
        <w:t>12. DA PUBLICIDADE</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FE2448" w:rsidRDefault="00FE2448">
      <w:pPr>
        <w:jc w:val="both"/>
        <w:rPr>
          <w:rFonts w:ascii="Arial" w:hAnsi="Arial" w:cs="Arial"/>
        </w:rPr>
      </w:pPr>
    </w:p>
    <w:p w:rsidR="00FE2448" w:rsidRDefault="00766309">
      <w:pPr>
        <w:jc w:val="both"/>
        <w:rPr>
          <w:rFonts w:ascii="Arial" w:hAnsi="Arial" w:cs="Arial"/>
          <w:b/>
        </w:rPr>
      </w:pPr>
      <w:r>
        <w:rPr>
          <w:rFonts w:ascii="Arial" w:hAnsi="Arial" w:cs="Arial"/>
          <w:b/>
        </w:rPr>
        <w:t>13. DA REVISÃO DOS PREÇOS E DO EQUILÍBRIO ECONÔMICO-FINANCEIRO</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FE2448" w:rsidRDefault="00FE2448">
      <w:pPr>
        <w:jc w:val="both"/>
        <w:rPr>
          <w:rFonts w:ascii="Arial" w:hAnsi="Arial" w:cs="Arial"/>
        </w:rPr>
      </w:pPr>
    </w:p>
    <w:p w:rsidR="00FE2448" w:rsidRDefault="00766309">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13.1.2. Em qualquer hipótese os preços decorrentes de revisão não ultrapassarão os praticados no mercado.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FE2448" w:rsidRDefault="00FE2448">
      <w:pPr>
        <w:jc w:val="both"/>
        <w:rPr>
          <w:rFonts w:ascii="Arial" w:hAnsi="Arial" w:cs="Arial"/>
        </w:rPr>
      </w:pPr>
    </w:p>
    <w:p w:rsidR="00FE2448" w:rsidRDefault="00766309">
      <w:pPr>
        <w:jc w:val="both"/>
        <w:rPr>
          <w:rFonts w:ascii="Arial" w:hAnsi="Arial" w:cs="Arial"/>
          <w:b/>
          <w:bCs/>
        </w:rPr>
      </w:pPr>
      <w:r>
        <w:rPr>
          <w:rFonts w:ascii="Arial" w:hAnsi="Arial" w:cs="Arial"/>
          <w:b/>
          <w:bCs/>
        </w:rPr>
        <w:t>14. LEI DE PROTEÇÃO DE DADOS</w:t>
      </w:r>
    </w:p>
    <w:p w:rsidR="00FE2448" w:rsidRDefault="00FE2448">
      <w:pPr>
        <w:ind w:firstLine="1134"/>
        <w:jc w:val="both"/>
        <w:rPr>
          <w:rFonts w:ascii="Arial" w:hAnsi="Arial" w:cs="Arial"/>
          <w:b/>
          <w:bCs/>
        </w:rPr>
      </w:pPr>
    </w:p>
    <w:p w:rsidR="00FE2448" w:rsidRDefault="00766309">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FE2448" w:rsidRDefault="00766309">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FE2448" w:rsidRDefault="00766309">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FE2448" w:rsidRDefault="00766309">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E2448" w:rsidRDefault="00766309">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E2448" w:rsidRDefault="00766309">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FE2448" w:rsidRDefault="00766309">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E2448" w:rsidRDefault="00766309">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E2448" w:rsidRDefault="00FE2448">
      <w:pPr>
        <w:ind w:firstLine="1134"/>
        <w:jc w:val="both"/>
        <w:rPr>
          <w:rFonts w:ascii="Arial" w:hAnsi="Arial" w:cs="Arial"/>
          <w:bCs/>
        </w:rPr>
      </w:pPr>
    </w:p>
    <w:p w:rsidR="00FE2448" w:rsidRDefault="00766309">
      <w:pPr>
        <w:jc w:val="both"/>
        <w:rPr>
          <w:rFonts w:ascii="Arial" w:hAnsi="Arial" w:cs="Arial"/>
          <w:bCs/>
        </w:rPr>
      </w:pPr>
      <w:r>
        <w:rPr>
          <w:rFonts w:ascii="Arial" w:hAnsi="Arial" w:cs="Arial"/>
          <w:bCs/>
        </w:rPr>
        <w:lastRenderedPageBreak/>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E2448" w:rsidRDefault="00FE2448">
      <w:pPr>
        <w:ind w:firstLine="1134"/>
        <w:jc w:val="both"/>
        <w:rPr>
          <w:rFonts w:ascii="Arial" w:hAnsi="Arial" w:cs="Arial"/>
          <w:bCs/>
        </w:rPr>
      </w:pPr>
    </w:p>
    <w:p w:rsidR="00FE2448" w:rsidRDefault="00766309">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FE2448" w:rsidRDefault="00FE2448">
      <w:pPr>
        <w:jc w:val="both"/>
        <w:rPr>
          <w:rFonts w:ascii="Arial" w:hAnsi="Arial" w:cs="Arial"/>
          <w:bCs/>
        </w:rPr>
      </w:pPr>
    </w:p>
    <w:p w:rsidR="00FE2448" w:rsidRDefault="00766309">
      <w:pPr>
        <w:jc w:val="both"/>
        <w:rPr>
          <w:rFonts w:ascii="Arial" w:hAnsi="Arial" w:cs="Arial"/>
          <w:b/>
        </w:rPr>
      </w:pPr>
      <w:r>
        <w:rPr>
          <w:rFonts w:ascii="Arial" w:hAnsi="Arial" w:cs="Arial"/>
          <w:b/>
        </w:rPr>
        <w:t>15. DAS DISPOSIÇÕES FINAIS</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FE2448" w:rsidRDefault="00FE2448">
      <w:pPr>
        <w:jc w:val="both"/>
        <w:rPr>
          <w:rFonts w:ascii="Arial" w:hAnsi="Arial" w:cs="Arial"/>
        </w:rPr>
      </w:pPr>
    </w:p>
    <w:p w:rsidR="00FE2448" w:rsidRDefault="00766309">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FE2448" w:rsidRDefault="00FE2448">
      <w:pPr>
        <w:jc w:val="both"/>
        <w:rPr>
          <w:rFonts w:ascii="Arial" w:hAnsi="Arial" w:cs="Arial"/>
          <w:b/>
        </w:rPr>
      </w:pPr>
    </w:p>
    <w:p w:rsidR="00FE2448" w:rsidRDefault="00766309">
      <w:pPr>
        <w:jc w:val="both"/>
        <w:rPr>
          <w:rFonts w:ascii="Arial" w:hAnsi="Arial" w:cs="Arial"/>
          <w:b/>
        </w:rPr>
      </w:pPr>
      <w:r>
        <w:rPr>
          <w:rFonts w:ascii="Arial" w:hAnsi="Arial" w:cs="Arial"/>
          <w:b/>
        </w:rPr>
        <w:t xml:space="preserve">16. DO FORO </w:t>
      </w:r>
    </w:p>
    <w:p w:rsidR="00FE2448" w:rsidRDefault="00FE2448">
      <w:pPr>
        <w:jc w:val="both"/>
        <w:rPr>
          <w:rFonts w:ascii="Arial" w:hAnsi="Arial" w:cs="Arial"/>
          <w:b/>
        </w:rPr>
      </w:pPr>
    </w:p>
    <w:p w:rsidR="00FE2448" w:rsidRDefault="00766309">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FE2448" w:rsidRDefault="00FE2448">
      <w:pPr>
        <w:jc w:val="both"/>
        <w:rPr>
          <w:rFonts w:ascii="Arial" w:hAnsi="Arial" w:cs="Arial"/>
        </w:rPr>
      </w:pPr>
    </w:p>
    <w:p w:rsidR="00FE2448" w:rsidRDefault="00766309">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pStyle w:val="Ttulo8"/>
      </w:pPr>
      <w:r>
        <w:rPr>
          <w:rFonts w:ascii="Arial" w:hAnsi="Arial" w:cs="Arial"/>
          <w:sz w:val="20"/>
          <w:szCs w:val="20"/>
        </w:rPr>
        <w:t>Águas Frias - SC, em 09 de dezembro de 2022</w:t>
      </w: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jc w:val="both"/>
        <w:rPr>
          <w:rFonts w:ascii="Arial" w:hAnsi="Arial" w:cs="Arial"/>
        </w:rPr>
      </w:pPr>
    </w:p>
    <w:p w:rsidR="00FE2448" w:rsidRDefault="00766309">
      <w:pPr>
        <w:jc w:val="both"/>
        <w:rPr>
          <w:rFonts w:ascii="Arial" w:hAnsi="Arial" w:cs="Arial"/>
        </w:rPr>
      </w:pPr>
      <w:r>
        <w:rPr>
          <w:noProof/>
          <w:lang w:eastAsia="pt-BR"/>
        </w:rPr>
        <mc:AlternateContent>
          <mc:Choice Requires="wps">
            <w:drawing>
              <wp:anchor distT="0" distB="0" distL="89535" distR="89535" simplePos="0" relativeHeight="78"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766309">
                              <w:tc>
                                <w:tcPr>
                                  <w:tcW w:w="4181" w:type="dxa"/>
                                </w:tcPr>
                                <w:p w:rsidR="00766309" w:rsidRDefault="00766309">
                                  <w:pPr>
                                    <w:jc w:val="center"/>
                                    <w:rPr>
                                      <w:rFonts w:ascii="Arial" w:hAnsi="Arial" w:cs="Arial"/>
                                      <w:b/>
                                    </w:rPr>
                                  </w:pPr>
                                  <w:r>
                                    <w:rPr>
                                      <w:rFonts w:ascii="Arial" w:hAnsi="Arial" w:cs="Arial"/>
                                      <w:b/>
                                    </w:rPr>
                                    <w:t>__________________________</w:t>
                                  </w:r>
                                </w:p>
                                <w:p w:rsidR="00766309" w:rsidRDefault="00766309">
                                  <w:pPr>
                                    <w:jc w:val="center"/>
                                    <w:rPr>
                                      <w:rFonts w:ascii="Arial" w:hAnsi="Arial" w:cs="Arial"/>
                                      <w:b/>
                                    </w:rPr>
                                  </w:pPr>
                                  <w:r>
                                    <w:rPr>
                                      <w:rFonts w:ascii="Arial" w:hAnsi="Arial" w:cs="Arial"/>
                                      <w:b/>
                                    </w:rPr>
                                    <w:t xml:space="preserve">LUIZ JOSÉ DAGA </w:t>
                                  </w:r>
                                </w:p>
                                <w:p w:rsidR="00766309" w:rsidRDefault="00766309">
                                  <w:pPr>
                                    <w:pStyle w:val="Ttulo2"/>
                                    <w:jc w:val="left"/>
                                  </w:pPr>
                                  <w:r>
                                    <w:rPr>
                                      <w:rFonts w:ascii="Arial" w:eastAsia="Arial" w:hAnsi="Arial" w:cs="Arial"/>
                                      <w:sz w:val="20"/>
                                    </w:rPr>
                                    <w:t xml:space="preserve">                    </w:t>
                                  </w:r>
                                  <w:r>
                                    <w:rPr>
                                      <w:rFonts w:ascii="Arial" w:hAnsi="Arial" w:cs="Arial"/>
                                      <w:sz w:val="20"/>
                                    </w:rPr>
                                    <w:t>Prefeito</w:t>
                                  </w:r>
                                </w:p>
                              </w:tc>
                            </w:tr>
                          </w:tbl>
                          <w:p w:rsidR="00766309" w:rsidRDefault="00766309"/>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8;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766309">
                        <w:tc>
                          <w:tcPr>
                            <w:tcW w:w="4181" w:type="dxa"/>
                          </w:tcPr>
                          <w:p w:rsidR="00766309" w:rsidRDefault="00766309">
                            <w:pPr>
                              <w:jc w:val="center"/>
                              <w:rPr>
                                <w:rFonts w:ascii="Arial" w:hAnsi="Arial" w:cs="Arial"/>
                                <w:b/>
                              </w:rPr>
                            </w:pPr>
                            <w:r>
                              <w:rPr>
                                <w:rFonts w:ascii="Arial" w:hAnsi="Arial" w:cs="Arial"/>
                                <w:b/>
                              </w:rPr>
                              <w:t>__________________________</w:t>
                            </w:r>
                          </w:p>
                          <w:p w:rsidR="00766309" w:rsidRDefault="00766309">
                            <w:pPr>
                              <w:jc w:val="center"/>
                              <w:rPr>
                                <w:rFonts w:ascii="Arial" w:hAnsi="Arial" w:cs="Arial"/>
                                <w:b/>
                              </w:rPr>
                            </w:pPr>
                            <w:r>
                              <w:rPr>
                                <w:rFonts w:ascii="Arial" w:hAnsi="Arial" w:cs="Arial"/>
                                <w:b/>
                              </w:rPr>
                              <w:t xml:space="preserve">LUIZ JOSÉ DAGA </w:t>
                            </w:r>
                          </w:p>
                          <w:p w:rsidR="00766309" w:rsidRDefault="00766309">
                            <w:pPr>
                              <w:pStyle w:val="Ttulo2"/>
                              <w:jc w:val="left"/>
                            </w:pPr>
                            <w:r>
                              <w:rPr>
                                <w:rFonts w:ascii="Arial" w:eastAsia="Arial" w:hAnsi="Arial" w:cs="Arial"/>
                                <w:sz w:val="20"/>
                              </w:rPr>
                              <w:t xml:space="preserve">                    </w:t>
                            </w:r>
                            <w:r>
                              <w:rPr>
                                <w:rFonts w:ascii="Arial" w:hAnsi="Arial" w:cs="Arial"/>
                                <w:sz w:val="20"/>
                              </w:rPr>
                              <w:t>Prefeito</w:t>
                            </w:r>
                          </w:p>
                        </w:tc>
                      </w:tr>
                    </w:tbl>
                    <w:p w:rsidR="00766309" w:rsidRDefault="00766309"/>
                  </w:txbxContent>
                </v:textbox>
                <w10:wrap type="square"/>
              </v:shape>
            </w:pict>
          </mc:Fallback>
        </mc:AlternateContent>
      </w:r>
    </w:p>
    <w:p w:rsidR="00FE2448" w:rsidRDefault="00FE2448">
      <w:pPr>
        <w:jc w:val="both"/>
        <w:rPr>
          <w:rFonts w:ascii="Arial" w:hAnsi="Arial" w:cs="Arial"/>
        </w:rPr>
      </w:pPr>
    </w:p>
    <w:p w:rsidR="00FE2448" w:rsidRDefault="00FE2448">
      <w:pPr>
        <w:jc w:val="both"/>
        <w:rPr>
          <w:rFonts w:ascii="Arial" w:hAnsi="Arial" w:cs="Arial"/>
        </w:rPr>
      </w:pPr>
    </w:p>
    <w:p w:rsidR="00FE2448" w:rsidRDefault="00FE2448">
      <w:pPr>
        <w:rPr>
          <w:rFonts w:ascii="Arial" w:hAnsi="Arial" w:cs="Arial"/>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766309">
      <w:pPr>
        <w:tabs>
          <w:tab w:val="left" w:pos="536"/>
          <w:tab w:val="left" w:pos="2270"/>
          <w:tab w:val="left" w:pos="4294"/>
        </w:tabs>
        <w:rPr>
          <w:rFonts w:ascii="Arial" w:hAnsi="Arial" w:cs="Arial"/>
          <w:b/>
        </w:rPr>
      </w:pPr>
      <w:r>
        <w:rPr>
          <w:rFonts w:ascii="Arial" w:hAnsi="Arial" w:cs="Arial"/>
          <w:b/>
        </w:rPr>
        <w:t xml:space="preserve">Analisado e Aprovado </w:t>
      </w:r>
    </w:p>
    <w:p w:rsidR="00FE2448" w:rsidRDefault="00FE2448">
      <w:pPr>
        <w:tabs>
          <w:tab w:val="left" w:pos="536"/>
          <w:tab w:val="left" w:pos="2270"/>
          <w:tab w:val="left" w:pos="4294"/>
        </w:tabs>
        <w:rPr>
          <w:rFonts w:ascii="Arial" w:hAnsi="Arial" w:cs="Arial"/>
          <w:b/>
        </w:rPr>
      </w:pPr>
    </w:p>
    <w:p w:rsidR="00FE2448" w:rsidRDefault="00FE2448">
      <w:pPr>
        <w:tabs>
          <w:tab w:val="left" w:pos="536"/>
          <w:tab w:val="left" w:pos="2270"/>
          <w:tab w:val="left" w:pos="4294"/>
        </w:tabs>
        <w:rPr>
          <w:rFonts w:ascii="Arial" w:hAnsi="Arial" w:cs="Arial"/>
          <w:b/>
        </w:rPr>
      </w:pPr>
    </w:p>
    <w:p w:rsidR="007F509F" w:rsidRDefault="007F509F">
      <w:pPr>
        <w:tabs>
          <w:tab w:val="left" w:pos="536"/>
          <w:tab w:val="left" w:pos="2270"/>
          <w:tab w:val="left" w:pos="4294"/>
        </w:tabs>
        <w:rPr>
          <w:rFonts w:ascii="Arial" w:hAnsi="Arial" w:cs="Arial"/>
          <w:b/>
        </w:rPr>
      </w:pPr>
    </w:p>
    <w:p w:rsidR="00FE2448" w:rsidRDefault="00766309">
      <w:pPr>
        <w:tabs>
          <w:tab w:val="left" w:pos="536"/>
          <w:tab w:val="left" w:pos="2270"/>
          <w:tab w:val="left" w:pos="4294"/>
        </w:tabs>
        <w:rPr>
          <w:rFonts w:ascii="Arial" w:hAnsi="Arial" w:cs="Arial"/>
          <w:b/>
        </w:rPr>
      </w:pPr>
      <w:r>
        <w:rPr>
          <w:rFonts w:ascii="Arial" w:hAnsi="Arial" w:cs="Arial"/>
          <w:b/>
        </w:rPr>
        <w:t>JHONAS PEZZINI</w:t>
      </w:r>
    </w:p>
    <w:p w:rsidR="00FE2448" w:rsidRDefault="00766309">
      <w:pPr>
        <w:rPr>
          <w:rFonts w:ascii="Arial" w:hAnsi="Arial" w:cs="Arial"/>
          <w:b/>
        </w:rPr>
      </w:pPr>
      <w:r>
        <w:rPr>
          <w:rFonts w:ascii="Arial" w:hAnsi="Arial" w:cs="Arial"/>
          <w:b/>
        </w:rPr>
        <w:t>OAB/SC 33678</w:t>
      </w: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Default="00FE2448">
      <w:pPr>
        <w:jc w:val="center"/>
        <w:rPr>
          <w:rFonts w:ascii="Arial" w:hAnsi="Arial" w:cs="Arial"/>
          <w:b/>
          <w:u w:val="single"/>
        </w:rPr>
      </w:pPr>
    </w:p>
    <w:p w:rsidR="00FE2448" w:rsidRPr="00A074A3" w:rsidRDefault="00766309">
      <w:pPr>
        <w:jc w:val="center"/>
        <w:rPr>
          <w:rFonts w:ascii="Arial" w:hAnsi="Arial" w:cs="Arial"/>
          <w:b/>
          <w:u w:val="single"/>
        </w:rPr>
      </w:pPr>
      <w:r w:rsidRPr="00A074A3">
        <w:rPr>
          <w:rFonts w:ascii="Arial" w:hAnsi="Arial" w:cs="Arial"/>
          <w:b/>
          <w:u w:val="single"/>
        </w:rPr>
        <w:t xml:space="preserve">ANEXO V </w:t>
      </w:r>
    </w:p>
    <w:p w:rsidR="00FE2448" w:rsidRPr="00A074A3" w:rsidRDefault="00FE2448">
      <w:pPr>
        <w:rPr>
          <w:rFonts w:ascii="Arial" w:hAnsi="Arial" w:cs="Arial"/>
          <w:b/>
          <w:u w:val="single"/>
        </w:rPr>
      </w:pPr>
    </w:p>
    <w:p w:rsidR="00FE2448" w:rsidRPr="00A074A3" w:rsidRDefault="00766309">
      <w:pPr>
        <w:pStyle w:val="Ttulo2"/>
        <w:rPr>
          <w:rFonts w:ascii="Arial" w:hAnsi="Arial" w:cs="Arial"/>
          <w:sz w:val="20"/>
          <w:u w:val="single"/>
        </w:rPr>
      </w:pPr>
      <w:r w:rsidRPr="00A074A3">
        <w:rPr>
          <w:rFonts w:ascii="Arial" w:hAnsi="Arial" w:cs="Arial"/>
          <w:sz w:val="20"/>
          <w:u w:val="single"/>
        </w:rPr>
        <w:t>TERMO DE REFERÊNCIA E VALORES REFERENCIAIS QUANTITATIVOS</w:t>
      </w:r>
    </w:p>
    <w:p w:rsidR="00FE2448" w:rsidRPr="00A074A3" w:rsidRDefault="00FE2448">
      <w:pPr>
        <w:jc w:val="center"/>
        <w:rPr>
          <w:rFonts w:ascii="Arial" w:hAnsi="Arial" w:cs="Arial"/>
          <w:u w:val="single"/>
        </w:rPr>
      </w:pPr>
    </w:p>
    <w:p w:rsidR="00FE2448" w:rsidRPr="00A074A3" w:rsidRDefault="00766309">
      <w:pPr>
        <w:pStyle w:val="Ttulo1"/>
        <w:rPr>
          <w:rFonts w:ascii="Arial" w:hAnsi="Arial" w:cs="Arial"/>
          <w:sz w:val="20"/>
          <w:szCs w:val="20"/>
        </w:rPr>
      </w:pPr>
      <w:r w:rsidRPr="00A074A3">
        <w:rPr>
          <w:rFonts w:ascii="Arial" w:hAnsi="Arial" w:cs="Arial"/>
          <w:sz w:val="20"/>
          <w:szCs w:val="20"/>
        </w:rPr>
        <w:t xml:space="preserve">Processo licitatório nº </w:t>
      </w:r>
      <w:r w:rsidRPr="00A074A3">
        <w:rPr>
          <w:rFonts w:ascii="Arial" w:hAnsi="Arial" w:cs="Arial"/>
          <w:sz w:val="20"/>
          <w:szCs w:val="20"/>
        </w:rPr>
        <w:softHyphen/>
      </w:r>
      <w:r w:rsidRPr="00A074A3">
        <w:rPr>
          <w:rFonts w:ascii="Arial" w:hAnsi="Arial" w:cs="Arial"/>
          <w:sz w:val="20"/>
          <w:szCs w:val="20"/>
        </w:rPr>
        <w:softHyphen/>
        <w:t xml:space="preserve">162/2.022 </w:t>
      </w:r>
    </w:p>
    <w:p w:rsidR="00FE2448" w:rsidRPr="00A074A3" w:rsidRDefault="00FE2448">
      <w:pPr>
        <w:jc w:val="both"/>
        <w:rPr>
          <w:rFonts w:ascii="Arial" w:hAnsi="Arial" w:cs="Arial"/>
          <w:b/>
        </w:rPr>
      </w:pPr>
    </w:p>
    <w:p w:rsidR="00FE2448" w:rsidRPr="00A074A3" w:rsidRDefault="00766309">
      <w:pPr>
        <w:pStyle w:val="Cabealho"/>
        <w:spacing w:line="240" w:lineRule="atLeast"/>
        <w:jc w:val="both"/>
        <w:rPr>
          <w:rFonts w:ascii="Arial" w:hAnsi="Arial" w:cs="Arial"/>
          <w:b/>
          <w:bCs/>
        </w:rPr>
      </w:pPr>
      <w:r w:rsidRPr="00A074A3">
        <w:rPr>
          <w:rFonts w:ascii="Arial" w:hAnsi="Arial" w:cs="Arial"/>
          <w:b/>
          <w:bCs/>
        </w:rPr>
        <w:t>DADOS DO SOLICITANTE:</w:t>
      </w:r>
    </w:p>
    <w:p w:rsidR="00FE2448" w:rsidRPr="00A074A3" w:rsidRDefault="00766309">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A074A3">
        <w:rPr>
          <w:rFonts w:ascii="Arial" w:hAnsi="Arial" w:cs="Arial"/>
        </w:rPr>
        <w:t>ESTADO DE SANTA CATARINA.</w:t>
      </w:r>
    </w:p>
    <w:p w:rsidR="00FE2448" w:rsidRPr="00A074A3" w:rsidRDefault="00766309">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sidRPr="00A074A3">
        <w:rPr>
          <w:rFonts w:ascii="Arial" w:hAnsi="Arial" w:cs="Arial"/>
          <w:b/>
        </w:rPr>
        <w:t xml:space="preserve">MUNICÍPIO DE ÁGUAS FRIAS </w:t>
      </w:r>
    </w:p>
    <w:p w:rsidR="00FE2448" w:rsidRPr="00A074A3" w:rsidRDefault="00766309">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A074A3">
        <w:rPr>
          <w:rFonts w:ascii="Arial" w:hAnsi="Arial" w:cs="Arial"/>
        </w:rPr>
        <w:t>RUA SETE DE SETEMBRO, 512</w:t>
      </w:r>
    </w:p>
    <w:p w:rsidR="00FE2448" w:rsidRPr="00A074A3" w:rsidRDefault="00766309">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sidRPr="00A074A3">
        <w:rPr>
          <w:rFonts w:ascii="Arial" w:hAnsi="Arial" w:cs="Arial"/>
        </w:rPr>
        <w:t>FONE: 49 3332 0019</w:t>
      </w:r>
    </w:p>
    <w:p w:rsidR="00FE2448" w:rsidRPr="00A074A3" w:rsidRDefault="00FE2448">
      <w:pPr>
        <w:pStyle w:val="Cabealho"/>
        <w:spacing w:line="240" w:lineRule="atLeast"/>
        <w:jc w:val="both"/>
        <w:rPr>
          <w:rFonts w:ascii="Arial" w:hAnsi="Arial" w:cs="Arial"/>
        </w:rPr>
      </w:pPr>
    </w:p>
    <w:p w:rsidR="00FE2448" w:rsidRPr="00A074A3" w:rsidRDefault="00766309">
      <w:pPr>
        <w:pStyle w:val="Cabealho"/>
        <w:spacing w:line="240" w:lineRule="atLeast"/>
        <w:jc w:val="both"/>
        <w:rPr>
          <w:rFonts w:ascii="Arial" w:hAnsi="Arial" w:cs="Arial"/>
          <w:b/>
          <w:bCs/>
        </w:rPr>
      </w:pPr>
      <w:r w:rsidRPr="00A074A3">
        <w:rPr>
          <w:rFonts w:ascii="Arial" w:hAnsi="Arial" w:cs="Arial"/>
          <w:b/>
          <w:bCs/>
        </w:rPr>
        <w:t>OBJETIVOS A SEREM ALCANÇADOS:</w:t>
      </w:r>
    </w:p>
    <w:p w:rsidR="00FE2448" w:rsidRPr="00A074A3" w:rsidRDefault="00766309">
      <w:pPr>
        <w:jc w:val="both"/>
        <w:rPr>
          <w:rFonts w:ascii="Arial" w:hAnsi="Arial" w:cs="Arial"/>
        </w:rPr>
      </w:pPr>
      <w:r w:rsidRPr="00A074A3">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FE2448" w:rsidRPr="00A074A3" w:rsidRDefault="00FE2448">
      <w:pPr>
        <w:pStyle w:val="Cabealho"/>
        <w:spacing w:line="240" w:lineRule="atLeast"/>
        <w:jc w:val="both"/>
        <w:rPr>
          <w:rFonts w:ascii="Arial" w:hAnsi="Arial" w:cs="Arial"/>
          <w:bCs/>
        </w:rPr>
      </w:pPr>
    </w:p>
    <w:p w:rsidR="00FE2448" w:rsidRPr="00A074A3" w:rsidRDefault="00766309">
      <w:pPr>
        <w:jc w:val="both"/>
        <w:rPr>
          <w:rFonts w:ascii="Arial" w:hAnsi="Arial" w:cs="Arial"/>
          <w:b/>
        </w:rPr>
      </w:pPr>
      <w:r w:rsidRPr="00A074A3">
        <w:rPr>
          <w:rFonts w:ascii="Arial" w:eastAsia="Arial" w:hAnsi="Arial" w:cs="Arial"/>
          <w:b/>
        </w:rPr>
        <w:t xml:space="preserve"> </w:t>
      </w:r>
      <w:r w:rsidRPr="00A074A3">
        <w:rPr>
          <w:rFonts w:ascii="Arial" w:hAnsi="Arial" w:cs="Arial"/>
          <w:b/>
        </w:rPr>
        <w:t>JUSTIFICATIVA DA LICITAÇÃO:</w:t>
      </w:r>
    </w:p>
    <w:p w:rsidR="00FE2448" w:rsidRPr="00A074A3" w:rsidRDefault="00FE2448">
      <w:pPr>
        <w:pStyle w:val="Corpodetexto"/>
        <w:rPr>
          <w:rFonts w:ascii="Arial" w:hAnsi="Arial" w:cs="Arial"/>
          <w:sz w:val="20"/>
          <w:szCs w:val="20"/>
        </w:rPr>
      </w:pPr>
    </w:p>
    <w:p w:rsidR="007F509F" w:rsidRPr="00A074A3" w:rsidRDefault="007F509F" w:rsidP="00A074A3">
      <w:pPr>
        <w:pStyle w:val="SemEspaamento"/>
        <w:jc w:val="both"/>
        <w:rPr>
          <w:rFonts w:ascii="Arial" w:hAnsi="Arial" w:cs="Arial"/>
          <w:sz w:val="20"/>
          <w:szCs w:val="20"/>
        </w:rPr>
      </w:pPr>
      <w:r w:rsidRPr="00A074A3">
        <w:rPr>
          <w:rFonts w:ascii="Arial" w:hAnsi="Arial" w:cs="Arial"/>
          <w:sz w:val="20"/>
          <w:szCs w:val="20"/>
        </w:rPr>
        <w:t>O presente Termo de Referência tem por objeto a Aquisição de Equipamentos, Ferramentas e Materiais de Higiene para equipar a oficina mecânica instalada na garagem municipal de Águas Frias para a realização da manutenção da frota dos veículos e máquinas. A correta manutenção dos veículos do município é um ponto crucial para o desenvolvimento adequado das atividades deste município.</w:t>
      </w:r>
    </w:p>
    <w:p w:rsidR="007F509F" w:rsidRPr="00A074A3" w:rsidRDefault="007F509F" w:rsidP="00A074A3">
      <w:pPr>
        <w:pStyle w:val="SemEspaamento"/>
        <w:jc w:val="both"/>
        <w:rPr>
          <w:rFonts w:ascii="Arial" w:hAnsi="Arial" w:cs="Arial"/>
          <w:sz w:val="20"/>
          <w:szCs w:val="20"/>
        </w:rPr>
      </w:pPr>
      <w:r w:rsidRPr="00A074A3">
        <w:rPr>
          <w:rFonts w:ascii="Arial" w:hAnsi="Arial" w:cs="Arial"/>
          <w:sz w:val="20"/>
          <w:szCs w:val="20"/>
        </w:rPr>
        <w:t>Os serviços são necessários e imprescindíveis p</w:t>
      </w:r>
      <w:r w:rsidR="00A074A3">
        <w:rPr>
          <w:rFonts w:ascii="Arial" w:hAnsi="Arial" w:cs="Arial"/>
          <w:sz w:val="20"/>
          <w:szCs w:val="20"/>
        </w:rPr>
        <w:t>ara atender as necessidades do M</w:t>
      </w:r>
      <w:r w:rsidRPr="00A074A3">
        <w:rPr>
          <w:rFonts w:ascii="Arial" w:hAnsi="Arial" w:cs="Arial"/>
          <w:sz w:val="20"/>
          <w:szCs w:val="20"/>
        </w:rPr>
        <w:t xml:space="preserve">unicípio de Águas Frias/SC. </w:t>
      </w:r>
    </w:p>
    <w:p w:rsidR="00FE2448" w:rsidRPr="00A074A3" w:rsidRDefault="00FE2448">
      <w:pPr>
        <w:jc w:val="both"/>
        <w:rPr>
          <w:rFonts w:ascii="Arial" w:hAnsi="Arial" w:cs="Arial"/>
          <w:b/>
        </w:rPr>
      </w:pPr>
    </w:p>
    <w:p w:rsidR="00FE2448" w:rsidRPr="00A074A3" w:rsidRDefault="00766309">
      <w:pPr>
        <w:jc w:val="both"/>
        <w:rPr>
          <w:rFonts w:ascii="Arial" w:hAnsi="Arial" w:cs="Arial"/>
          <w:b/>
        </w:rPr>
      </w:pPr>
      <w:r w:rsidRPr="00A074A3">
        <w:rPr>
          <w:rFonts w:ascii="Arial" w:hAnsi="Arial" w:cs="Arial"/>
          <w:b/>
        </w:rPr>
        <w:t>OBJETO:</w:t>
      </w:r>
    </w:p>
    <w:p w:rsidR="00FE2448" w:rsidRPr="00A074A3" w:rsidRDefault="00FE2448">
      <w:pPr>
        <w:jc w:val="both"/>
        <w:rPr>
          <w:rFonts w:ascii="Arial" w:hAnsi="Arial" w:cs="Arial"/>
          <w:b/>
          <w:u w:val="single"/>
        </w:rPr>
      </w:pPr>
    </w:p>
    <w:p w:rsidR="00FE2448" w:rsidRPr="00A074A3" w:rsidRDefault="00766309">
      <w:pPr>
        <w:jc w:val="both"/>
        <w:rPr>
          <w:rFonts w:ascii="Arial" w:hAnsi="Arial" w:cs="Arial"/>
          <w:bCs/>
        </w:rPr>
      </w:pPr>
      <w:r w:rsidRPr="00A074A3">
        <w:rPr>
          <w:rFonts w:ascii="Arial" w:hAnsi="Arial" w:cs="Arial"/>
          <w:bCs/>
        </w:rPr>
        <w:t>Aqu</w:t>
      </w:r>
      <w:r w:rsidR="007F509F" w:rsidRPr="00A074A3">
        <w:rPr>
          <w:rFonts w:ascii="Arial" w:hAnsi="Arial" w:cs="Arial"/>
          <w:bCs/>
        </w:rPr>
        <w:t>isiçã</w:t>
      </w:r>
      <w:r w:rsidRPr="00A074A3">
        <w:rPr>
          <w:rFonts w:ascii="Arial" w:hAnsi="Arial" w:cs="Arial"/>
          <w:bCs/>
        </w:rPr>
        <w:t>o</w:t>
      </w:r>
      <w:r w:rsidR="007F509F" w:rsidRPr="00A074A3">
        <w:rPr>
          <w:rFonts w:ascii="Arial" w:hAnsi="Arial" w:cs="Arial"/>
          <w:bCs/>
        </w:rPr>
        <w:t xml:space="preserve"> </w:t>
      </w:r>
      <w:r w:rsidRPr="00A074A3">
        <w:rPr>
          <w:rFonts w:ascii="Arial" w:hAnsi="Arial" w:cs="Arial"/>
          <w:bCs/>
        </w:rPr>
        <w:t>de Equipament</w:t>
      </w:r>
      <w:r w:rsidR="007F509F" w:rsidRPr="00A074A3">
        <w:rPr>
          <w:rFonts w:ascii="Arial" w:hAnsi="Arial" w:cs="Arial"/>
          <w:bCs/>
        </w:rPr>
        <w:t>o</w:t>
      </w:r>
      <w:r w:rsidRPr="00A074A3">
        <w:rPr>
          <w:rFonts w:ascii="Arial" w:hAnsi="Arial" w:cs="Arial"/>
          <w:bCs/>
        </w:rPr>
        <w:t>s, Ferramentas e Materiais de Higiene</w:t>
      </w:r>
    </w:p>
    <w:p w:rsidR="00FE2448" w:rsidRPr="00A074A3" w:rsidRDefault="00FE2448">
      <w:pPr>
        <w:jc w:val="both"/>
        <w:rPr>
          <w:rFonts w:ascii="Arial" w:hAnsi="Arial" w:cs="Arial"/>
          <w:b/>
          <w:bCs/>
        </w:rPr>
      </w:pPr>
    </w:p>
    <w:p w:rsidR="00FE2448" w:rsidRPr="00A074A3" w:rsidRDefault="00766309">
      <w:pPr>
        <w:jc w:val="both"/>
        <w:rPr>
          <w:rFonts w:ascii="Arial" w:hAnsi="Arial" w:cs="Arial"/>
          <w:b/>
        </w:rPr>
      </w:pPr>
      <w:r w:rsidRPr="00A074A3">
        <w:rPr>
          <w:rFonts w:ascii="Arial" w:hAnsi="Arial" w:cs="Arial"/>
          <w:b/>
        </w:rPr>
        <w:t>LOCAL, DATA, HORA ABERTURA DA LICITAÇÃO:</w:t>
      </w:r>
    </w:p>
    <w:p w:rsidR="00FE2448" w:rsidRPr="00A074A3" w:rsidRDefault="00766309">
      <w:pPr>
        <w:jc w:val="both"/>
        <w:rPr>
          <w:rFonts w:ascii="Arial" w:hAnsi="Arial" w:cs="Arial"/>
        </w:rPr>
      </w:pPr>
      <w:r w:rsidRPr="00A074A3">
        <w:rPr>
          <w:rFonts w:ascii="Arial" w:hAnsi="Arial" w:cs="Arial"/>
          <w:bCs/>
        </w:rPr>
        <w:t xml:space="preserve">Serão recebidos os envelopes de proposta e habilitação, referente ao processo, até o </w:t>
      </w:r>
      <w:proofErr w:type="gramStart"/>
      <w:r w:rsidRPr="00A074A3">
        <w:rPr>
          <w:rFonts w:ascii="Arial" w:hAnsi="Arial" w:cs="Arial"/>
          <w:bCs/>
        </w:rPr>
        <w:t>dia  27</w:t>
      </w:r>
      <w:proofErr w:type="gramEnd"/>
      <w:r w:rsidRPr="00A074A3">
        <w:rPr>
          <w:rFonts w:ascii="Arial" w:hAnsi="Arial" w:cs="Arial"/>
          <w:bCs/>
        </w:rPr>
        <w:t>/12/2022 as 08:00horas no setor de licitações  do município de Águas Frias - SC.</w:t>
      </w:r>
    </w:p>
    <w:p w:rsidR="00FE2448" w:rsidRPr="00A074A3" w:rsidRDefault="00FE2448">
      <w:pPr>
        <w:jc w:val="both"/>
        <w:rPr>
          <w:rFonts w:ascii="Arial" w:hAnsi="Arial" w:cs="Arial"/>
          <w:b/>
          <w:bCs/>
        </w:rPr>
      </w:pPr>
    </w:p>
    <w:p w:rsidR="00FE2448" w:rsidRPr="00A074A3" w:rsidRDefault="00766309">
      <w:pPr>
        <w:jc w:val="both"/>
        <w:rPr>
          <w:rFonts w:ascii="Arial" w:hAnsi="Arial" w:cs="Arial"/>
          <w:b/>
        </w:rPr>
      </w:pPr>
      <w:r w:rsidRPr="00A074A3">
        <w:rPr>
          <w:rFonts w:ascii="Arial" w:hAnsi="Arial" w:cs="Arial"/>
          <w:b/>
        </w:rPr>
        <w:t>HABILITAÇÃO:</w:t>
      </w:r>
      <w:r w:rsidR="007F509F" w:rsidRPr="00A074A3">
        <w:rPr>
          <w:rFonts w:ascii="Arial" w:hAnsi="Arial" w:cs="Arial"/>
          <w:b/>
        </w:rPr>
        <w:t xml:space="preserve"> </w:t>
      </w:r>
    </w:p>
    <w:p w:rsidR="00FE2448" w:rsidRPr="00A074A3" w:rsidRDefault="00766309">
      <w:pPr>
        <w:pStyle w:val="Corpodetexto"/>
        <w:rPr>
          <w:rFonts w:ascii="Arial" w:hAnsi="Arial" w:cs="Arial"/>
          <w:sz w:val="20"/>
          <w:szCs w:val="20"/>
        </w:rPr>
      </w:pPr>
      <w:r w:rsidRPr="00A074A3">
        <w:rPr>
          <w:rFonts w:ascii="Arial" w:hAnsi="Arial" w:cs="Arial"/>
          <w:sz w:val="20"/>
          <w:szCs w:val="20"/>
        </w:rPr>
        <w:t>Serão exigidos para a habilitação no processo licitatório os seguintes documentos:</w:t>
      </w:r>
    </w:p>
    <w:p w:rsidR="00FE2448" w:rsidRPr="00A074A3" w:rsidRDefault="00FE2448">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rPr>
            </w:pPr>
            <w:r w:rsidRPr="00A074A3">
              <w:rPr>
                <w:rFonts w:ascii="Arial" w:hAnsi="Arial" w:cs="Arial"/>
                <w:b/>
              </w:rPr>
              <w:t>PROVA DE INSCRIÇÃO NO CADASTRO NACIONAL DE PESSOAS JURÍDICAS</w:t>
            </w:r>
            <w:r w:rsidRPr="00A074A3">
              <w:rPr>
                <w:rFonts w:ascii="Arial" w:hAnsi="Arial" w:cs="Arial"/>
              </w:rPr>
              <w:t xml:space="preserve"> – CNPJ com cartão atualizado- de acordo com o Art. 29, item I, da Lei Federal 8.666/93</w:t>
            </w:r>
          </w:p>
        </w:tc>
      </w:tr>
      <w:tr w:rsidR="00FE2448" w:rsidRPr="00A074A3">
        <w:trPr>
          <w:trHeight w:val="325"/>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b/>
              </w:rPr>
            </w:pPr>
            <w:r w:rsidRPr="00A074A3">
              <w:rPr>
                <w:rFonts w:ascii="Arial" w:hAnsi="Arial" w:cs="Arial"/>
                <w:b/>
              </w:rPr>
              <w:t>CERTIDÃO NEGATIVA FGTS</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rPr>
            </w:pPr>
            <w:r w:rsidRPr="00A074A3">
              <w:rPr>
                <w:rFonts w:ascii="Arial" w:hAnsi="Arial" w:cs="Arial"/>
                <w:b/>
              </w:rPr>
              <w:t>CERTIDÃO DE DÉBITOS RELATIVOS A CRÉDITOS TRIBUTÁRIOS FEDERAIS E À DÍVIDA ATIVA DA UNIÃO</w:t>
            </w:r>
            <w:r w:rsidRPr="00A074A3">
              <w:rPr>
                <w:rFonts w:ascii="Arial" w:hAnsi="Arial" w:cs="Arial"/>
              </w:rPr>
              <w:t>; (portaria RFB/PGFN Nº 1.751, DE 02/10/2014).</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b/>
              </w:rPr>
            </w:pPr>
            <w:r w:rsidRPr="00A074A3">
              <w:rPr>
                <w:rFonts w:ascii="Arial" w:hAnsi="Arial" w:cs="Arial"/>
                <w:b/>
              </w:rPr>
              <w:t>CERTIDÃO NEGATIVA FAZENDA ESTADUAL</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b/>
              </w:rPr>
            </w:pPr>
            <w:r w:rsidRPr="00A074A3">
              <w:rPr>
                <w:rFonts w:ascii="Arial" w:hAnsi="Arial" w:cs="Arial"/>
                <w:b/>
              </w:rPr>
              <w:t>CERTIDÃO NEGATIVA FAZENDA MUNICIPAL</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b/>
              </w:rPr>
            </w:pPr>
            <w:r w:rsidRPr="00A074A3">
              <w:rPr>
                <w:rFonts w:ascii="Arial" w:hAnsi="Arial" w:cs="Arial"/>
                <w:b/>
              </w:rPr>
              <w:t xml:space="preserve">CERTIDÃO NEGATIVA DE DÉBITOS TRABALHISTAS – de acordo com o Art. 29 inciso </w:t>
            </w:r>
            <w:proofErr w:type="gramStart"/>
            <w:r w:rsidRPr="00A074A3">
              <w:rPr>
                <w:rFonts w:ascii="Arial" w:hAnsi="Arial" w:cs="Arial"/>
                <w:b/>
              </w:rPr>
              <w:t>V,  da</w:t>
            </w:r>
            <w:proofErr w:type="gramEnd"/>
            <w:r w:rsidRPr="00A074A3">
              <w:rPr>
                <w:rFonts w:ascii="Arial" w:hAnsi="Arial" w:cs="Arial"/>
                <w:b/>
              </w:rPr>
              <w:t xml:space="preserve"> Lei Federal 8.666/93 alterada pela Lei 12.440/2011</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tabs>
                <w:tab w:val="left" w:pos="536"/>
                <w:tab w:val="left" w:pos="2270"/>
                <w:tab w:val="left" w:pos="4294"/>
              </w:tabs>
              <w:jc w:val="both"/>
              <w:rPr>
                <w:rFonts w:ascii="Arial" w:hAnsi="Arial" w:cs="Arial"/>
                <w:b/>
              </w:rPr>
            </w:pPr>
            <w:r w:rsidRPr="00A074A3">
              <w:rPr>
                <w:rFonts w:ascii="Arial" w:hAnsi="Arial" w:cs="Arial"/>
                <w:b/>
              </w:rPr>
              <w:t>DECLARAÇÃO CFE CONSTITUIÇÃO FEDERAL Art. 7º Inciso XXXIII (Declaração que não emprega menor)</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jc w:val="both"/>
              <w:rPr>
                <w:rFonts w:ascii="Arial" w:hAnsi="Arial" w:cs="Arial"/>
              </w:rPr>
            </w:pPr>
            <w:r w:rsidRPr="00A074A3">
              <w:rPr>
                <w:rFonts w:ascii="Arial" w:hAnsi="Arial" w:cs="Arial"/>
                <w:b/>
              </w:rPr>
              <w:t>DECLARAÇÃO</w:t>
            </w:r>
            <w:r w:rsidRPr="00A074A3">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jc w:val="both"/>
              <w:rPr>
                <w:rFonts w:ascii="Arial" w:hAnsi="Arial" w:cs="Arial"/>
              </w:rPr>
            </w:pPr>
            <w:r w:rsidRPr="00A074A3">
              <w:rPr>
                <w:rFonts w:ascii="Arial" w:hAnsi="Arial" w:cs="Arial"/>
                <w:b/>
              </w:rPr>
              <w:lastRenderedPageBreak/>
              <w:t>DECLARAÇÃO de Inexistência de Vínculo</w:t>
            </w:r>
            <w:r w:rsidRPr="00A074A3">
              <w:rPr>
                <w:rFonts w:ascii="Arial" w:hAnsi="Arial" w:cs="Arial"/>
              </w:rPr>
              <w:t xml:space="preserve"> (anexo VII)</w:t>
            </w:r>
          </w:p>
        </w:tc>
      </w:tr>
      <w:tr w:rsidR="00FE2448" w:rsidRPr="00A074A3">
        <w:trPr>
          <w:trHeight w:val="273"/>
        </w:trPr>
        <w:tc>
          <w:tcPr>
            <w:tcW w:w="9222" w:type="dxa"/>
            <w:tcBorders>
              <w:top w:val="single" w:sz="4" w:space="0" w:color="000000"/>
              <w:left w:val="single" w:sz="4" w:space="0" w:color="000000"/>
              <w:bottom w:val="single" w:sz="4" w:space="0" w:color="000000"/>
              <w:right w:val="single" w:sz="4" w:space="0" w:color="000000"/>
            </w:tcBorders>
          </w:tcPr>
          <w:p w:rsidR="00FE2448" w:rsidRPr="00A074A3" w:rsidRDefault="00766309">
            <w:pPr>
              <w:jc w:val="both"/>
              <w:rPr>
                <w:rFonts w:ascii="Arial" w:hAnsi="Arial" w:cs="Arial"/>
              </w:rPr>
            </w:pPr>
            <w:r w:rsidRPr="00A074A3">
              <w:rPr>
                <w:rFonts w:ascii="Arial" w:hAnsi="Arial" w:cs="Arial"/>
                <w:b/>
              </w:rPr>
              <w:t>CERTIDÃO NEGATIVA DE PEDIDOS DE FALÊNCIA, CONCORDATA E RECUPERAÇÃO JUDICIAL OU EXTRAJUDICIAL</w:t>
            </w:r>
            <w:r w:rsidRPr="00A074A3">
              <w:rPr>
                <w:rFonts w:ascii="Arial" w:hAnsi="Arial" w:cs="Arial"/>
              </w:rPr>
              <w:t xml:space="preserve"> emitidas pelo Tribunal de Justiça do Estado. Para empresas do Estado de Santa Catarina deverá ser apresentada a CND emitida pelo sistema </w:t>
            </w:r>
            <w:proofErr w:type="spellStart"/>
            <w:r w:rsidRPr="00A074A3">
              <w:rPr>
                <w:rFonts w:ascii="Arial" w:hAnsi="Arial" w:cs="Arial"/>
              </w:rPr>
              <w:t>e-SAJ</w:t>
            </w:r>
            <w:proofErr w:type="spellEnd"/>
            <w:r w:rsidRPr="00A074A3">
              <w:rPr>
                <w:rFonts w:ascii="Arial" w:hAnsi="Arial" w:cs="Arial"/>
              </w:rPr>
              <w:t xml:space="preserve"> e também pelo sistema e-Proc. Para as empresas de outros estados estas poderão apresentar as CND expedidas pelo respectivo Tribunal de Justiça, na forma e condições legais;</w:t>
            </w:r>
          </w:p>
        </w:tc>
      </w:tr>
    </w:tbl>
    <w:p w:rsidR="00FE2448" w:rsidRPr="00A074A3" w:rsidRDefault="00FE2448">
      <w:pPr>
        <w:jc w:val="both"/>
        <w:rPr>
          <w:rFonts w:ascii="Arial" w:hAnsi="Arial" w:cs="Arial"/>
          <w:b/>
        </w:rPr>
      </w:pPr>
    </w:p>
    <w:p w:rsidR="00FE2448" w:rsidRPr="00A074A3" w:rsidRDefault="00766309">
      <w:pPr>
        <w:jc w:val="both"/>
        <w:rPr>
          <w:rFonts w:ascii="Arial" w:hAnsi="Arial" w:cs="Arial"/>
          <w:b/>
        </w:rPr>
      </w:pPr>
      <w:r w:rsidRPr="00A074A3">
        <w:rPr>
          <w:rFonts w:ascii="Arial" w:hAnsi="Arial" w:cs="Arial"/>
          <w:b/>
        </w:rPr>
        <w:t>PROPOSTA</w:t>
      </w:r>
    </w:p>
    <w:p w:rsidR="00FE2448" w:rsidRPr="00A074A3" w:rsidRDefault="00766309">
      <w:pPr>
        <w:pStyle w:val="Corpodetexto"/>
        <w:rPr>
          <w:rFonts w:ascii="Arial" w:hAnsi="Arial" w:cs="Arial"/>
          <w:sz w:val="20"/>
          <w:szCs w:val="20"/>
        </w:rPr>
      </w:pPr>
      <w:r w:rsidRPr="00A074A3">
        <w:rPr>
          <w:rFonts w:ascii="Arial" w:hAnsi="Arial" w:cs="Arial"/>
          <w:sz w:val="20"/>
          <w:szCs w:val="20"/>
        </w:rPr>
        <w:t>Serão desclassificadas as propostas que descumprirem o estabelecido no edital.</w:t>
      </w:r>
    </w:p>
    <w:p w:rsidR="00FE2448" w:rsidRPr="00A074A3" w:rsidRDefault="00FE2448">
      <w:pPr>
        <w:jc w:val="both"/>
        <w:rPr>
          <w:rFonts w:ascii="Arial" w:hAnsi="Arial" w:cs="Arial"/>
          <w:bCs/>
        </w:rPr>
      </w:pPr>
    </w:p>
    <w:p w:rsidR="00FE2448" w:rsidRPr="00A074A3" w:rsidRDefault="00766309">
      <w:pPr>
        <w:jc w:val="both"/>
        <w:rPr>
          <w:rFonts w:ascii="Arial" w:hAnsi="Arial" w:cs="Arial"/>
          <w:b/>
        </w:rPr>
      </w:pPr>
      <w:r w:rsidRPr="00A074A3">
        <w:rPr>
          <w:rFonts w:ascii="Arial" w:hAnsi="Arial" w:cs="Arial"/>
          <w:b/>
        </w:rPr>
        <w:t>JULGAMENTO</w:t>
      </w:r>
    </w:p>
    <w:p w:rsidR="00FE2448" w:rsidRPr="00A074A3" w:rsidRDefault="00766309">
      <w:pPr>
        <w:jc w:val="both"/>
        <w:rPr>
          <w:rFonts w:ascii="Arial" w:hAnsi="Arial" w:cs="Arial"/>
        </w:rPr>
      </w:pPr>
      <w:r w:rsidRPr="00A074A3">
        <w:rPr>
          <w:rFonts w:ascii="Arial" w:hAnsi="Arial" w:cs="Arial"/>
          <w:bCs/>
        </w:rPr>
        <w:t>O julgamento no processo será o de</w:t>
      </w:r>
      <w:r w:rsidRPr="00A074A3">
        <w:rPr>
          <w:rFonts w:ascii="Arial" w:hAnsi="Arial" w:cs="Arial"/>
          <w:bCs/>
          <w:u w:val="single"/>
        </w:rPr>
        <w:t xml:space="preserve"> Menor preço - Unitário</w:t>
      </w:r>
      <w:r w:rsidRPr="00A074A3">
        <w:rPr>
          <w:rFonts w:ascii="Arial" w:hAnsi="Arial" w:cs="Arial"/>
          <w:bCs/>
        </w:rPr>
        <w:t>.</w:t>
      </w:r>
    </w:p>
    <w:p w:rsidR="00FE2448" w:rsidRPr="00A074A3" w:rsidRDefault="00FE2448">
      <w:pPr>
        <w:jc w:val="both"/>
        <w:rPr>
          <w:rFonts w:ascii="Arial" w:hAnsi="Arial" w:cs="Arial"/>
          <w:b/>
          <w:bCs/>
        </w:rPr>
      </w:pPr>
    </w:p>
    <w:p w:rsidR="00FE2448" w:rsidRPr="00A074A3" w:rsidRDefault="00766309">
      <w:pPr>
        <w:pStyle w:val="TextosemFormatao"/>
        <w:spacing w:line="240" w:lineRule="atLeast"/>
        <w:rPr>
          <w:rFonts w:ascii="Arial" w:eastAsia="MS Mincho;ＭＳ 明朝" w:hAnsi="Arial" w:cs="Arial"/>
          <w:b/>
          <w:bCs/>
        </w:rPr>
      </w:pPr>
      <w:r w:rsidRPr="00A074A3">
        <w:rPr>
          <w:rFonts w:ascii="Arial" w:eastAsia="MS Mincho;ＭＳ 明朝" w:hAnsi="Arial" w:cs="Arial"/>
          <w:b/>
          <w:bCs/>
        </w:rPr>
        <w:t>VALOR ESTIMADO</w:t>
      </w:r>
    </w:p>
    <w:p w:rsidR="00FE2448" w:rsidRPr="00A074A3" w:rsidRDefault="00766309">
      <w:pPr>
        <w:jc w:val="both"/>
        <w:rPr>
          <w:rFonts w:ascii="Arial" w:hAnsi="Arial" w:cs="Arial"/>
        </w:rPr>
      </w:pPr>
      <w:r w:rsidRPr="00A074A3">
        <w:rPr>
          <w:rFonts w:ascii="Arial" w:eastAsia="Arial" w:hAnsi="Arial" w:cs="Arial"/>
        </w:rPr>
        <w:t xml:space="preserve"> </w:t>
      </w:r>
      <w:r w:rsidRPr="00A074A3">
        <w:rPr>
          <w:rFonts w:ascii="Arial" w:eastAsia="MS Mincho;ＭＳ 明朝" w:hAnsi="Arial" w:cs="Arial"/>
        </w:rPr>
        <w:t>A estimativa da aquisição é de aproximadamente de R$22.178,56 (vinte e dois mil cento e setenta e oito reais e cinquenta e seis centavos</w:t>
      </w:r>
      <w:r w:rsidRPr="00A074A3">
        <w:rPr>
          <w:rFonts w:ascii="Arial" w:hAnsi="Arial" w:cs="Arial"/>
        </w:rPr>
        <w:t>)</w:t>
      </w:r>
    </w:p>
    <w:p w:rsidR="00FE2448" w:rsidRPr="00A074A3" w:rsidRDefault="00FE2448">
      <w:pPr>
        <w:jc w:val="both"/>
        <w:rPr>
          <w:rFonts w:ascii="Arial" w:hAnsi="Arial" w:cs="Arial"/>
          <w:b/>
        </w:rPr>
      </w:pPr>
    </w:p>
    <w:p w:rsidR="00FE2448" w:rsidRPr="00A074A3" w:rsidRDefault="00766309">
      <w:pPr>
        <w:jc w:val="both"/>
        <w:rPr>
          <w:rFonts w:ascii="Arial" w:hAnsi="Arial" w:cs="Arial"/>
          <w:b/>
        </w:rPr>
      </w:pPr>
      <w:r w:rsidRPr="00A074A3">
        <w:rPr>
          <w:rFonts w:ascii="Arial" w:hAnsi="Arial" w:cs="Arial"/>
          <w:b/>
        </w:rPr>
        <w:t>A ESTIMATIVA DE VALOR REFERE-SE A PLANILHA ORÇAMENTÁRIA ABAIXO</w:t>
      </w:r>
    </w:p>
    <w:p w:rsidR="00FE2448" w:rsidRPr="00A074A3" w:rsidRDefault="00FE2448">
      <w:pPr>
        <w:jc w:val="both"/>
        <w:rPr>
          <w:rFonts w:ascii="Arial" w:hAnsi="Arial" w:cs="Arial"/>
          <w:b/>
        </w:rPr>
      </w:pPr>
    </w:p>
    <w:tbl>
      <w:tblPr>
        <w:tblW w:w="9222" w:type="dxa"/>
        <w:tblInd w:w="-5" w:type="dxa"/>
        <w:tblCellMar>
          <w:left w:w="70" w:type="dxa"/>
          <w:right w:w="70" w:type="dxa"/>
        </w:tblCellMar>
        <w:tblLook w:val="04A0" w:firstRow="1" w:lastRow="0" w:firstColumn="1" w:lastColumn="0" w:noHBand="0" w:noVBand="1"/>
      </w:tblPr>
      <w:tblGrid>
        <w:gridCol w:w="2119"/>
        <w:gridCol w:w="4052"/>
        <w:gridCol w:w="564"/>
        <w:gridCol w:w="1141"/>
        <w:gridCol w:w="1346"/>
      </w:tblGrid>
      <w:tr w:rsidR="00FE2448" w:rsidRPr="00A074A3" w:rsidTr="007F509F">
        <w:tc>
          <w:tcPr>
            <w:tcW w:w="2074" w:type="dxa"/>
            <w:tcBorders>
              <w:top w:val="single" w:sz="4" w:space="0" w:color="000000"/>
              <w:left w:val="single" w:sz="4" w:space="0" w:color="000000"/>
              <w:bottom w:val="single" w:sz="4" w:space="0" w:color="000000"/>
            </w:tcBorders>
          </w:tcPr>
          <w:p w:rsidR="00FE2448" w:rsidRPr="00A074A3" w:rsidRDefault="00766309">
            <w:pPr>
              <w:rPr>
                <w:rFonts w:ascii="Arial" w:hAnsi="Arial" w:cs="Arial"/>
              </w:rPr>
            </w:pPr>
            <w:r w:rsidRPr="00A074A3">
              <w:rPr>
                <w:rFonts w:ascii="Arial" w:hAnsi="Arial" w:cs="Arial"/>
              </w:rPr>
              <w:t>Especificação</w:t>
            </w:r>
          </w:p>
          <w:p w:rsidR="00FE2448" w:rsidRPr="00A074A3" w:rsidRDefault="00766309">
            <w:pPr>
              <w:rPr>
                <w:rFonts w:ascii="Arial" w:hAnsi="Arial" w:cs="Arial"/>
              </w:rPr>
            </w:pPr>
            <w:r w:rsidRPr="00A074A3">
              <w:rPr>
                <w:rFonts w:ascii="Arial" w:hAnsi="Arial" w:cs="Arial"/>
              </w:rPr>
              <w:t>(</w:t>
            </w:r>
            <w:proofErr w:type="gramStart"/>
            <w:r w:rsidRPr="00A074A3">
              <w:rPr>
                <w:rFonts w:ascii="Arial" w:hAnsi="Arial" w:cs="Arial"/>
              </w:rPr>
              <w:t>do</w:t>
            </w:r>
            <w:proofErr w:type="gramEnd"/>
            <w:r w:rsidRPr="00A074A3">
              <w:rPr>
                <w:rFonts w:ascii="Arial" w:hAnsi="Arial" w:cs="Arial"/>
              </w:rPr>
              <w:t xml:space="preserve"> material)</w:t>
            </w:r>
          </w:p>
        </w:tc>
        <w:tc>
          <w:tcPr>
            <w:tcW w:w="4097" w:type="dxa"/>
            <w:tcBorders>
              <w:top w:val="single" w:sz="4" w:space="0" w:color="000000"/>
              <w:left w:val="single" w:sz="4" w:space="0" w:color="000000"/>
              <w:bottom w:val="single" w:sz="4" w:space="0" w:color="000000"/>
            </w:tcBorders>
          </w:tcPr>
          <w:p w:rsidR="00FE2448" w:rsidRPr="00A074A3" w:rsidRDefault="00766309">
            <w:pPr>
              <w:rPr>
                <w:rFonts w:ascii="Arial" w:hAnsi="Arial" w:cs="Arial"/>
              </w:rPr>
            </w:pPr>
            <w:r w:rsidRPr="00A074A3">
              <w:rPr>
                <w:rFonts w:ascii="Arial" w:hAnsi="Arial" w:cs="Arial"/>
              </w:rPr>
              <w:t xml:space="preserve">Descrição do objeto </w:t>
            </w:r>
          </w:p>
        </w:tc>
        <w:tc>
          <w:tcPr>
            <w:tcW w:w="567" w:type="dxa"/>
            <w:tcBorders>
              <w:top w:val="single" w:sz="4" w:space="0" w:color="000000"/>
              <w:left w:val="single" w:sz="4" w:space="0" w:color="000000"/>
              <w:bottom w:val="single" w:sz="4" w:space="0" w:color="000000"/>
            </w:tcBorders>
          </w:tcPr>
          <w:p w:rsidR="00FE2448" w:rsidRPr="00A074A3" w:rsidRDefault="00766309">
            <w:pPr>
              <w:rPr>
                <w:rFonts w:ascii="Arial" w:hAnsi="Arial" w:cs="Arial"/>
              </w:rPr>
            </w:pPr>
            <w:proofErr w:type="spellStart"/>
            <w:r w:rsidRPr="00A074A3">
              <w:rPr>
                <w:rFonts w:ascii="Arial" w:hAnsi="Arial" w:cs="Arial"/>
              </w:rPr>
              <w:t>Un</w:t>
            </w:r>
            <w:proofErr w:type="spellEnd"/>
          </w:p>
        </w:tc>
        <w:tc>
          <w:tcPr>
            <w:tcW w:w="1134" w:type="dxa"/>
            <w:tcBorders>
              <w:top w:val="single" w:sz="4" w:space="0" w:color="000000"/>
              <w:left w:val="single" w:sz="4" w:space="0" w:color="000000"/>
              <w:bottom w:val="single" w:sz="4" w:space="0" w:color="000000"/>
            </w:tcBorders>
          </w:tcPr>
          <w:p w:rsidR="00FE2448" w:rsidRPr="00A074A3" w:rsidRDefault="00766309">
            <w:pPr>
              <w:rPr>
                <w:rFonts w:ascii="Arial" w:hAnsi="Arial" w:cs="Arial"/>
              </w:rPr>
            </w:pPr>
            <w:r w:rsidRPr="00A074A3">
              <w:rPr>
                <w:rFonts w:ascii="Arial" w:hAnsi="Arial" w:cs="Arial"/>
              </w:rPr>
              <w:t>Valor da</w:t>
            </w:r>
          </w:p>
          <w:p w:rsidR="00FE2448" w:rsidRPr="00A074A3" w:rsidRDefault="00766309">
            <w:pPr>
              <w:rPr>
                <w:rFonts w:ascii="Arial" w:hAnsi="Arial" w:cs="Arial"/>
              </w:rPr>
            </w:pPr>
            <w:r w:rsidRPr="00A074A3">
              <w:rPr>
                <w:rFonts w:ascii="Arial" w:hAnsi="Arial" w:cs="Arial"/>
              </w:rPr>
              <w:t>Unidade de Referência</w:t>
            </w:r>
          </w:p>
        </w:tc>
        <w:tc>
          <w:tcPr>
            <w:tcW w:w="1350" w:type="dxa"/>
            <w:tcBorders>
              <w:top w:val="single" w:sz="4" w:space="0" w:color="000000"/>
              <w:left w:val="single" w:sz="4" w:space="0" w:color="000000"/>
              <w:bottom w:val="single" w:sz="4" w:space="0" w:color="000000"/>
              <w:right w:val="single" w:sz="4" w:space="0" w:color="000000"/>
            </w:tcBorders>
          </w:tcPr>
          <w:p w:rsidR="00FE2448" w:rsidRPr="00A074A3" w:rsidRDefault="00766309">
            <w:pPr>
              <w:rPr>
                <w:rFonts w:ascii="Arial" w:hAnsi="Arial" w:cs="Arial"/>
              </w:rPr>
            </w:pPr>
            <w:r w:rsidRPr="00A074A3">
              <w:rPr>
                <w:rFonts w:ascii="Arial" w:hAnsi="Arial" w:cs="Arial"/>
              </w:rPr>
              <w:t>Valor Máximo Unitário</w:t>
            </w:r>
          </w:p>
        </w:tc>
      </w:tr>
      <w:tr w:rsidR="007F509F" w:rsidRPr="00A074A3" w:rsidTr="007F509F">
        <w:trPr>
          <w:trHeight w:val="315"/>
        </w:trPr>
        <w:tc>
          <w:tcPr>
            <w:tcW w:w="2074" w:type="dxa"/>
            <w:tcBorders>
              <w:top w:val="single" w:sz="4" w:space="0" w:color="000000"/>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LIXADEIRA ESMERILHADEIRA ANGULAR</w:t>
            </w:r>
          </w:p>
        </w:tc>
        <w:tc>
          <w:tcPr>
            <w:tcW w:w="4097" w:type="dxa"/>
            <w:tcBorders>
              <w:top w:val="single" w:sz="4" w:space="0" w:color="000000"/>
              <w:left w:val="single" w:sz="4" w:space="0" w:color="000000"/>
              <w:bottom w:val="single" w:sz="4" w:space="0" w:color="000000"/>
            </w:tcBorders>
          </w:tcPr>
          <w:p w:rsidR="007F509F" w:rsidRPr="00A074A3" w:rsidRDefault="007F509F" w:rsidP="007F509F">
            <w:pPr>
              <w:jc w:val="both"/>
              <w:rPr>
                <w:rFonts w:ascii="Arial" w:hAnsi="Arial" w:cs="Arial"/>
              </w:rPr>
            </w:pPr>
            <w:proofErr w:type="gramStart"/>
            <w:r w:rsidRPr="00A074A3">
              <w:rPr>
                <w:rFonts w:ascii="Arial" w:hAnsi="Arial" w:cs="Arial"/>
              </w:rPr>
              <w:t>de</w:t>
            </w:r>
            <w:proofErr w:type="gramEnd"/>
            <w:r w:rsidRPr="00A074A3">
              <w:rPr>
                <w:rFonts w:ascii="Arial" w:hAnsi="Arial" w:cs="Arial"/>
              </w:rPr>
              <w:t xml:space="preserve"> 4 1/2 Pol. (114mm), potência de no mínima 1700W. Com duas Baterias 20V/60V 5.0 Ah. Rotação de 9.000 RPM. Sistema de embreagem eletrônica de desligamento automático quando é detectado um bloqueio. Motor sem escovas. Freio de segurança para a roda rapidamente quando o gatilho é liberado. Filtro extraível ajuda a bloquear a entrada de pó durante o uso e são podem ser retirados para limpeza. Interruptor liga/desliga com 2 modos requer 2 ações para ligar a ferramenta. Incluso: 1 </w:t>
            </w:r>
            <w:proofErr w:type="spellStart"/>
            <w:r w:rsidRPr="00A074A3">
              <w:rPr>
                <w:rFonts w:ascii="Arial" w:hAnsi="Arial" w:cs="Arial"/>
              </w:rPr>
              <w:t>und</w:t>
            </w:r>
            <w:proofErr w:type="spellEnd"/>
            <w:r w:rsidRPr="00A074A3">
              <w:rPr>
                <w:rFonts w:ascii="Arial" w:hAnsi="Arial" w:cs="Arial"/>
              </w:rPr>
              <w:t xml:space="preserve"> - </w:t>
            </w:r>
            <w:proofErr w:type="spellStart"/>
            <w:r w:rsidRPr="00A074A3">
              <w:rPr>
                <w:rFonts w:ascii="Arial" w:hAnsi="Arial" w:cs="Arial"/>
              </w:rPr>
              <w:t>Esmerilhadeira</w:t>
            </w:r>
            <w:proofErr w:type="spellEnd"/>
            <w:r w:rsidRPr="00A074A3">
              <w:rPr>
                <w:rFonts w:ascii="Arial" w:hAnsi="Arial" w:cs="Arial"/>
              </w:rPr>
              <w:t xml:space="preserve">, 2 </w:t>
            </w:r>
            <w:proofErr w:type="spellStart"/>
            <w:r w:rsidRPr="00A074A3">
              <w:rPr>
                <w:rFonts w:ascii="Arial" w:hAnsi="Arial" w:cs="Arial"/>
              </w:rPr>
              <w:t>und</w:t>
            </w:r>
            <w:proofErr w:type="spellEnd"/>
            <w:r w:rsidRPr="00A074A3">
              <w:rPr>
                <w:rFonts w:ascii="Arial" w:hAnsi="Arial" w:cs="Arial"/>
              </w:rPr>
              <w:t xml:space="preserve"> - Bateria 5AH, 1 </w:t>
            </w:r>
            <w:proofErr w:type="spellStart"/>
            <w:r w:rsidRPr="00A074A3">
              <w:rPr>
                <w:rFonts w:ascii="Arial" w:hAnsi="Arial" w:cs="Arial"/>
              </w:rPr>
              <w:t>und</w:t>
            </w:r>
            <w:proofErr w:type="spellEnd"/>
            <w:r w:rsidRPr="00A074A3">
              <w:rPr>
                <w:rFonts w:ascii="Arial" w:hAnsi="Arial" w:cs="Arial"/>
              </w:rPr>
              <w:t xml:space="preserve"> - Carregador Rápido Bivolt, 1 </w:t>
            </w:r>
            <w:proofErr w:type="spellStart"/>
            <w:r w:rsidRPr="00A074A3">
              <w:rPr>
                <w:rFonts w:ascii="Arial" w:hAnsi="Arial" w:cs="Arial"/>
              </w:rPr>
              <w:t>und</w:t>
            </w:r>
            <w:proofErr w:type="spellEnd"/>
            <w:r w:rsidRPr="00A074A3">
              <w:rPr>
                <w:rFonts w:ascii="Arial" w:hAnsi="Arial" w:cs="Arial"/>
              </w:rPr>
              <w:t xml:space="preserve"> - Bolsa Para Transporte </w:t>
            </w:r>
          </w:p>
        </w:tc>
        <w:tc>
          <w:tcPr>
            <w:tcW w:w="567" w:type="dxa"/>
            <w:tcBorders>
              <w:top w:val="single" w:sz="4" w:space="0" w:color="000000"/>
              <w:left w:val="single" w:sz="4" w:space="0" w:color="000000"/>
              <w:bottom w:val="single" w:sz="4" w:space="0" w:color="000000"/>
            </w:tcBorders>
          </w:tcPr>
          <w:p w:rsidR="007F509F" w:rsidRPr="00A074A3" w:rsidRDefault="007F509F" w:rsidP="007F509F">
            <w:pPr>
              <w:rPr>
                <w:rFonts w:ascii="Arial" w:hAnsi="Arial" w:cs="Arial"/>
              </w:rPr>
            </w:pPr>
            <w:proofErr w:type="spellStart"/>
            <w:proofErr w:type="gramStart"/>
            <w:r w:rsidRPr="00A074A3">
              <w:rPr>
                <w:rFonts w:ascii="Arial" w:hAnsi="Arial" w:cs="Arial"/>
              </w:rPr>
              <w:t>un</w:t>
            </w:r>
            <w:proofErr w:type="spellEnd"/>
            <w:proofErr w:type="gramEnd"/>
          </w:p>
        </w:tc>
        <w:tc>
          <w:tcPr>
            <w:tcW w:w="1134" w:type="dxa"/>
            <w:tcBorders>
              <w:top w:val="single" w:sz="4" w:space="0" w:color="000000"/>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2.406,1400</w:t>
            </w:r>
          </w:p>
        </w:tc>
        <w:tc>
          <w:tcPr>
            <w:tcW w:w="1350" w:type="dxa"/>
            <w:tcBorders>
              <w:top w:val="single" w:sz="4" w:space="0" w:color="000000"/>
              <w:left w:val="single" w:sz="4" w:space="0" w:color="000000"/>
              <w:bottom w:val="single" w:sz="4" w:space="0" w:color="000000"/>
              <w:right w:val="single" w:sz="4" w:space="0" w:color="000000"/>
            </w:tcBorders>
          </w:tcPr>
          <w:p w:rsidR="007F509F" w:rsidRPr="00A074A3" w:rsidRDefault="007F509F" w:rsidP="007F509F">
            <w:pPr>
              <w:rPr>
                <w:rFonts w:ascii="Arial" w:hAnsi="Arial" w:cs="Arial"/>
              </w:rPr>
            </w:pPr>
            <w:r w:rsidRPr="00A074A3">
              <w:rPr>
                <w:rFonts w:ascii="Arial" w:hAnsi="Arial" w:cs="Arial"/>
              </w:rPr>
              <w:t>2.406,1400</w:t>
            </w:r>
          </w:p>
        </w:tc>
      </w:tr>
      <w:tr w:rsidR="007F509F" w:rsidRPr="00A074A3" w:rsidTr="007F509F">
        <w:trPr>
          <w:trHeight w:val="315"/>
        </w:trPr>
        <w:tc>
          <w:tcPr>
            <w:tcW w:w="2074" w:type="dxa"/>
            <w:tcBorders>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MACACO HIDRÁULICO 1 TON</w:t>
            </w:r>
          </w:p>
        </w:tc>
        <w:tc>
          <w:tcPr>
            <w:tcW w:w="4097" w:type="dxa"/>
            <w:tcBorders>
              <w:left w:val="single" w:sz="4" w:space="0" w:color="000000"/>
              <w:bottom w:val="single" w:sz="4" w:space="0" w:color="000000"/>
            </w:tcBorders>
          </w:tcPr>
          <w:p w:rsidR="007F509F" w:rsidRPr="00A074A3" w:rsidRDefault="007F509F" w:rsidP="007F509F">
            <w:pPr>
              <w:jc w:val="both"/>
              <w:rPr>
                <w:rFonts w:ascii="Arial" w:hAnsi="Arial" w:cs="Arial"/>
              </w:rPr>
            </w:pPr>
            <w:proofErr w:type="gramStart"/>
            <w:r w:rsidRPr="00A074A3">
              <w:rPr>
                <w:rFonts w:ascii="Arial" w:hAnsi="Arial" w:cs="Arial"/>
              </w:rPr>
              <w:t>para</w:t>
            </w:r>
            <w:proofErr w:type="gramEnd"/>
            <w:r w:rsidRPr="00A074A3">
              <w:rPr>
                <w:rFonts w:ascii="Arial" w:hAnsi="Arial" w:cs="Arial"/>
              </w:rPr>
              <w:t xml:space="preserve"> caixa de transmissão de veículos pesados e extrapesados. Capacidade: 1000 Kg. Massa aproximada (peso) 129,20 kg, Garantia - Capacidade de carga (kgf) 1.000 kgf, Altura mínima (mm) 307 mm, Altura máxima (mm) 845 </w:t>
            </w:r>
            <w:proofErr w:type="spellStart"/>
            <w:r w:rsidRPr="00A074A3">
              <w:rPr>
                <w:rFonts w:ascii="Arial" w:hAnsi="Arial" w:cs="Arial"/>
              </w:rPr>
              <w:t>mm.</w:t>
            </w:r>
            <w:proofErr w:type="spellEnd"/>
            <w:r w:rsidRPr="00A074A3">
              <w:rPr>
                <w:rFonts w:ascii="Arial" w:hAnsi="Arial" w:cs="Arial"/>
              </w:rPr>
              <w:t xml:space="preserve">  Com uma bandeja giratória grande (500 x 500 mm) com laterais móveis e removíveis. Mecanismo para ajuste de inclinação longitudinal da bandeja (para frente e para trás do macaco) em até 15°. Mecanismo para ajuste de inclinação transversal da bandeja (para a esquerda e para a direita do macaco) em até 15°.  Trava de segurança (para limitar eventual descida acidental da bandeja) </w:t>
            </w:r>
            <w:r w:rsidRPr="00A074A3">
              <w:rPr>
                <w:rFonts w:ascii="Arial" w:hAnsi="Arial" w:cs="Arial"/>
                <w:color w:val="000000"/>
              </w:rPr>
              <w:t xml:space="preserve">acionada </w:t>
            </w:r>
            <w:r w:rsidRPr="00A074A3">
              <w:rPr>
                <w:rFonts w:ascii="Arial" w:hAnsi="Arial" w:cs="Arial"/>
                <w:color w:val="000000"/>
              </w:rPr>
              <w:lastRenderedPageBreak/>
              <w:t xml:space="preserve">automaticamente enquanto a bandeja é erguida. Sistema de segurança que somente permite descer a bandeja com o uso das duas mãos. Rodas em poliamida. Alça removível para mover o macaco. </w:t>
            </w:r>
            <w:r w:rsidRPr="00A074A3">
              <w:rPr>
                <w:rFonts w:ascii="Arial" w:hAnsi="Arial" w:cs="Arial"/>
                <w:color w:val="000000"/>
              </w:rPr>
              <w:br/>
              <w:t>Itens Inclusos:</w:t>
            </w:r>
            <w:r w:rsidRPr="00A074A3">
              <w:rPr>
                <w:rFonts w:ascii="Arial" w:hAnsi="Arial" w:cs="Arial"/>
                <w:color w:val="000000"/>
              </w:rPr>
              <w:br/>
              <w:t>Soquete extralongo de 13mm para acionamento do mecanismo de inclinação transversal da bandeja.</w:t>
            </w:r>
            <w:r w:rsidRPr="00A074A3">
              <w:rPr>
                <w:rFonts w:ascii="Arial" w:hAnsi="Arial" w:cs="Arial"/>
                <w:color w:val="000000"/>
              </w:rPr>
              <w:br/>
              <w:t>Dados técnicos: Dimensões: 1184x645x307mm; Altura máxima: 845mm</w:t>
            </w:r>
          </w:p>
        </w:tc>
        <w:tc>
          <w:tcPr>
            <w:tcW w:w="567" w:type="dxa"/>
            <w:tcBorders>
              <w:left w:val="single" w:sz="4" w:space="0" w:color="000000"/>
              <w:bottom w:val="single" w:sz="4" w:space="0" w:color="000000"/>
            </w:tcBorders>
          </w:tcPr>
          <w:p w:rsidR="007F509F" w:rsidRPr="00A074A3" w:rsidRDefault="007F509F" w:rsidP="007F509F">
            <w:pPr>
              <w:rPr>
                <w:rFonts w:ascii="Arial" w:hAnsi="Arial" w:cs="Arial"/>
              </w:rPr>
            </w:pPr>
            <w:proofErr w:type="spellStart"/>
            <w:proofErr w:type="gramStart"/>
            <w:r w:rsidRPr="00A074A3">
              <w:rPr>
                <w:rFonts w:ascii="Arial" w:hAnsi="Arial" w:cs="Arial"/>
              </w:rPr>
              <w:lastRenderedPageBreak/>
              <w:t>un</w:t>
            </w:r>
            <w:proofErr w:type="spellEnd"/>
            <w:proofErr w:type="gramEnd"/>
          </w:p>
        </w:tc>
        <w:tc>
          <w:tcPr>
            <w:tcW w:w="1134" w:type="dxa"/>
            <w:tcBorders>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5.857,6100</w:t>
            </w:r>
          </w:p>
        </w:tc>
        <w:tc>
          <w:tcPr>
            <w:tcW w:w="1350" w:type="dxa"/>
            <w:tcBorders>
              <w:left w:val="single" w:sz="4" w:space="0" w:color="000000"/>
              <w:bottom w:val="single" w:sz="4" w:space="0" w:color="000000"/>
              <w:right w:val="single" w:sz="4" w:space="0" w:color="000000"/>
            </w:tcBorders>
          </w:tcPr>
          <w:p w:rsidR="007F509F" w:rsidRPr="00A074A3" w:rsidRDefault="007F509F" w:rsidP="007F509F">
            <w:pPr>
              <w:rPr>
                <w:rFonts w:ascii="Arial" w:hAnsi="Arial" w:cs="Arial"/>
              </w:rPr>
            </w:pPr>
            <w:r w:rsidRPr="00A074A3">
              <w:rPr>
                <w:rFonts w:ascii="Arial" w:hAnsi="Arial" w:cs="Arial"/>
              </w:rPr>
              <w:t>5.857,6100</w:t>
            </w:r>
          </w:p>
        </w:tc>
      </w:tr>
      <w:tr w:rsidR="007F509F" w:rsidRPr="00A074A3" w:rsidTr="007F509F">
        <w:trPr>
          <w:trHeight w:val="315"/>
        </w:trPr>
        <w:tc>
          <w:tcPr>
            <w:tcW w:w="2074" w:type="dxa"/>
            <w:tcBorders>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lastRenderedPageBreak/>
              <w:t>JOGO DE CABOS- KIT DIESEL PESADO E LEVE</w:t>
            </w:r>
          </w:p>
        </w:tc>
        <w:tc>
          <w:tcPr>
            <w:tcW w:w="4097" w:type="dxa"/>
            <w:tcBorders>
              <w:left w:val="single" w:sz="4" w:space="0" w:color="000000"/>
              <w:bottom w:val="single" w:sz="4" w:space="0" w:color="000000"/>
            </w:tcBorders>
          </w:tcPr>
          <w:p w:rsidR="007F509F" w:rsidRPr="00A074A3" w:rsidRDefault="007F509F" w:rsidP="007F509F">
            <w:pPr>
              <w:jc w:val="both"/>
              <w:rPr>
                <w:rFonts w:ascii="Arial" w:hAnsi="Arial" w:cs="Arial"/>
              </w:rPr>
            </w:pPr>
            <w:proofErr w:type="gramStart"/>
            <w:r w:rsidRPr="00A074A3">
              <w:rPr>
                <w:rFonts w:ascii="Arial" w:hAnsi="Arial" w:cs="Arial"/>
              </w:rPr>
              <w:t>é</w:t>
            </w:r>
            <w:proofErr w:type="gramEnd"/>
            <w:r w:rsidRPr="00A074A3">
              <w:rPr>
                <w:rFonts w:ascii="Arial" w:hAnsi="Arial" w:cs="Arial"/>
              </w:rPr>
              <w:t xml:space="preserve"> um conjunto de cabos adaptadores e cartões para habilitação de licenças, para utilização do Scanner 3 em utilitários a diesel, caminhões e ônibus. Composto por:  01 Cartão para habilitação da licença de utilização em utilitários a diesel (Diesel Leve), 01 Cartão para habilitação da licença de utilização em caminhões e ônibus (Diesel Pesado),  01 Cabo adaptador padrão Volvo c/ 8 pinos 01 Cabo adaptador padrão Volvo c/ 9 pinos,  01 Cabo adaptador padrão </w:t>
            </w:r>
            <w:proofErr w:type="spellStart"/>
            <w:r w:rsidRPr="00A074A3">
              <w:rPr>
                <w:rFonts w:ascii="Arial" w:hAnsi="Arial" w:cs="Arial"/>
              </w:rPr>
              <w:t>International</w:t>
            </w:r>
            <w:proofErr w:type="spellEnd"/>
            <w:r w:rsidRPr="00A074A3">
              <w:rPr>
                <w:rFonts w:ascii="Arial" w:hAnsi="Arial" w:cs="Arial"/>
              </w:rPr>
              <w:t xml:space="preserve"> c/ 6 pinos, 01 Cabo adaptador padrão Ford c/ 9 pinos 01 Cabo adaptador padrão Mercedes-Benz c/14 pinos, 01</w:t>
            </w:r>
            <w:r w:rsidRPr="00A074A3">
              <w:rPr>
                <w:rFonts w:ascii="Arial" w:hAnsi="Arial" w:cs="Arial"/>
                <w:color w:val="000000"/>
              </w:rPr>
              <w:t xml:space="preserve">Cabo adaptador padrão Scania c/ 16 pinos, 01 Cabo adaptador padrão </w:t>
            </w:r>
            <w:proofErr w:type="spellStart"/>
            <w:r w:rsidRPr="00A074A3">
              <w:rPr>
                <w:rFonts w:ascii="Arial" w:hAnsi="Arial" w:cs="Arial"/>
                <w:color w:val="000000"/>
              </w:rPr>
              <w:t>Iveco</w:t>
            </w:r>
            <w:proofErr w:type="spellEnd"/>
            <w:r w:rsidRPr="00A074A3">
              <w:rPr>
                <w:rFonts w:ascii="Arial" w:hAnsi="Arial" w:cs="Arial"/>
                <w:color w:val="000000"/>
              </w:rPr>
              <w:t xml:space="preserve"> c/ 30 pinos, 01 Cabo adaptador padrão </w:t>
            </w:r>
            <w:proofErr w:type="spellStart"/>
            <w:r w:rsidRPr="00A074A3">
              <w:rPr>
                <w:rFonts w:ascii="Arial" w:hAnsi="Arial" w:cs="Arial"/>
                <w:color w:val="000000"/>
              </w:rPr>
              <w:t>Iveco</w:t>
            </w:r>
            <w:proofErr w:type="spellEnd"/>
            <w:r w:rsidRPr="00A074A3">
              <w:rPr>
                <w:rFonts w:ascii="Arial" w:hAnsi="Arial" w:cs="Arial"/>
                <w:color w:val="000000"/>
              </w:rPr>
              <w:t xml:space="preserve"> c/ 38 pinos, 01 Maleta plástica grande com nichos internos para os componentes do Scanner 3.</w:t>
            </w:r>
            <w:r w:rsidRPr="00A074A3">
              <w:rPr>
                <w:rFonts w:ascii="Arial" w:hAnsi="Arial" w:cs="Arial"/>
                <w:color w:val="000000"/>
              </w:rPr>
              <w:br/>
              <w:t xml:space="preserve">Jogo de cabos deverá ser compatível com o Scanner automotivo </w:t>
            </w:r>
            <w:proofErr w:type="spellStart"/>
            <w:r w:rsidRPr="00A074A3">
              <w:rPr>
                <w:rFonts w:ascii="Arial" w:hAnsi="Arial" w:cs="Arial"/>
                <w:color w:val="000000"/>
              </w:rPr>
              <w:t>Raven</w:t>
            </w:r>
            <w:proofErr w:type="spellEnd"/>
            <w:r w:rsidRPr="00A074A3">
              <w:rPr>
                <w:rFonts w:ascii="Arial" w:hAnsi="Arial" w:cs="Arial"/>
                <w:color w:val="000000"/>
              </w:rPr>
              <w:t xml:space="preserve"> 108800</w:t>
            </w:r>
          </w:p>
        </w:tc>
        <w:tc>
          <w:tcPr>
            <w:tcW w:w="567" w:type="dxa"/>
            <w:tcBorders>
              <w:left w:val="single" w:sz="4" w:space="0" w:color="000000"/>
              <w:bottom w:val="single" w:sz="4" w:space="0" w:color="000000"/>
            </w:tcBorders>
          </w:tcPr>
          <w:p w:rsidR="007F509F" w:rsidRPr="00A074A3" w:rsidRDefault="007F509F" w:rsidP="007F509F">
            <w:pPr>
              <w:rPr>
                <w:rFonts w:ascii="Arial" w:hAnsi="Arial" w:cs="Arial"/>
              </w:rPr>
            </w:pPr>
            <w:proofErr w:type="spellStart"/>
            <w:proofErr w:type="gramStart"/>
            <w:r w:rsidRPr="00A074A3">
              <w:rPr>
                <w:rFonts w:ascii="Arial" w:hAnsi="Arial" w:cs="Arial"/>
              </w:rPr>
              <w:t>un</w:t>
            </w:r>
            <w:proofErr w:type="spellEnd"/>
            <w:proofErr w:type="gramEnd"/>
          </w:p>
        </w:tc>
        <w:tc>
          <w:tcPr>
            <w:tcW w:w="1134" w:type="dxa"/>
            <w:tcBorders>
              <w:left w:val="single" w:sz="4" w:space="0" w:color="000000"/>
              <w:bottom w:val="single" w:sz="4" w:space="0" w:color="000000"/>
            </w:tcBorders>
          </w:tcPr>
          <w:p w:rsidR="007F509F" w:rsidRPr="00A074A3" w:rsidRDefault="007F509F" w:rsidP="007F509F">
            <w:pPr>
              <w:rPr>
                <w:rFonts w:ascii="Arial" w:hAnsi="Arial" w:cs="Arial"/>
              </w:rPr>
            </w:pPr>
          </w:p>
        </w:tc>
        <w:tc>
          <w:tcPr>
            <w:tcW w:w="1350" w:type="dxa"/>
            <w:tcBorders>
              <w:left w:val="single" w:sz="4" w:space="0" w:color="000000"/>
              <w:bottom w:val="single" w:sz="4" w:space="0" w:color="000000"/>
              <w:right w:val="single" w:sz="4" w:space="0" w:color="000000"/>
            </w:tcBorders>
          </w:tcPr>
          <w:p w:rsidR="007F509F" w:rsidRPr="00A074A3" w:rsidRDefault="007F509F" w:rsidP="007F509F">
            <w:pPr>
              <w:rPr>
                <w:rFonts w:ascii="Arial" w:hAnsi="Arial" w:cs="Arial"/>
              </w:rPr>
            </w:pPr>
            <w:r w:rsidRPr="00A074A3">
              <w:rPr>
                <w:rFonts w:ascii="Arial" w:hAnsi="Arial" w:cs="Arial"/>
              </w:rPr>
              <w:t>4.459,1600</w:t>
            </w:r>
          </w:p>
        </w:tc>
      </w:tr>
      <w:tr w:rsidR="007F509F" w:rsidRPr="00A074A3" w:rsidTr="007F509F">
        <w:trPr>
          <w:trHeight w:val="315"/>
        </w:trPr>
        <w:tc>
          <w:tcPr>
            <w:tcW w:w="2074" w:type="dxa"/>
            <w:tcBorders>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DESCARBONIZANTE SPRAY 300 ML</w:t>
            </w:r>
          </w:p>
        </w:tc>
        <w:tc>
          <w:tcPr>
            <w:tcW w:w="4097" w:type="dxa"/>
            <w:tcBorders>
              <w:left w:val="single" w:sz="4" w:space="0" w:color="000000"/>
              <w:bottom w:val="single" w:sz="4" w:space="0" w:color="000000"/>
            </w:tcBorders>
          </w:tcPr>
          <w:p w:rsidR="007F509F" w:rsidRPr="00A074A3" w:rsidRDefault="007F509F" w:rsidP="007F509F">
            <w:pPr>
              <w:jc w:val="both"/>
              <w:rPr>
                <w:rFonts w:ascii="Arial" w:hAnsi="Arial" w:cs="Arial"/>
              </w:rPr>
            </w:pPr>
            <w:r w:rsidRPr="00A074A3">
              <w:rPr>
                <w:rFonts w:ascii="Arial" w:hAnsi="Arial" w:cs="Arial"/>
              </w:rPr>
              <w:t xml:space="preserve"> </w:t>
            </w:r>
          </w:p>
        </w:tc>
        <w:tc>
          <w:tcPr>
            <w:tcW w:w="567" w:type="dxa"/>
            <w:tcBorders>
              <w:left w:val="single" w:sz="4" w:space="0" w:color="000000"/>
              <w:bottom w:val="single" w:sz="4" w:space="0" w:color="000000"/>
            </w:tcBorders>
          </w:tcPr>
          <w:p w:rsidR="007F509F" w:rsidRPr="00A074A3" w:rsidRDefault="007F509F" w:rsidP="007F509F">
            <w:pPr>
              <w:rPr>
                <w:rFonts w:ascii="Arial" w:hAnsi="Arial" w:cs="Arial"/>
              </w:rPr>
            </w:pPr>
            <w:proofErr w:type="spellStart"/>
            <w:proofErr w:type="gramStart"/>
            <w:r w:rsidRPr="00A074A3">
              <w:rPr>
                <w:rFonts w:ascii="Arial" w:hAnsi="Arial" w:cs="Arial"/>
              </w:rPr>
              <w:t>un</w:t>
            </w:r>
            <w:proofErr w:type="spellEnd"/>
            <w:proofErr w:type="gramEnd"/>
          </w:p>
        </w:tc>
        <w:tc>
          <w:tcPr>
            <w:tcW w:w="1134" w:type="dxa"/>
            <w:tcBorders>
              <w:left w:val="single" w:sz="4" w:space="0" w:color="000000"/>
              <w:bottom w:val="single" w:sz="4" w:space="0" w:color="000000"/>
            </w:tcBorders>
          </w:tcPr>
          <w:p w:rsidR="007F509F" w:rsidRPr="00A074A3" w:rsidRDefault="007F509F" w:rsidP="007F509F">
            <w:pPr>
              <w:rPr>
                <w:rFonts w:ascii="Arial" w:hAnsi="Arial" w:cs="Arial"/>
              </w:rPr>
            </w:pPr>
          </w:p>
        </w:tc>
        <w:tc>
          <w:tcPr>
            <w:tcW w:w="1350" w:type="dxa"/>
            <w:tcBorders>
              <w:left w:val="single" w:sz="4" w:space="0" w:color="000000"/>
              <w:bottom w:val="single" w:sz="4" w:space="0" w:color="000000"/>
              <w:right w:val="single" w:sz="4" w:space="0" w:color="000000"/>
            </w:tcBorders>
          </w:tcPr>
          <w:p w:rsidR="007F509F" w:rsidRPr="00A074A3" w:rsidRDefault="007F509F" w:rsidP="007F509F">
            <w:pPr>
              <w:rPr>
                <w:rFonts w:ascii="Arial" w:hAnsi="Arial" w:cs="Arial"/>
              </w:rPr>
            </w:pPr>
            <w:r w:rsidRPr="00A074A3">
              <w:rPr>
                <w:rFonts w:ascii="Arial" w:hAnsi="Arial" w:cs="Arial"/>
              </w:rPr>
              <w:t>16,8000</w:t>
            </w:r>
          </w:p>
        </w:tc>
      </w:tr>
      <w:tr w:rsidR="007F509F" w:rsidRPr="00A074A3" w:rsidTr="007F509F">
        <w:trPr>
          <w:trHeight w:val="315"/>
        </w:trPr>
        <w:tc>
          <w:tcPr>
            <w:tcW w:w="2074" w:type="dxa"/>
            <w:tcBorders>
              <w:left w:val="single" w:sz="4" w:space="0" w:color="000000"/>
              <w:bottom w:val="single" w:sz="4" w:space="0" w:color="000000"/>
            </w:tcBorders>
          </w:tcPr>
          <w:p w:rsidR="007F509F" w:rsidRPr="00A074A3" w:rsidRDefault="007F509F" w:rsidP="007F509F">
            <w:pPr>
              <w:rPr>
                <w:rFonts w:ascii="Arial" w:hAnsi="Arial" w:cs="Arial"/>
              </w:rPr>
            </w:pPr>
            <w:r w:rsidRPr="00A074A3">
              <w:rPr>
                <w:rFonts w:ascii="Arial" w:hAnsi="Arial" w:cs="Arial"/>
              </w:rPr>
              <w:t xml:space="preserve">CREME DESENGRAXANTE </w:t>
            </w:r>
          </w:p>
        </w:tc>
        <w:tc>
          <w:tcPr>
            <w:tcW w:w="4097" w:type="dxa"/>
            <w:tcBorders>
              <w:left w:val="single" w:sz="4" w:space="0" w:color="000000"/>
              <w:bottom w:val="single" w:sz="4" w:space="0" w:color="000000"/>
            </w:tcBorders>
          </w:tcPr>
          <w:p w:rsidR="007F509F" w:rsidRPr="00A074A3" w:rsidRDefault="007F509F" w:rsidP="007F509F">
            <w:pPr>
              <w:jc w:val="both"/>
              <w:rPr>
                <w:rFonts w:ascii="Arial" w:hAnsi="Arial" w:cs="Arial"/>
              </w:rPr>
            </w:pPr>
            <w:proofErr w:type="gramStart"/>
            <w:r w:rsidRPr="00A074A3">
              <w:rPr>
                <w:rFonts w:ascii="Arial" w:hAnsi="Arial" w:cs="Arial"/>
              </w:rPr>
              <w:t>com</w:t>
            </w:r>
            <w:proofErr w:type="gramEnd"/>
            <w:r w:rsidRPr="00A074A3">
              <w:rPr>
                <w:rFonts w:ascii="Arial" w:hAnsi="Arial" w:cs="Arial"/>
              </w:rPr>
              <w:t xml:space="preserve"> </w:t>
            </w:r>
            <w:proofErr w:type="spellStart"/>
            <w:r w:rsidRPr="00A074A3">
              <w:rPr>
                <w:rFonts w:ascii="Arial" w:hAnsi="Arial" w:cs="Arial"/>
              </w:rPr>
              <w:t>esfoliante</w:t>
            </w:r>
            <w:proofErr w:type="spellEnd"/>
            <w:r w:rsidRPr="00A074A3">
              <w:rPr>
                <w:rFonts w:ascii="Arial" w:hAnsi="Arial" w:cs="Arial"/>
              </w:rPr>
              <w:t xml:space="preserve"> para limpeza das mãos, quantidade de no mínimo 2 kg. Embalagem tipo pote plástico com tampa. </w:t>
            </w:r>
          </w:p>
        </w:tc>
        <w:tc>
          <w:tcPr>
            <w:tcW w:w="567" w:type="dxa"/>
            <w:tcBorders>
              <w:left w:val="single" w:sz="4" w:space="0" w:color="000000"/>
              <w:bottom w:val="single" w:sz="4" w:space="0" w:color="000000"/>
            </w:tcBorders>
          </w:tcPr>
          <w:p w:rsidR="007F509F" w:rsidRPr="00A074A3" w:rsidRDefault="007F509F" w:rsidP="007F509F">
            <w:pPr>
              <w:rPr>
                <w:rFonts w:ascii="Arial" w:hAnsi="Arial" w:cs="Arial"/>
              </w:rPr>
            </w:pPr>
            <w:proofErr w:type="spellStart"/>
            <w:proofErr w:type="gramStart"/>
            <w:r w:rsidRPr="00A074A3">
              <w:rPr>
                <w:rFonts w:ascii="Arial" w:hAnsi="Arial" w:cs="Arial"/>
              </w:rPr>
              <w:t>un</w:t>
            </w:r>
            <w:proofErr w:type="spellEnd"/>
            <w:proofErr w:type="gramEnd"/>
          </w:p>
        </w:tc>
        <w:tc>
          <w:tcPr>
            <w:tcW w:w="1134" w:type="dxa"/>
            <w:tcBorders>
              <w:left w:val="single" w:sz="4" w:space="0" w:color="000000"/>
              <w:bottom w:val="single" w:sz="4" w:space="0" w:color="000000"/>
            </w:tcBorders>
          </w:tcPr>
          <w:p w:rsidR="007F509F" w:rsidRPr="00A074A3" w:rsidRDefault="007F509F" w:rsidP="007F509F">
            <w:pPr>
              <w:rPr>
                <w:rFonts w:ascii="Arial" w:hAnsi="Arial" w:cs="Arial"/>
              </w:rPr>
            </w:pPr>
          </w:p>
        </w:tc>
        <w:tc>
          <w:tcPr>
            <w:tcW w:w="1350" w:type="dxa"/>
            <w:tcBorders>
              <w:left w:val="single" w:sz="4" w:space="0" w:color="000000"/>
              <w:bottom w:val="single" w:sz="4" w:space="0" w:color="000000"/>
              <w:right w:val="single" w:sz="4" w:space="0" w:color="000000"/>
            </w:tcBorders>
          </w:tcPr>
          <w:p w:rsidR="007F509F" w:rsidRPr="00A074A3" w:rsidRDefault="007F509F" w:rsidP="007F509F">
            <w:pPr>
              <w:rPr>
                <w:rFonts w:ascii="Arial" w:hAnsi="Arial" w:cs="Arial"/>
              </w:rPr>
            </w:pPr>
            <w:r w:rsidRPr="00A074A3">
              <w:rPr>
                <w:rFonts w:ascii="Arial" w:hAnsi="Arial" w:cs="Arial"/>
              </w:rPr>
              <w:t>45,8600</w:t>
            </w:r>
          </w:p>
        </w:tc>
      </w:tr>
    </w:tbl>
    <w:p w:rsidR="00FE2448" w:rsidRPr="00A074A3" w:rsidRDefault="00FE2448">
      <w:pPr>
        <w:pStyle w:val="TextosemFormatao"/>
        <w:spacing w:line="240" w:lineRule="atLeast"/>
        <w:rPr>
          <w:rFonts w:ascii="Arial" w:eastAsia="MS Mincho;ＭＳ 明朝" w:hAnsi="Arial" w:cs="Arial"/>
          <w:b/>
          <w:bCs/>
        </w:rPr>
      </w:pP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 xml:space="preserve">OBRIGAÇÕES DA CONTRATADA E DA CONTRATANTE: </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CONTRATADA</w:t>
      </w:r>
      <w:r w:rsidRPr="00A074A3">
        <w:rPr>
          <w:rFonts w:ascii="Arial" w:hAnsi="Arial" w:cs="Arial"/>
          <w:b/>
        </w:rPr>
        <w:t xml:space="preserve"> </w:t>
      </w:r>
    </w:p>
    <w:p w:rsidR="007F509F" w:rsidRPr="00A074A3" w:rsidRDefault="007F509F" w:rsidP="007F509F">
      <w:pPr>
        <w:spacing w:before="120" w:after="120" w:line="276" w:lineRule="auto"/>
        <w:jc w:val="both"/>
        <w:rPr>
          <w:rFonts w:ascii="Arial" w:hAnsi="Arial" w:cs="Arial"/>
        </w:rPr>
      </w:pPr>
      <w:proofErr w:type="spellStart"/>
      <w:r w:rsidRPr="00A074A3">
        <w:rPr>
          <w:rFonts w:ascii="Arial" w:hAnsi="Arial" w:cs="Arial"/>
        </w:rPr>
        <w:t>Fornecer</w:t>
      </w:r>
      <w:proofErr w:type="spellEnd"/>
      <w:r w:rsidRPr="00A074A3">
        <w:rPr>
          <w:rFonts w:ascii="Arial" w:hAnsi="Arial" w:cs="Arial"/>
        </w:rPr>
        <w:t xml:space="preserve"> ferramentas e materiais novos, de primeiro uso, no prazo fixado neste edital, após aprovação pela Administração da Contratada, que a si reserva o direito de rejeitá-la, caso não satisfaça aos padrões especificados;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Entregar ferramentas e materiais em conformidade com as especificações técnicas estabelecidas neste Edital, em perfeitas condições de utilização, na Sede do Município de Águas Frias, sem que isso implique em acréscimo no preço da proposta, </w:t>
      </w:r>
    </w:p>
    <w:p w:rsidR="007F509F" w:rsidRPr="00A074A3" w:rsidRDefault="007F509F" w:rsidP="007F509F">
      <w:pPr>
        <w:spacing w:before="120" w:after="120" w:line="276" w:lineRule="auto"/>
        <w:jc w:val="both"/>
        <w:rPr>
          <w:rFonts w:ascii="Arial" w:hAnsi="Arial" w:cs="Arial"/>
        </w:rPr>
      </w:pPr>
      <w:proofErr w:type="spellStart"/>
      <w:r w:rsidRPr="00A074A3">
        <w:rPr>
          <w:rFonts w:ascii="Arial" w:hAnsi="Arial" w:cs="Arial"/>
        </w:rPr>
        <w:lastRenderedPageBreak/>
        <w:t>Fornecer</w:t>
      </w:r>
      <w:proofErr w:type="spellEnd"/>
      <w:r w:rsidRPr="00A074A3">
        <w:rPr>
          <w:rFonts w:ascii="Arial" w:hAnsi="Arial" w:cs="Arial"/>
        </w:rPr>
        <w:t xml:space="preserve"> ferramentas e equipamentos com garantia de fábrica, observado o prazo mínimos estabelecidos 12 meses para os itens presentes neste termo de referência, contados do recebimento definitivo do(s) equipamento(s); na localidade de entrega dos mesmos.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Por ocasião da entrega, as ferramentas e equipamentos serão conferidos e, se verificadas quaisquer irregularidades, serão devolvidos à CONTRATADA, que terá o prazo máximo de 20 (vinte) dias para substituí-los;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Substituir as ferramentas e equipamentos que apresentarem defeitos de fabricação ou ainda, quando acondicionados de forma indevida, ficarem imprestáveis para o uso;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A CONTRATADA obriga-se, independentemente de ser ou não o fabricante da ferramenta ou material,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Deverá fornecer junto com a Nota Fiscal/Fatura, o Certificado de Garantia ou documento equivalente.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Manter, durante o período de fornecimento, todas as condições de habilitação e qualificação exigidas no edital. </w:t>
      </w:r>
    </w:p>
    <w:p w:rsidR="007F509F" w:rsidRPr="00A074A3" w:rsidRDefault="007F509F" w:rsidP="007F509F">
      <w:pPr>
        <w:spacing w:before="120" w:after="120" w:line="276" w:lineRule="auto"/>
        <w:jc w:val="both"/>
        <w:rPr>
          <w:rFonts w:ascii="Arial" w:hAnsi="Arial" w:cs="Arial"/>
          <w:b/>
        </w:rPr>
      </w:pPr>
    </w:p>
    <w:p w:rsidR="007F509F" w:rsidRPr="00A074A3" w:rsidRDefault="007F509F" w:rsidP="007F509F">
      <w:pPr>
        <w:spacing w:before="120" w:after="120" w:line="276" w:lineRule="auto"/>
        <w:jc w:val="both"/>
        <w:rPr>
          <w:rFonts w:ascii="Arial" w:hAnsi="Arial" w:cs="Arial"/>
        </w:rPr>
      </w:pPr>
      <w:r w:rsidRPr="00A074A3">
        <w:rPr>
          <w:rFonts w:ascii="Arial" w:hAnsi="Arial" w:cs="Arial"/>
          <w:b/>
        </w:rPr>
        <w:t xml:space="preserve"> CONTRATANTE</w:t>
      </w:r>
      <w:r w:rsidRPr="00A074A3">
        <w:rPr>
          <w:rFonts w:ascii="Arial" w:hAnsi="Arial" w:cs="Arial"/>
        </w:rPr>
        <w:t>:</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Efetuar os pagamentos devidos, nas condições estabelecidas;</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Proporcionar todas as facilidades indispensáveis ao bom cumprimento das obrigações contratuais, inclusive permitir o livre acesso dos técnicos da empresa fornecedora às dependências relacionadas à execução do contrato, respeitadas as normas que disciplinam a segurança do patrimônio, das pessoas e das informações;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Atestar a funcionalidade e integridade das ferramentas e materiais após a entrega pela Contratada.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Exigir o cumprimento de todos os compromissos assumidos pela empresa fornecedora, de acordo com os termos de sua proposta;</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Emitir Autorização de Fornecimento, ou qualquer outro documento equivalente, com todas as informações necessárias, por intermédio do representante da administração designado, e comunicar à empresa por meio de telefone, fax ou e-mail da emissão da mesma;</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Prestar as informações e os esclarecimentos que venham a ser solicitados pelos empregados da licitante vencedora;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Controlar e documentar as ocorrências havidas; e,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Notificar a empresa fornecedora, sobre imperfeições, falhas ou irregularidades constatadas no equipamento, para que sejam adotadas as medidas cabíveis. </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DA ENTREGA:</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A empresa deverá fornecer os materiais solicitados, integralmente, em até 30 dias úteis a partir da data do recebimento da nota de empenho/ordem de compra.</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O material deverá ser apresentado, acompanhado de Nota Fiscal/Fatura, na Sede do Município de Águas Frias/SC, no horário de 07:30h às 11:30h e 13:00h às 17:00h, dentro do prazo previsto na </w:t>
      </w:r>
      <w:r w:rsidRPr="00A074A3">
        <w:rPr>
          <w:rFonts w:ascii="Arial" w:hAnsi="Arial" w:cs="Arial"/>
        </w:rPr>
        <w:lastRenderedPageBreak/>
        <w:t>proposta, mediante prévio agendamento da data de entrega a ser realizado junto Secretaria de Infraestrutura ou Secretaria de Administração.</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O recebimento provisório ou definitivo não exclui a responsabilidade civil pela solidez e segurança do serviço, nem ético-profissional pela perfeita entrega do objeto pactuado, dentro dos limites estabelecidos pela lei ou por este instrumento.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Se houver recusa do objeto de contrato, no todo ou em parte, a EMPRESA FORNECEDORA deverá proceder à substituição, sem qualquer ônus para a e dentro de prazo máximo de 30 (trinta) dias, ou demonstrar a improcedência da recusa, no prazo máximo de 3 (três) dias de sua ocorrência.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Na ocorrência desta hipótese, a empresa providenciará, através de representante credenciado, a retirada do material na Sede do Município de Águas Frias/SC, no prazo máximo de 48 horas após o recebimento de comunicação. </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 xml:space="preserve">DA GARANTIA DO PRODUTO </w:t>
      </w:r>
    </w:p>
    <w:p w:rsidR="007F509F" w:rsidRPr="00A074A3" w:rsidRDefault="007F509F" w:rsidP="007F509F">
      <w:pPr>
        <w:spacing w:before="240" w:after="120" w:line="360" w:lineRule="auto"/>
        <w:jc w:val="both"/>
        <w:rPr>
          <w:rFonts w:ascii="Arial" w:hAnsi="Arial" w:cs="Arial"/>
        </w:rPr>
      </w:pPr>
      <w:r w:rsidRPr="00A074A3">
        <w:rPr>
          <w:rFonts w:ascii="Arial" w:hAnsi="Arial" w:cs="Arial"/>
        </w:rPr>
        <w:t>O prazo de garantia dos produtos entregues será de, no mínimo, 12 (doze) meses, contados a partir da data de entrega.</w:t>
      </w:r>
    </w:p>
    <w:p w:rsidR="007F509F" w:rsidRPr="00A074A3" w:rsidRDefault="007F509F" w:rsidP="007F509F">
      <w:pPr>
        <w:spacing w:before="240" w:line="360" w:lineRule="auto"/>
        <w:jc w:val="both"/>
        <w:rPr>
          <w:rFonts w:ascii="Arial" w:hAnsi="Arial" w:cs="Arial"/>
          <w:b/>
        </w:rPr>
      </w:pPr>
      <w:r w:rsidRPr="00A074A3">
        <w:rPr>
          <w:rFonts w:ascii="Arial" w:hAnsi="Arial" w:cs="Arial"/>
          <w:b/>
        </w:rPr>
        <w:t>RECEBIMENTO</w:t>
      </w:r>
    </w:p>
    <w:p w:rsidR="007F509F" w:rsidRPr="00A074A3" w:rsidRDefault="007F509F" w:rsidP="007F509F">
      <w:pPr>
        <w:spacing w:before="240" w:after="120" w:line="360" w:lineRule="auto"/>
        <w:jc w:val="both"/>
        <w:rPr>
          <w:rFonts w:ascii="Arial" w:hAnsi="Arial" w:cs="Arial"/>
        </w:rPr>
      </w:pPr>
      <w:r w:rsidRPr="00A074A3">
        <w:rPr>
          <w:rFonts w:ascii="Arial" w:hAnsi="Arial" w:cs="Arial"/>
        </w:rPr>
        <w:t>O Serviço executados somente serão recebidos e considerados devidamente realizados se aceitos pelo Secretário de Infraestrutura do Município e se estiver de acordo com a autorização de fornecimento do edital e demais itens deste termo de referência.</w:t>
      </w:r>
    </w:p>
    <w:p w:rsidR="007F509F" w:rsidRPr="00A074A3" w:rsidRDefault="007F509F" w:rsidP="007F509F">
      <w:pPr>
        <w:spacing w:line="360" w:lineRule="auto"/>
        <w:jc w:val="both"/>
        <w:rPr>
          <w:rFonts w:ascii="Arial" w:hAnsi="Arial" w:cs="Arial"/>
          <w:b/>
        </w:rPr>
      </w:pPr>
      <w:r w:rsidRPr="00A074A3">
        <w:rPr>
          <w:rFonts w:ascii="Arial" w:hAnsi="Arial" w:cs="Arial"/>
          <w:b/>
        </w:rPr>
        <w:t>PROPOSTA</w:t>
      </w:r>
    </w:p>
    <w:p w:rsidR="007F509F" w:rsidRPr="00A074A3" w:rsidRDefault="007F509F" w:rsidP="007F509F">
      <w:pPr>
        <w:spacing w:before="240" w:after="120" w:line="360" w:lineRule="auto"/>
        <w:jc w:val="both"/>
        <w:rPr>
          <w:rFonts w:ascii="Arial" w:hAnsi="Arial" w:cs="Arial"/>
        </w:rPr>
      </w:pPr>
      <w:r w:rsidRPr="00A074A3">
        <w:rPr>
          <w:rFonts w:ascii="Arial" w:hAnsi="Arial" w:cs="Arial"/>
        </w:rPr>
        <w:t>Serão desclassificadas as propostas que descumprirem o estabelecido no edital bem como valores acima do valor máximo previsto.</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JULGAMENTO</w:t>
      </w:r>
    </w:p>
    <w:p w:rsidR="007F509F" w:rsidRPr="00A074A3" w:rsidRDefault="007F509F" w:rsidP="007F509F">
      <w:pPr>
        <w:spacing w:before="240" w:after="120" w:line="360" w:lineRule="auto"/>
        <w:jc w:val="both"/>
        <w:rPr>
          <w:rFonts w:ascii="Arial" w:hAnsi="Arial" w:cs="Arial"/>
        </w:rPr>
      </w:pPr>
      <w:r w:rsidRPr="00A074A3">
        <w:rPr>
          <w:rFonts w:ascii="Arial" w:hAnsi="Arial" w:cs="Arial"/>
        </w:rPr>
        <w:t xml:space="preserve"> O julgamento no processo será o menor preço por item. Será considerada VENCEDORA, a empresa que apresentar o menor valor por item, conforme descrito neste Termo de Referência; </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 xml:space="preserve">DAS CONDIÇÕES DE PAGAMENTO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 xml:space="preserve">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lastRenderedPageBreak/>
        <w:t>As Notas Fiscais deverão conter a identificação da unidade requisitante, indicação expressa do número desta licitação, do número do processo, a identificação da contratada e relatório das horas executadas assinadas pelo servidor designado para acompanhar/fiscalização.</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O pagamento somente será efetuado mediante verificação da entrega do objeto e da conformidade com as descrições do presente termo de referência.</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A fiscalização poderá ser feita por empresa contratada/designada pelo Município de Águas Frias;</w:t>
      </w:r>
    </w:p>
    <w:p w:rsidR="007F509F" w:rsidRPr="00A074A3" w:rsidRDefault="007F509F" w:rsidP="007F509F">
      <w:pPr>
        <w:spacing w:before="120" w:after="120" w:line="276" w:lineRule="auto"/>
        <w:jc w:val="both"/>
        <w:rPr>
          <w:rFonts w:ascii="Arial" w:hAnsi="Arial" w:cs="Arial"/>
        </w:rPr>
      </w:pPr>
      <w:r w:rsidRPr="00A074A3">
        <w:rPr>
          <w:rFonts w:ascii="Arial" w:hAnsi="Arial" w:cs="Arial"/>
        </w:rPr>
        <w:t>O pagamento será feito mediante crédito em conta corrente em nome da Contratada, em instituição financeira, agência e conta corrente por ela indicada.</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 xml:space="preserve">AMOSTRA </w:t>
      </w:r>
    </w:p>
    <w:p w:rsidR="007F509F" w:rsidRPr="00A074A3" w:rsidRDefault="007F509F" w:rsidP="007F509F">
      <w:pPr>
        <w:spacing w:before="120" w:after="120"/>
        <w:jc w:val="both"/>
        <w:rPr>
          <w:rFonts w:ascii="Arial" w:hAnsi="Arial" w:cs="Arial"/>
        </w:rPr>
      </w:pPr>
      <w:r w:rsidRPr="00A074A3">
        <w:rPr>
          <w:rFonts w:ascii="Arial" w:hAnsi="Arial" w:cs="Arial"/>
        </w:rPr>
        <w:t>Não a necessidade de apresentação de amostras</w:t>
      </w:r>
    </w:p>
    <w:p w:rsidR="007F509F" w:rsidRPr="00A074A3" w:rsidRDefault="007F509F" w:rsidP="007F509F">
      <w:pPr>
        <w:spacing w:before="240" w:after="120" w:line="360" w:lineRule="auto"/>
        <w:jc w:val="both"/>
        <w:rPr>
          <w:rFonts w:ascii="Arial" w:hAnsi="Arial" w:cs="Arial"/>
          <w:b/>
        </w:rPr>
      </w:pPr>
      <w:r w:rsidRPr="00A074A3">
        <w:rPr>
          <w:rFonts w:ascii="Arial" w:hAnsi="Arial" w:cs="Arial"/>
          <w:b/>
        </w:rPr>
        <w:t>CONTROLE E FISCALIZAÇÃO</w:t>
      </w:r>
    </w:p>
    <w:p w:rsidR="007F509F" w:rsidRPr="00A074A3" w:rsidRDefault="007F509F" w:rsidP="007F509F">
      <w:pPr>
        <w:spacing w:before="240" w:after="120" w:line="360" w:lineRule="auto"/>
        <w:jc w:val="both"/>
        <w:rPr>
          <w:rFonts w:ascii="Arial" w:hAnsi="Arial" w:cs="Arial"/>
        </w:rPr>
      </w:pPr>
      <w:r w:rsidRPr="00A074A3">
        <w:rPr>
          <w:rFonts w:ascii="Arial" w:hAnsi="Arial" w:cs="Arial"/>
        </w:rPr>
        <w:t>A empresa vencedora para o fornecimento dos serviços deverá fornecer os dados para contato pelo município para verificação e solicitação de eventuais esclarecimentos e permitir eventuais fiscalizações pelo município de Águas Frias/SC</w:t>
      </w:r>
    </w:p>
    <w:p w:rsidR="007F509F" w:rsidRPr="00A074A3" w:rsidRDefault="007F509F" w:rsidP="007F509F">
      <w:pPr>
        <w:spacing w:before="240" w:after="120" w:line="360" w:lineRule="auto"/>
        <w:jc w:val="right"/>
        <w:rPr>
          <w:rFonts w:ascii="Arial" w:hAnsi="Arial" w:cs="Arial"/>
        </w:rPr>
      </w:pPr>
      <w:r w:rsidRPr="00A074A3">
        <w:rPr>
          <w:rFonts w:ascii="Arial" w:hAnsi="Arial" w:cs="Arial"/>
        </w:rPr>
        <w:t xml:space="preserve">Águas Frias, </w:t>
      </w:r>
      <w:r w:rsidR="00A074A3" w:rsidRPr="00A074A3">
        <w:rPr>
          <w:rFonts w:ascii="Arial" w:hAnsi="Arial" w:cs="Arial"/>
        </w:rPr>
        <w:t>09</w:t>
      </w:r>
      <w:r w:rsidRPr="00A074A3">
        <w:rPr>
          <w:rFonts w:ascii="Arial" w:hAnsi="Arial" w:cs="Arial"/>
        </w:rPr>
        <w:t xml:space="preserve"> de </w:t>
      </w:r>
      <w:r w:rsidR="00A074A3" w:rsidRPr="00A074A3">
        <w:rPr>
          <w:rFonts w:ascii="Arial" w:hAnsi="Arial" w:cs="Arial"/>
        </w:rPr>
        <w:t>d</w:t>
      </w:r>
      <w:r w:rsidRPr="00A074A3">
        <w:rPr>
          <w:rFonts w:ascii="Arial" w:hAnsi="Arial" w:cs="Arial"/>
        </w:rPr>
        <w:t>ezembro de 2022</w:t>
      </w:r>
    </w:p>
    <w:p w:rsidR="00A074A3" w:rsidRPr="00A074A3" w:rsidRDefault="00A074A3" w:rsidP="007F509F">
      <w:pPr>
        <w:spacing w:before="240" w:after="120" w:line="360" w:lineRule="auto"/>
        <w:jc w:val="right"/>
        <w:rPr>
          <w:rFonts w:ascii="Arial" w:hAnsi="Arial" w:cs="Arial"/>
        </w:rPr>
      </w:pPr>
    </w:p>
    <w:p w:rsidR="00A074A3" w:rsidRPr="00A074A3" w:rsidRDefault="00A074A3" w:rsidP="007F509F">
      <w:pPr>
        <w:spacing w:before="240" w:after="120" w:line="360" w:lineRule="auto"/>
        <w:jc w:val="right"/>
        <w:rPr>
          <w:rFonts w:ascii="Arial" w:hAnsi="Arial" w:cs="Arial"/>
        </w:rPr>
      </w:pPr>
    </w:p>
    <w:p w:rsidR="007F509F" w:rsidRPr="00A074A3" w:rsidRDefault="007F509F" w:rsidP="00A074A3">
      <w:pPr>
        <w:jc w:val="center"/>
        <w:rPr>
          <w:rFonts w:ascii="Arial" w:hAnsi="Arial" w:cs="Arial"/>
        </w:rPr>
      </w:pPr>
      <w:r w:rsidRPr="00A074A3">
        <w:rPr>
          <w:rFonts w:ascii="Arial" w:hAnsi="Arial" w:cs="Arial"/>
        </w:rPr>
        <w:t>_________________________________</w:t>
      </w:r>
    </w:p>
    <w:p w:rsidR="007F509F" w:rsidRPr="00A074A3" w:rsidRDefault="007F509F" w:rsidP="00A074A3">
      <w:pPr>
        <w:jc w:val="center"/>
        <w:rPr>
          <w:rFonts w:ascii="Arial" w:hAnsi="Arial" w:cs="Arial"/>
        </w:rPr>
      </w:pPr>
      <w:r w:rsidRPr="00A074A3">
        <w:rPr>
          <w:rFonts w:ascii="Arial" w:hAnsi="Arial" w:cs="Arial"/>
        </w:rPr>
        <w:t>ILSON CASSOL</w:t>
      </w:r>
    </w:p>
    <w:p w:rsidR="007F509F" w:rsidRPr="00A074A3" w:rsidRDefault="007F509F" w:rsidP="00A074A3">
      <w:pPr>
        <w:jc w:val="center"/>
        <w:rPr>
          <w:rFonts w:ascii="Arial" w:hAnsi="Arial" w:cs="Arial"/>
        </w:rPr>
      </w:pPr>
      <w:r w:rsidRPr="00A074A3">
        <w:rPr>
          <w:rFonts w:ascii="Arial" w:hAnsi="Arial" w:cs="Arial"/>
        </w:rPr>
        <w:t>SECRETARIA MUNICIPAL DE INFRAESTRUTURA</w:t>
      </w:r>
    </w:p>
    <w:p w:rsidR="00FE2448" w:rsidRDefault="00FE2448">
      <w:pPr>
        <w:tabs>
          <w:tab w:val="left" w:pos="5529"/>
        </w:tabs>
        <w:rPr>
          <w:rFonts w:ascii="Arial" w:hAnsi="Arial" w:cs="Arial"/>
        </w:rPr>
      </w:pPr>
    </w:p>
    <w:p w:rsidR="00FE2448" w:rsidRDefault="00FE2448">
      <w:pPr>
        <w:tabs>
          <w:tab w:val="left" w:pos="5529"/>
        </w:tabs>
        <w:rPr>
          <w:rFonts w:ascii="Arial" w:hAnsi="Arial" w:cs="Arial"/>
        </w:rPr>
      </w:pPr>
    </w:p>
    <w:p w:rsidR="00FE2448" w:rsidRDefault="00FE2448">
      <w:pPr>
        <w:tabs>
          <w:tab w:val="left" w:pos="5529"/>
        </w:tabs>
        <w:rPr>
          <w:rFonts w:ascii="Arial" w:hAnsi="Arial" w:cs="Arial"/>
        </w:rPr>
      </w:pPr>
    </w:p>
    <w:p w:rsidR="00FE2448" w:rsidRDefault="00FE2448">
      <w:pPr>
        <w:tabs>
          <w:tab w:val="left" w:pos="5529"/>
        </w:tabs>
        <w:rPr>
          <w:rFonts w:ascii="Arial" w:hAnsi="Arial" w:cs="Arial"/>
        </w:rPr>
      </w:pPr>
    </w:p>
    <w:p w:rsidR="00FE2448" w:rsidRDefault="00FE2448">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A074A3" w:rsidRDefault="00A074A3">
      <w:pPr>
        <w:tabs>
          <w:tab w:val="left" w:pos="5529"/>
        </w:tabs>
        <w:rPr>
          <w:rFonts w:ascii="Arial" w:hAnsi="Arial" w:cs="Arial"/>
        </w:rPr>
      </w:pPr>
    </w:p>
    <w:p w:rsidR="00FE2448" w:rsidRDefault="00FE2448">
      <w:pPr>
        <w:tabs>
          <w:tab w:val="left" w:pos="5529"/>
        </w:tabs>
        <w:rPr>
          <w:rFonts w:ascii="Arial" w:hAnsi="Arial" w:cs="Arial"/>
        </w:rPr>
      </w:pPr>
    </w:p>
    <w:p w:rsidR="00A074A3" w:rsidRDefault="00A074A3">
      <w:pPr>
        <w:tabs>
          <w:tab w:val="left" w:pos="5529"/>
        </w:tabs>
        <w:rPr>
          <w:rFonts w:ascii="Arial" w:hAnsi="Arial" w:cs="Arial"/>
        </w:rPr>
      </w:pPr>
    </w:p>
    <w:p w:rsidR="00FE2448" w:rsidRDefault="00FE2448">
      <w:pPr>
        <w:tabs>
          <w:tab w:val="left" w:pos="5529"/>
        </w:tabs>
        <w:rPr>
          <w:rFonts w:ascii="Arial" w:hAnsi="Arial" w:cs="Arial"/>
        </w:rPr>
      </w:pPr>
    </w:p>
    <w:p w:rsidR="00FE2448" w:rsidRDefault="00766309">
      <w:pPr>
        <w:jc w:val="center"/>
        <w:rPr>
          <w:rFonts w:ascii="Arial" w:hAnsi="Arial" w:cs="Arial"/>
          <w:b/>
        </w:rPr>
      </w:pPr>
      <w:r>
        <w:rPr>
          <w:rFonts w:ascii="Arial" w:hAnsi="Arial" w:cs="Arial"/>
          <w:b/>
        </w:rPr>
        <w:t>ANEXO VI</w:t>
      </w:r>
    </w:p>
    <w:p w:rsidR="00FE2448" w:rsidRDefault="00FE2448">
      <w:pPr>
        <w:rPr>
          <w:rFonts w:ascii="Arial" w:hAnsi="Arial" w:cs="Arial"/>
          <w:b/>
        </w:rPr>
      </w:pPr>
    </w:p>
    <w:p w:rsidR="00FE2448" w:rsidRDefault="00FE2448">
      <w:pPr>
        <w:rPr>
          <w:rFonts w:ascii="Arial" w:hAnsi="Arial" w:cs="Arial"/>
          <w:b/>
        </w:rPr>
      </w:pPr>
    </w:p>
    <w:p w:rsidR="00FE2448" w:rsidRDefault="00766309">
      <w:pPr>
        <w:pStyle w:val="Default"/>
        <w:jc w:val="center"/>
        <w:rPr>
          <w:b/>
          <w:bCs/>
          <w:iCs/>
          <w:sz w:val="20"/>
          <w:szCs w:val="20"/>
        </w:rPr>
      </w:pPr>
      <w:r>
        <w:rPr>
          <w:b/>
          <w:bCs/>
          <w:iCs/>
          <w:sz w:val="20"/>
          <w:szCs w:val="20"/>
        </w:rPr>
        <w:t>MODELO DE DECLARAÇÃO DE INEXISTÊNCIA DE FATO IMPEDITIVO</w:t>
      </w:r>
    </w:p>
    <w:p w:rsidR="00FE2448" w:rsidRDefault="00FE2448">
      <w:pPr>
        <w:pStyle w:val="Default"/>
        <w:jc w:val="center"/>
        <w:rPr>
          <w:b/>
          <w:bCs/>
          <w:iCs/>
          <w:sz w:val="20"/>
          <w:szCs w:val="20"/>
        </w:rPr>
      </w:pPr>
    </w:p>
    <w:p w:rsidR="00FE2448" w:rsidRDefault="00FE2448">
      <w:pPr>
        <w:rPr>
          <w:rFonts w:ascii="Arial" w:hAnsi="Arial" w:cs="Arial"/>
        </w:rPr>
      </w:pPr>
    </w:p>
    <w:p w:rsidR="00FE2448" w:rsidRDefault="00766309">
      <w:pPr>
        <w:jc w:val="both"/>
        <w:rPr>
          <w:rFonts w:ascii="Arial" w:hAnsi="Arial" w:cs="Arial"/>
          <w:sz w:val="22"/>
          <w:szCs w:val="22"/>
        </w:rPr>
      </w:pPr>
      <w:r>
        <w:rPr>
          <w:rFonts w:ascii="Arial" w:hAnsi="Arial" w:cs="Arial"/>
          <w:sz w:val="22"/>
          <w:szCs w:val="22"/>
        </w:rPr>
        <w:t>Ao</w:t>
      </w:r>
    </w:p>
    <w:p w:rsidR="00FE2448" w:rsidRDefault="00766309">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FE2448" w:rsidRDefault="00766309">
      <w:pPr>
        <w:jc w:val="both"/>
        <w:rPr>
          <w:rFonts w:ascii="Arial" w:hAnsi="Arial" w:cs="Arial"/>
          <w:sz w:val="22"/>
          <w:szCs w:val="22"/>
        </w:rPr>
      </w:pPr>
      <w:r>
        <w:rPr>
          <w:rFonts w:ascii="Arial" w:hAnsi="Arial" w:cs="Arial"/>
          <w:sz w:val="22"/>
          <w:szCs w:val="22"/>
        </w:rPr>
        <w:t>Comissão de Licitação</w:t>
      </w:r>
    </w:p>
    <w:p w:rsidR="00FE2448" w:rsidRDefault="00766309">
      <w:pPr>
        <w:jc w:val="both"/>
      </w:pPr>
      <w:r>
        <w:rPr>
          <w:rFonts w:ascii="Arial" w:hAnsi="Arial" w:cs="Arial"/>
          <w:sz w:val="22"/>
          <w:szCs w:val="22"/>
        </w:rPr>
        <w:t xml:space="preserve">Licitação: Pregão nº 66/2022 </w:t>
      </w:r>
    </w:p>
    <w:p w:rsidR="00FE2448" w:rsidRDefault="00766309">
      <w:pPr>
        <w:jc w:val="both"/>
      </w:pPr>
      <w:r>
        <w:rPr>
          <w:rFonts w:ascii="Arial" w:hAnsi="Arial" w:cs="Arial"/>
          <w:sz w:val="22"/>
          <w:szCs w:val="22"/>
        </w:rPr>
        <w:t xml:space="preserve">Processo nº 162/2.022 </w:t>
      </w:r>
    </w:p>
    <w:p w:rsidR="00FE2448" w:rsidRDefault="00FE2448">
      <w:pPr>
        <w:pStyle w:val="Default"/>
        <w:jc w:val="center"/>
        <w:rPr>
          <w:sz w:val="20"/>
          <w:szCs w:val="20"/>
        </w:rPr>
      </w:pPr>
    </w:p>
    <w:p w:rsidR="00FE2448" w:rsidRDefault="00FE2448">
      <w:pPr>
        <w:pStyle w:val="Default"/>
        <w:jc w:val="both"/>
        <w:rPr>
          <w:sz w:val="20"/>
          <w:szCs w:val="20"/>
        </w:rPr>
      </w:pPr>
    </w:p>
    <w:p w:rsidR="00FE2448" w:rsidRDefault="00FE2448">
      <w:pPr>
        <w:pStyle w:val="Default"/>
        <w:jc w:val="both"/>
        <w:rPr>
          <w:sz w:val="20"/>
          <w:szCs w:val="20"/>
        </w:rPr>
      </w:pPr>
    </w:p>
    <w:p w:rsidR="00FE2448" w:rsidRDefault="00766309">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FE2448" w:rsidRDefault="00FE2448">
      <w:pPr>
        <w:pStyle w:val="Default"/>
        <w:jc w:val="both"/>
        <w:rPr>
          <w:b/>
          <w:bCs/>
          <w:sz w:val="20"/>
          <w:szCs w:val="20"/>
        </w:rPr>
      </w:pPr>
    </w:p>
    <w:p w:rsidR="00FE2448" w:rsidRDefault="00766309">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FE2448" w:rsidRDefault="00FE2448">
      <w:pPr>
        <w:pStyle w:val="Default"/>
        <w:jc w:val="both"/>
        <w:rPr>
          <w:sz w:val="20"/>
          <w:szCs w:val="20"/>
        </w:rPr>
      </w:pPr>
    </w:p>
    <w:p w:rsidR="00FE2448" w:rsidRDefault="00766309">
      <w:pPr>
        <w:pStyle w:val="Default"/>
        <w:jc w:val="both"/>
        <w:rPr>
          <w:sz w:val="20"/>
          <w:szCs w:val="20"/>
        </w:rPr>
      </w:pPr>
      <w:r>
        <w:rPr>
          <w:sz w:val="20"/>
          <w:szCs w:val="20"/>
        </w:rPr>
        <w:t xml:space="preserve">Por ser verdade assina a presente. </w:t>
      </w:r>
    </w:p>
    <w:p w:rsidR="00FE2448" w:rsidRDefault="00FE2448"/>
    <w:p w:rsidR="00FE2448" w:rsidRDefault="00FE2448"/>
    <w:p w:rsidR="00FE2448" w:rsidRDefault="00FE2448">
      <w:pPr>
        <w:rPr>
          <w:rFonts w:ascii="Arial" w:hAnsi="Arial" w:cs="Arial"/>
        </w:rPr>
      </w:pPr>
    </w:p>
    <w:p w:rsidR="00FE2448" w:rsidRDefault="00FE2448">
      <w:pPr>
        <w:rPr>
          <w:rFonts w:ascii="Arial" w:hAnsi="Arial" w:cs="Arial"/>
        </w:rPr>
      </w:pPr>
    </w:p>
    <w:p w:rsidR="00FE2448" w:rsidRDefault="00766309">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FE2448" w:rsidRDefault="00FE2448">
      <w:pPr>
        <w:jc w:val="right"/>
        <w:rPr>
          <w:rFonts w:ascii="Arial" w:hAnsi="Arial" w:cs="Arial"/>
          <w:b/>
        </w:rPr>
      </w:pPr>
    </w:p>
    <w:p w:rsidR="00FE2448" w:rsidRDefault="00FE2448">
      <w:pPr>
        <w:jc w:val="right"/>
        <w:rPr>
          <w:rFonts w:ascii="Arial" w:hAnsi="Arial" w:cs="Arial"/>
          <w:b/>
        </w:rPr>
      </w:pPr>
    </w:p>
    <w:p w:rsidR="00FE2448" w:rsidRDefault="00FE2448">
      <w:pPr>
        <w:jc w:val="right"/>
        <w:rPr>
          <w:rFonts w:ascii="Arial" w:hAnsi="Arial" w:cs="Arial"/>
          <w:b/>
        </w:rPr>
      </w:pPr>
    </w:p>
    <w:p w:rsidR="00FE2448" w:rsidRDefault="00FE2448">
      <w:pPr>
        <w:jc w:val="right"/>
        <w:rPr>
          <w:rFonts w:ascii="Arial" w:hAnsi="Arial" w:cs="Arial"/>
          <w:b/>
        </w:rPr>
      </w:pPr>
    </w:p>
    <w:p w:rsidR="00FE2448" w:rsidRDefault="00FE2448">
      <w:pPr>
        <w:jc w:val="right"/>
        <w:rPr>
          <w:rFonts w:ascii="Arial" w:hAnsi="Arial" w:cs="Arial"/>
          <w:b/>
        </w:rPr>
      </w:pPr>
    </w:p>
    <w:p w:rsidR="00FE2448" w:rsidRDefault="00FE2448">
      <w:pPr>
        <w:jc w:val="right"/>
        <w:rPr>
          <w:rFonts w:ascii="Arial" w:hAnsi="Arial" w:cs="Arial"/>
          <w:b/>
        </w:rPr>
      </w:pPr>
    </w:p>
    <w:p w:rsidR="00FE2448" w:rsidRDefault="00FE2448">
      <w:pPr>
        <w:jc w:val="right"/>
        <w:rPr>
          <w:rFonts w:ascii="Arial" w:hAnsi="Arial" w:cs="Arial"/>
        </w:rPr>
      </w:pPr>
    </w:p>
    <w:p w:rsidR="00FE2448" w:rsidRDefault="00766309">
      <w:pPr>
        <w:jc w:val="center"/>
        <w:rPr>
          <w:rFonts w:ascii="Arial" w:hAnsi="Arial" w:cs="Arial"/>
        </w:rPr>
      </w:pPr>
      <w:r>
        <w:rPr>
          <w:rFonts w:ascii="Arial" w:hAnsi="Arial" w:cs="Arial"/>
        </w:rPr>
        <w:t>___________________________________</w:t>
      </w:r>
    </w:p>
    <w:p w:rsidR="00FE2448" w:rsidRDefault="00FE2448">
      <w:pPr>
        <w:jc w:val="center"/>
        <w:rPr>
          <w:rFonts w:ascii="Arial" w:hAnsi="Arial" w:cs="Arial"/>
        </w:rPr>
      </w:pPr>
    </w:p>
    <w:p w:rsidR="00FE2448" w:rsidRDefault="00766309">
      <w:pPr>
        <w:jc w:val="center"/>
        <w:rPr>
          <w:rFonts w:ascii="Arial" w:hAnsi="Arial" w:cs="Arial"/>
        </w:rPr>
      </w:pPr>
      <w:r>
        <w:rPr>
          <w:rFonts w:ascii="Arial" w:hAnsi="Arial" w:cs="Arial"/>
        </w:rPr>
        <w:t>Assinatura do Responsável Legal</w:t>
      </w:r>
    </w:p>
    <w:p w:rsidR="00FE2448" w:rsidRDefault="00766309">
      <w:pPr>
        <w:jc w:val="center"/>
        <w:rPr>
          <w:rFonts w:ascii="Arial" w:hAnsi="Arial" w:cs="Arial"/>
        </w:rPr>
      </w:pPr>
      <w:r>
        <w:rPr>
          <w:rFonts w:ascii="Arial" w:hAnsi="Arial" w:cs="Arial"/>
        </w:rPr>
        <w:t xml:space="preserve">Nome legível, CPF </w:t>
      </w:r>
    </w:p>
    <w:p w:rsidR="00FE2448" w:rsidRDefault="00766309">
      <w:pPr>
        <w:jc w:val="center"/>
        <w:rPr>
          <w:rFonts w:ascii="Arial" w:hAnsi="Arial" w:cs="Arial"/>
        </w:rPr>
      </w:pPr>
      <w:r>
        <w:rPr>
          <w:rFonts w:ascii="Arial" w:hAnsi="Arial" w:cs="Arial"/>
        </w:rPr>
        <w:t>Endereço</w:t>
      </w:r>
    </w:p>
    <w:p w:rsidR="00FE2448" w:rsidRDefault="00766309">
      <w:pPr>
        <w:jc w:val="center"/>
        <w:rPr>
          <w:rFonts w:ascii="Arial" w:hAnsi="Arial" w:cs="Arial"/>
        </w:rPr>
      </w:pPr>
      <w:r>
        <w:rPr>
          <w:rFonts w:ascii="Arial" w:hAnsi="Arial" w:cs="Arial"/>
        </w:rPr>
        <w:t>CNPJ</w:t>
      </w:r>
    </w:p>
    <w:p w:rsidR="00FE2448" w:rsidRDefault="00FE2448">
      <w:pPr>
        <w:jc w:val="center"/>
        <w:rPr>
          <w:rFonts w:ascii="Arial" w:hAnsi="Arial" w:cs="Arial"/>
        </w:rPr>
      </w:pPr>
    </w:p>
    <w:p w:rsidR="00FE2448" w:rsidRDefault="00FE2448">
      <w:pPr>
        <w:jc w:val="center"/>
        <w:rPr>
          <w:rFonts w:ascii="Arial" w:hAnsi="Arial" w:cs="Arial"/>
        </w:rPr>
      </w:pPr>
    </w:p>
    <w:p w:rsidR="00FE2448" w:rsidRDefault="00FE2448">
      <w:pPr>
        <w:jc w:val="center"/>
        <w:rPr>
          <w:rFonts w:ascii="Arial" w:hAnsi="Arial" w:cs="Arial"/>
        </w:rPr>
      </w:pPr>
    </w:p>
    <w:p w:rsidR="00FE2448" w:rsidRDefault="00FE2448">
      <w:pPr>
        <w:rPr>
          <w:rFonts w:ascii="Arial" w:hAnsi="Arial" w:cs="Arial"/>
        </w:rPr>
      </w:pPr>
    </w:p>
    <w:p w:rsidR="00FE2448" w:rsidRDefault="00FE2448"/>
    <w:p w:rsidR="00FE2448" w:rsidRDefault="00FE2448"/>
    <w:p w:rsidR="00FE2448" w:rsidRDefault="00FE2448"/>
    <w:p w:rsidR="00FE2448" w:rsidRDefault="00FE2448"/>
    <w:p w:rsidR="00FE2448" w:rsidRDefault="00FE2448"/>
    <w:p w:rsidR="00FE2448" w:rsidRDefault="00FE2448"/>
    <w:p w:rsidR="00FE2448" w:rsidRDefault="00FE2448"/>
    <w:p w:rsidR="00FE2448" w:rsidRDefault="00FE2448"/>
    <w:p w:rsidR="00FE2448" w:rsidRDefault="00766309">
      <w:pPr>
        <w:jc w:val="center"/>
        <w:rPr>
          <w:rFonts w:ascii="Arial" w:hAnsi="Arial" w:cs="Arial"/>
          <w:b/>
          <w:u w:val="single"/>
        </w:rPr>
      </w:pPr>
      <w:r>
        <w:rPr>
          <w:rFonts w:ascii="Arial" w:hAnsi="Arial" w:cs="Arial"/>
          <w:b/>
          <w:u w:val="single"/>
        </w:rPr>
        <w:lastRenderedPageBreak/>
        <w:t xml:space="preserve">ANEXO VII </w:t>
      </w:r>
    </w:p>
    <w:p w:rsidR="00FD0C0F" w:rsidRDefault="00FD0C0F">
      <w:pPr>
        <w:jc w:val="center"/>
        <w:rPr>
          <w:rFonts w:ascii="Arial" w:hAnsi="Arial" w:cs="Arial"/>
          <w:b/>
          <w:u w:val="single"/>
        </w:rPr>
      </w:pPr>
      <w:bookmarkStart w:id="0" w:name="_GoBack"/>
      <w:bookmarkEnd w:id="0"/>
    </w:p>
    <w:p w:rsidR="00FE2448" w:rsidRDefault="00FE2448">
      <w:pPr>
        <w:jc w:val="center"/>
        <w:rPr>
          <w:rFonts w:ascii="Arial" w:hAnsi="Arial" w:cs="Arial"/>
          <w:b/>
          <w:u w:val="single"/>
        </w:rPr>
      </w:pPr>
    </w:p>
    <w:p w:rsidR="00FE2448" w:rsidRDefault="00FE2448">
      <w:pPr>
        <w:jc w:val="center"/>
      </w:pPr>
    </w:p>
    <w:p w:rsidR="00FE2448" w:rsidRDefault="00766309">
      <w:pPr>
        <w:jc w:val="center"/>
        <w:rPr>
          <w:rFonts w:ascii="Arial" w:hAnsi="Arial" w:cs="Arial"/>
          <w:b/>
          <w:sz w:val="24"/>
          <w:szCs w:val="24"/>
        </w:rPr>
      </w:pPr>
      <w:r>
        <w:rPr>
          <w:rFonts w:ascii="Arial" w:hAnsi="Arial" w:cs="Arial"/>
          <w:b/>
          <w:sz w:val="24"/>
          <w:szCs w:val="24"/>
        </w:rPr>
        <w:t>DECLARAÇÃO</w:t>
      </w:r>
    </w:p>
    <w:p w:rsidR="00FE2448" w:rsidRDefault="00FE2448">
      <w:pPr>
        <w:jc w:val="center"/>
        <w:rPr>
          <w:rFonts w:ascii="Arial" w:hAnsi="Arial" w:cs="Arial"/>
          <w:b/>
          <w:sz w:val="24"/>
          <w:szCs w:val="24"/>
        </w:rPr>
      </w:pPr>
    </w:p>
    <w:p w:rsidR="00FE2448" w:rsidRDefault="00FE2448">
      <w:pPr>
        <w:jc w:val="center"/>
        <w:rPr>
          <w:rFonts w:ascii="Arial" w:hAnsi="Arial" w:cs="Arial"/>
        </w:rPr>
      </w:pPr>
    </w:p>
    <w:p w:rsidR="00FE2448" w:rsidRDefault="00766309">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FE2448" w:rsidRDefault="00766309">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FE2448" w:rsidRDefault="00766309">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FE2448" w:rsidRDefault="00766309">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FE2448" w:rsidRDefault="00766309">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FE2448" w:rsidRDefault="00766309">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FE2448" w:rsidRDefault="00FE2448">
      <w:pPr>
        <w:spacing w:line="360" w:lineRule="auto"/>
        <w:ind w:firstLine="1134"/>
        <w:jc w:val="both"/>
        <w:rPr>
          <w:rFonts w:ascii="Arial" w:hAnsi="Arial" w:cs="Arial"/>
        </w:rPr>
      </w:pPr>
    </w:p>
    <w:p w:rsidR="00FE2448" w:rsidRDefault="00766309">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FE2448" w:rsidRDefault="00FE2448">
      <w:pPr>
        <w:spacing w:line="360" w:lineRule="auto"/>
        <w:jc w:val="both"/>
        <w:rPr>
          <w:rFonts w:ascii="Arial" w:hAnsi="Arial" w:cs="Arial"/>
        </w:rPr>
      </w:pPr>
    </w:p>
    <w:p w:rsidR="00FE2448" w:rsidRDefault="00FE2448">
      <w:pPr>
        <w:spacing w:line="360" w:lineRule="auto"/>
        <w:jc w:val="both"/>
        <w:rPr>
          <w:rFonts w:ascii="Arial" w:hAnsi="Arial" w:cs="Arial"/>
        </w:rPr>
      </w:pPr>
    </w:p>
    <w:p w:rsidR="00FE2448" w:rsidRDefault="00FE2448">
      <w:pPr>
        <w:spacing w:line="360" w:lineRule="auto"/>
        <w:jc w:val="both"/>
        <w:rPr>
          <w:rFonts w:ascii="Arial" w:hAnsi="Arial" w:cs="Arial"/>
        </w:rPr>
      </w:pPr>
    </w:p>
    <w:p w:rsidR="00FE2448" w:rsidRDefault="00766309">
      <w:pPr>
        <w:spacing w:line="360" w:lineRule="auto"/>
        <w:jc w:val="center"/>
        <w:rPr>
          <w:rFonts w:ascii="Arial" w:hAnsi="Arial" w:cs="Arial"/>
        </w:rPr>
      </w:pPr>
      <w:r>
        <w:rPr>
          <w:rFonts w:ascii="Arial" w:hAnsi="Arial" w:cs="Arial"/>
        </w:rPr>
        <w:t>________________________________________________</w:t>
      </w:r>
    </w:p>
    <w:p w:rsidR="00FE2448" w:rsidRDefault="00766309">
      <w:pPr>
        <w:pStyle w:val="SemEspaamento"/>
        <w:jc w:val="center"/>
        <w:rPr>
          <w:rFonts w:ascii="Arial" w:hAnsi="Arial" w:cs="Arial"/>
        </w:rPr>
      </w:pPr>
      <w:r>
        <w:rPr>
          <w:rFonts w:ascii="Arial" w:hAnsi="Arial" w:cs="Arial"/>
        </w:rPr>
        <w:t>Representante legal</w:t>
      </w:r>
    </w:p>
    <w:p w:rsidR="00FE2448" w:rsidRDefault="00FE2448">
      <w:pPr>
        <w:pStyle w:val="SemEspaamento"/>
        <w:jc w:val="center"/>
        <w:rPr>
          <w:rFonts w:ascii="Arial" w:hAnsi="Arial" w:cs="Arial"/>
        </w:rPr>
      </w:pPr>
    </w:p>
    <w:p w:rsidR="00FE2448" w:rsidRDefault="00766309">
      <w:pPr>
        <w:pStyle w:val="SemEspaamento"/>
        <w:jc w:val="center"/>
        <w:rPr>
          <w:rFonts w:ascii="Arial" w:hAnsi="Arial" w:cs="Arial"/>
        </w:rPr>
      </w:pPr>
      <w:r>
        <w:rPr>
          <w:rFonts w:ascii="Arial" w:hAnsi="Arial" w:cs="Arial"/>
        </w:rPr>
        <w:t>Dados empresa</w:t>
      </w:r>
    </w:p>
    <w:p w:rsidR="00FE2448" w:rsidRDefault="00FE2448">
      <w:pPr>
        <w:rPr>
          <w:rFonts w:ascii="Arial" w:hAnsi="Arial" w:cs="Arial"/>
        </w:rPr>
      </w:pPr>
    </w:p>
    <w:p w:rsidR="00FE2448" w:rsidRDefault="00FE2448"/>
    <w:p w:rsidR="00FE2448" w:rsidRDefault="00FE2448"/>
    <w:p w:rsidR="00FE2448" w:rsidRDefault="00FE2448"/>
    <w:p w:rsidR="00FE2448" w:rsidRDefault="00FE2448"/>
    <w:p w:rsidR="00A074A3" w:rsidRDefault="00A074A3"/>
    <w:p w:rsidR="00A074A3" w:rsidRDefault="00A074A3"/>
    <w:p w:rsidR="00A074A3" w:rsidRDefault="00A074A3"/>
    <w:p w:rsidR="00A074A3" w:rsidRDefault="00A074A3"/>
    <w:p w:rsidR="00A074A3" w:rsidRDefault="00A074A3"/>
    <w:p w:rsidR="00A074A3" w:rsidRDefault="00A074A3"/>
    <w:p w:rsidR="00A074A3" w:rsidRDefault="00A074A3"/>
    <w:p w:rsidR="00FE2448" w:rsidRDefault="00FE2448"/>
    <w:p w:rsidR="00FE2448" w:rsidRDefault="00FE2448"/>
    <w:p w:rsidR="00FE2448" w:rsidRDefault="00766309">
      <w:pPr>
        <w:jc w:val="center"/>
        <w:rPr>
          <w:rFonts w:ascii="Arial" w:hAnsi="Arial" w:cs="Arial"/>
          <w:b/>
          <w:u w:val="single"/>
        </w:rPr>
      </w:pPr>
      <w:r>
        <w:rPr>
          <w:rFonts w:ascii="Arial" w:hAnsi="Arial" w:cs="Arial"/>
          <w:b/>
          <w:u w:val="single"/>
        </w:rPr>
        <w:t xml:space="preserve">ANEXO VIII </w:t>
      </w:r>
    </w:p>
    <w:p w:rsidR="00FE2448" w:rsidRDefault="00FE2448">
      <w:pPr>
        <w:jc w:val="center"/>
        <w:rPr>
          <w:rFonts w:ascii="Arial" w:hAnsi="Arial" w:cs="Arial"/>
          <w:b/>
          <w:u w:val="single"/>
        </w:rPr>
      </w:pPr>
    </w:p>
    <w:p w:rsidR="00FE2448" w:rsidRDefault="00FE2448">
      <w:pPr>
        <w:jc w:val="center"/>
      </w:pPr>
    </w:p>
    <w:p w:rsidR="00FE2448" w:rsidRDefault="00766309">
      <w:pPr>
        <w:jc w:val="center"/>
        <w:rPr>
          <w:rFonts w:ascii="Arial" w:hAnsi="Arial" w:cs="Arial"/>
          <w:b/>
          <w:sz w:val="24"/>
          <w:szCs w:val="24"/>
        </w:rPr>
      </w:pPr>
      <w:r>
        <w:rPr>
          <w:rFonts w:ascii="Arial" w:hAnsi="Arial" w:cs="Arial"/>
          <w:b/>
          <w:sz w:val="24"/>
          <w:szCs w:val="24"/>
        </w:rPr>
        <w:t xml:space="preserve">DADOS DA LICITANTE ATUALIZADOS </w:t>
      </w:r>
    </w:p>
    <w:p w:rsidR="00FE2448" w:rsidRDefault="00FE2448">
      <w:pPr>
        <w:jc w:val="center"/>
        <w:rPr>
          <w:rFonts w:ascii="Arial" w:hAnsi="Arial" w:cs="Arial"/>
          <w:b/>
          <w:sz w:val="24"/>
          <w:szCs w:val="24"/>
        </w:rPr>
      </w:pPr>
    </w:p>
    <w:p w:rsidR="00FE2448" w:rsidRDefault="00FE2448">
      <w:pPr>
        <w:rPr>
          <w:rFonts w:ascii="Arial" w:hAnsi="Arial" w:cs="Arial"/>
          <w:b/>
          <w:sz w:val="24"/>
          <w:szCs w:val="24"/>
        </w:rPr>
      </w:pPr>
    </w:p>
    <w:p w:rsidR="00FE2448" w:rsidRDefault="00766309">
      <w:pPr>
        <w:rPr>
          <w:rFonts w:ascii="Arial" w:hAnsi="Arial" w:cs="Arial"/>
          <w:b/>
          <w:bCs/>
          <w:color w:val="000000"/>
        </w:rPr>
      </w:pPr>
      <w:r>
        <w:rPr>
          <w:rFonts w:ascii="Arial" w:hAnsi="Arial" w:cs="Arial"/>
          <w:b/>
          <w:bCs/>
          <w:color w:val="000000"/>
        </w:rPr>
        <w:t>Dados Empresariais e Societário / Proprietário</w:t>
      </w:r>
    </w:p>
    <w:p w:rsidR="00FE2448" w:rsidRDefault="00FE2448">
      <w:pPr>
        <w:rPr>
          <w:rFonts w:ascii="Arial" w:hAnsi="Arial" w:cs="Arial"/>
          <w:b/>
          <w:bCs/>
          <w:color w:val="000000"/>
        </w:rPr>
      </w:pPr>
    </w:p>
    <w:p w:rsidR="00FE2448" w:rsidRDefault="00766309">
      <w:pPr>
        <w:rPr>
          <w:rFonts w:ascii="Arial" w:hAnsi="Arial" w:cs="Arial"/>
          <w:b/>
          <w:bCs/>
          <w:color w:val="000000"/>
        </w:rPr>
      </w:pPr>
      <w:r>
        <w:rPr>
          <w:rFonts w:ascii="Arial" w:hAnsi="Arial" w:cs="Arial"/>
          <w:b/>
          <w:bCs/>
          <w:color w:val="000000"/>
        </w:rPr>
        <w:t>Empresa:</w:t>
      </w:r>
    </w:p>
    <w:p w:rsidR="00FE2448" w:rsidRDefault="00766309">
      <w:pPr>
        <w:rPr>
          <w:rFonts w:ascii="Arial" w:hAnsi="Arial" w:cs="Arial"/>
          <w:b/>
          <w:bCs/>
          <w:color w:val="000000"/>
        </w:rPr>
      </w:pPr>
      <w:r>
        <w:rPr>
          <w:rFonts w:ascii="Arial" w:hAnsi="Arial" w:cs="Arial"/>
          <w:b/>
          <w:bCs/>
          <w:color w:val="000000"/>
        </w:rPr>
        <w:t>CNPJ nº:</w:t>
      </w:r>
    </w:p>
    <w:p w:rsidR="00FE2448" w:rsidRDefault="00FE2448">
      <w:pPr>
        <w:rPr>
          <w:rFonts w:ascii="Arial" w:hAnsi="Arial" w:cs="Arial"/>
          <w:b/>
          <w:bCs/>
          <w:color w:val="000000"/>
        </w:rPr>
      </w:pPr>
    </w:p>
    <w:p w:rsidR="00FE2448" w:rsidRDefault="00FE2448">
      <w:pPr>
        <w:rPr>
          <w:rFonts w:ascii="Arial" w:hAnsi="Arial" w:cs="Arial"/>
          <w:b/>
          <w:bCs/>
          <w:color w:val="000000"/>
        </w:rPr>
      </w:pPr>
    </w:p>
    <w:p w:rsidR="00FE2448" w:rsidRDefault="00766309">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FE2448" w:rsidRDefault="00FE2448">
      <w:pPr>
        <w:jc w:val="both"/>
        <w:rPr>
          <w:rFonts w:ascii="Arial" w:hAnsi="Arial" w:cs="Arial"/>
          <w:color w:val="000000"/>
        </w:rPr>
      </w:pPr>
    </w:p>
    <w:p w:rsidR="00FE2448" w:rsidRDefault="00766309">
      <w:pPr>
        <w:jc w:val="both"/>
        <w:rPr>
          <w:rFonts w:ascii="Arial" w:hAnsi="Arial" w:cs="Arial"/>
          <w:b/>
          <w:bCs/>
          <w:color w:val="000000"/>
        </w:rPr>
      </w:pPr>
      <w:proofErr w:type="gramStart"/>
      <w:r>
        <w:rPr>
          <w:rFonts w:ascii="Arial" w:hAnsi="Arial" w:cs="Arial"/>
          <w:b/>
          <w:bCs/>
          <w:color w:val="000000"/>
        </w:rPr>
        <w:t>ENDEREÇO :</w:t>
      </w:r>
      <w:proofErr w:type="gramEnd"/>
    </w:p>
    <w:p w:rsidR="00FE2448" w:rsidRDefault="00FE2448">
      <w:pPr>
        <w:jc w:val="both"/>
        <w:rPr>
          <w:rFonts w:ascii="Arial" w:hAnsi="Arial" w:cs="Arial"/>
          <w:b/>
          <w:bCs/>
          <w:color w:val="000000"/>
        </w:rPr>
      </w:pPr>
    </w:p>
    <w:p w:rsidR="00FE2448" w:rsidRDefault="00766309">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FE2448" w:rsidRDefault="00FE2448">
      <w:pPr>
        <w:jc w:val="both"/>
        <w:rPr>
          <w:rFonts w:ascii="Arial" w:hAnsi="Arial" w:cs="Arial"/>
          <w:b/>
          <w:bCs/>
          <w:color w:val="000000"/>
        </w:rPr>
      </w:pPr>
    </w:p>
    <w:p w:rsidR="00FE2448" w:rsidRDefault="00766309">
      <w:pPr>
        <w:jc w:val="both"/>
        <w:rPr>
          <w:rFonts w:ascii="Arial" w:hAnsi="Arial" w:cs="Arial"/>
          <w:b/>
          <w:bCs/>
          <w:color w:val="000000"/>
        </w:rPr>
      </w:pPr>
      <w:r>
        <w:rPr>
          <w:rFonts w:ascii="Arial" w:hAnsi="Arial" w:cs="Arial"/>
          <w:b/>
          <w:bCs/>
          <w:color w:val="000000"/>
        </w:rPr>
        <w:t>Bairro:</w:t>
      </w:r>
    </w:p>
    <w:p w:rsidR="00FE2448" w:rsidRDefault="00FE2448">
      <w:pPr>
        <w:jc w:val="both"/>
        <w:rPr>
          <w:rFonts w:ascii="Arial" w:hAnsi="Arial" w:cs="Arial"/>
          <w:b/>
          <w:bCs/>
          <w:color w:val="000000"/>
        </w:rPr>
      </w:pPr>
    </w:p>
    <w:p w:rsidR="00FE2448" w:rsidRDefault="00766309">
      <w:pPr>
        <w:jc w:val="both"/>
        <w:rPr>
          <w:rFonts w:ascii="Arial" w:hAnsi="Arial" w:cs="Arial"/>
          <w:b/>
          <w:bCs/>
          <w:color w:val="000000"/>
        </w:rPr>
      </w:pPr>
      <w:r>
        <w:rPr>
          <w:rFonts w:ascii="Arial" w:hAnsi="Arial" w:cs="Arial"/>
          <w:b/>
          <w:bCs/>
          <w:color w:val="000000"/>
        </w:rPr>
        <w:t>Cidade:                                                                             UF:</w:t>
      </w:r>
    </w:p>
    <w:p w:rsidR="00FE2448" w:rsidRDefault="00FE2448">
      <w:pPr>
        <w:jc w:val="both"/>
        <w:rPr>
          <w:rFonts w:ascii="Arial" w:hAnsi="Arial" w:cs="Arial"/>
          <w:b/>
          <w:bCs/>
          <w:color w:val="000000"/>
        </w:rPr>
      </w:pPr>
    </w:p>
    <w:p w:rsidR="00FE2448" w:rsidRDefault="00FE2448">
      <w:pPr>
        <w:jc w:val="both"/>
        <w:rPr>
          <w:rFonts w:ascii="Arial" w:hAnsi="Arial" w:cs="Arial"/>
          <w:b/>
          <w:bCs/>
          <w:color w:val="000000"/>
        </w:rPr>
      </w:pPr>
    </w:p>
    <w:p w:rsidR="00FE2448" w:rsidRDefault="00FE2448">
      <w:pPr>
        <w:jc w:val="both"/>
        <w:rPr>
          <w:rFonts w:ascii="Arial" w:hAnsi="Arial" w:cs="Arial"/>
          <w:b/>
          <w:bCs/>
          <w:color w:val="000000"/>
        </w:rPr>
      </w:pPr>
    </w:p>
    <w:p w:rsidR="00FE2448" w:rsidRDefault="00766309">
      <w:pPr>
        <w:jc w:val="both"/>
        <w:rPr>
          <w:rFonts w:ascii="Arial" w:hAnsi="Arial" w:cs="Arial"/>
          <w:b/>
          <w:bCs/>
          <w:color w:val="000000"/>
        </w:rPr>
      </w:pPr>
      <w:r>
        <w:rPr>
          <w:rFonts w:ascii="Arial" w:hAnsi="Arial" w:cs="Arial"/>
          <w:b/>
          <w:bCs/>
          <w:color w:val="000000"/>
        </w:rPr>
        <w:t xml:space="preserve">FONE(S) CONTATO: </w:t>
      </w:r>
    </w:p>
    <w:p w:rsidR="00FE2448" w:rsidRDefault="00766309">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FE2448" w:rsidRDefault="00FE2448">
      <w:pPr>
        <w:jc w:val="both"/>
        <w:rPr>
          <w:rFonts w:ascii="Arial" w:hAnsi="Arial" w:cs="Arial"/>
          <w:color w:val="000000"/>
        </w:rPr>
      </w:pPr>
    </w:p>
    <w:p w:rsidR="00FE2448" w:rsidRDefault="00FE2448">
      <w:pPr>
        <w:jc w:val="both"/>
        <w:rPr>
          <w:rFonts w:ascii="Arial" w:hAnsi="Arial" w:cs="Arial"/>
          <w:color w:val="000000"/>
        </w:rPr>
      </w:pPr>
    </w:p>
    <w:p w:rsidR="00FE2448" w:rsidRDefault="00766309">
      <w:pPr>
        <w:jc w:val="both"/>
        <w:rPr>
          <w:rFonts w:ascii="Arial" w:hAnsi="Arial" w:cs="Arial"/>
          <w:b/>
          <w:bCs/>
        </w:rPr>
      </w:pPr>
      <w:r>
        <w:rPr>
          <w:rFonts w:ascii="Arial" w:hAnsi="Arial" w:cs="Arial"/>
          <w:b/>
          <w:bCs/>
        </w:rPr>
        <w:t>Sócio / Proprietário para assinar contrato:</w:t>
      </w:r>
    </w:p>
    <w:p w:rsidR="00FE2448" w:rsidRDefault="00FE2448">
      <w:pPr>
        <w:jc w:val="both"/>
        <w:rPr>
          <w:rFonts w:ascii="Arial" w:hAnsi="Arial" w:cs="Arial"/>
          <w:b/>
          <w:bCs/>
          <w:color w:val="4E4E4E"/>
        </w:rPr>
      </w:pPr>
    </w:p>
    <w:p w:rsidR="00FE2448" w:rsidRDefault="00766309">
      <w:pPr>
        <w:jc w:val="both"/>
      </w:pPr>
      <w:r>
        <w:rPr>
          <w:rFonts w:ascii="Arial" w:hAnsi="Arial" w:cs="Arial"/>
          <w:b/>
          <w:bCs/>
          <w:color w:val="000000"/>
        </w:rPr>
        <w:t>NOME</w:t>
      </w:r>
      <w:r>
        <w:rPr>
          <w:rFonts w:ascii="Arial" w:hAnsi="Arial" w:cs="Arial"/>
          <w:color w:val="000000"/>
        </w:rPr>
        <w:t>:</w:t>
      </w:r>
    </w:p>
    <w:p w:rsidR="00FE2448" w:rsidRDefault="00766309">
      <w:pPr>
        <w:jc w:val="both"/>
        <w:rPr>
          <w:rFonts w:ascii="Arial" w:eastAsia="Arial" w:hAnsi="Arial" w:cs="Arial"/>
          <w:color w:val="000000"/>
        </w:rPr>
      </w:pPr>
      <w:r>
        <w:rPr>
          <w:rFonts w:ascii="Arial" w:eastAsia="Arial" w:hAnsi="Arial" w:cs="Arial"/>
          <w:color w:val="000000"/>
        </w:rPr>
        <w:t xml:space="preserve"> </w:t>
      </w:r>
    </w:p>
    <w:p w:rsidR="00FE2448" w:rsidRDefault="00766309">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FE2448" w:rsidRDefault="00FE2448">
      <w:pPr>
        <w:jc w:val="both"/>
        <w:rPr>
          <w:rFonts w:ascii="Arial" w:hAnsi="Arial" w:cs="Arial"/>
          <w:color w:val="000000"/>
        </w:rPr>
      </w:pPr>
    </w:p>
    <w:p w:rsidR="00FE2448" w:rsidRDefault="00766309">
      <w:pPr>
        <w:jc w:val="both"/>
      </w:pPr>
      <w:r>
        <w:rPr>
          <w:rFonts w:ascii="Arial" w:hAnsi="Arial" w:cs="Arial"/>
          <w:b/>
          <w:bCs/>
          <w:color w:val="000000"/>
        </w:rPr>
        <w:t>CARGO</w:t>
      </w:r>
      <w:r>
        <w:rPr>
          <w:rFonts w:ascii="Arial" w:hAnsi="Arial" w:cs="Arial"/>
          <w:color w:val="000000"/>
        </w:rPr>
        <w:t xml:space="preserve">: </w:t>
      </w:r>
    </w:p>
    <w:p w:rsidR="00FE2448" w:rsidRDefault="00FE2448">
      <w:pPr>
        <w:jc w:val="both"/>
        <w:rPr>
          <w:rFonts w:ascii="Arial" w:hAnsi="Arial" w:cs="Arial"/>
          <w:b/>
          <w:bCs/>
          <w:color w:val="4E4E4E"/>
        </w:rPr>
      </w:pPr>
    </w:p>
    <w:p w:rsidR="00FE2448" w:rsidRDefault="00FE2448">
      <w:pPr>
        <w:jc w:val="both"/>
        <w:rPr>
          <w:rFonts w:ascii="Arial" w:hAnsi="Arial" w:cs="Arial"/>
          <w:b/>
          <w:bCs/>
          <w:color w:val="4E4E4E"/>
        </w:rPr>
      </w:pPr>
    </w:p>
    <w:p w:rsidR="00FE2448" w:rsidRDefault="00766309">
      <w:pPr>
        <w:jc w:val="both"/>
        <w:rPr>
          <w:rFonts w:ascii="Arial" w:hAnsi="Arial" w:cs="Arial"/>
          <w:b/>
          <w:bCs/>
        </w:rPr>
      </w:pPr>
      <w:r>
        <w:rPr>
          <w:rFonts w:ascii="Arial" w:hAnsi="Arial" w:cs="Arial"/>
          <w:b/>
          <w:bCs/>
        </w:rPr>
        <w:t xml:space="preserve">CONTAS BANCÁRIAS PARA PROVÁVEIS PAGAMENTOS </w:t>
      </w:r>
    </w:p>
    <w:p w:rsidR="00FE2448" w:rsidRDefault="00FE2448">
      <w:pPr>
        <w:jc w:val="both"/>
        <w:rPr>
          <w:rFonts w:ascii="Arial" w:hAnsi="Arial" w:cs="Arial"/>
          <w:b/>
          <w:bCs/>
          <w:color w:val="4E4E4E"/>
        </w:rPr>
      </w:pPr>
    </w:p>
    <w:p w:rsidR="00FE2448" w:rsidRDefault="00766309">
      <w:pPr>
        <w:jc w:val="both"/>
      </w:pPr>
      <w:r>
        <w:rPr>
          <w:rFonts w:ascii="Arial" w:hAnsi="Arial" w:cs="Arial"/>
          <w:b/>
          <w:bCs/>
          <w:color w:val="000000"/>
        </w:rPr>
        <w:t>Nome do Banco</w:t>
      </w:r>
      <w:r>
        <w:rPr>
          <w:rFonts w:ascii="Arial" w:hAnsi="Arial" w:cs="Arial"/>
          <w:color w:val="000000"/>
        </w:rPr>
        <w:t xml:space="preserve">: </w:t>
      </w:r>
    </w:p>
    <w:p w:rsidR="00FE2448" w:rsidRDefault="00766309">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FE2448" w:rsidRDefault="00766309">
      <w:pPr>
        <w:jc w:val="both"/>
      </w:pPr>
      <w:r>
        <w:rPr>
          <w:rFonts w:ascii="Arial" w:hAnsi="Arial" w:cs="Arial"/>
          <w:b/>
          <w:bCs/>
          <w:color w:val="000000"/>
        </w:rPr>
        <w:t>Agência:</w:t>
      </w:r>
      <w:r>
        <w:rPr>
          <w:rFonts w:ascii="Arial" w:hAnsi="Arial" w:cs="Arial"/>
          <w:color w:val="000000"/>
        </w:rPr>
        <w:t xml:space="preserve">  </w:t>
      </w:r>
    </w:p>
    <w:p w:rsidR="00FE2448" w:rsidRDefault="00766309">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FE2448" w:rsidRDefault="00FE2448">
      <w:pPr>
        <w:jc w:val="both"/>
        <w:rPr>
          <w:rFonts w:ascii="Arial" w:hAnsi="Arial" w:cs="Arial"/>
          <w:color w:val="000000"/>
        </w:rPr>
      </w:pPr>
    </w:p>
    <w:p w:rsidR="00FE2448" w:rsidRDefault="00FE2448">
      <w:pPr>
        <w:jc w:val="both"/>
        <w:rPr>
          <w:rFonts w:ascii="Arial" w:hAnsi="Arial" w:cs="Arial"/>
          <w:color w:val="000000"/>
        </w:rPr>
      </w:pPr>
    </w:p>
    <w:p w:rsidR="00FE2448" w:rsidRDefault="00FE2448">
      <w:pPr>
        <w:rPr>
          <w:rFonts w:ascii="Arial" w:hAnsi="Arial" w:cs="Arial"/>
        </w:rPr>
      </w:pPr>
    </w:p>
    <w:p w:rsidR="00FE2448" w:rsidRDefault="00FE2448">
      <w:pPr>
        <w:rPr>
          <w:rFonts w:ascii="Arial" w:hAnsi="Arial" w:cs="Arial"/>
        </w:rPr>
      </w:pPr>
    </w:p>
    <w:p w:rsidR="00FE2448" w:rsidRDefault="00766309">
      <w:pPr>
        <w:jc w:val="center"/>
        <w:rPr>
          <w:rFonts w:ascii="Arial" w:hAnsi="Arial" w:cs="Arial"/>
        </w:rPr>
      </w:pPr>
      <w:r>
        <w:rPr>
          <w:rFonts w:ascii="Arial" w:hAnsi="Arial" w:cs="Arial"/>
        </w:rPr>
        <w:t>____________________________________</w:t>
      </w:r>
    </w:p>
    <w:p w:rsidR="00FE2448" w:rsidRDefault="00766309">
      <w:pPr>
        <w:jc w:val="center"/>
        <w:rPr>
          <w:rFonts w:ascii="Arial" w:hAnsi="Arial" w:cs="Arial"/>
        </w:rPr>
      </w:pPr>
      <w:r>
        <w:rPr>
          <w:rFonts w:ascii="Arial" w:hAnsi="Arial" w:cs="Arial"/>
        </w:rPr>
        <w:t xml:space="preserve">Carimbo e assinatura </w:t>
      </w:r>
    </w:p>
    <w:p w:rsidR="00FE2448" w:rsidRDefault="00FE2448">
      <w:pPr>
        <w:tabs>
          <w:tab w:val="left" w:pos="5529"/>
        </w:tabs>
        <w:rPr>
          <w:rFonts w:ascii="Arial" w:hAnsi="Arial" w:cs="Arial"/>
          <w:b/>
        </w:rPr>
      </w:pPr>
    </w:p>
    <w:sectPr w:rsidR="00FE2448">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B7" w:rsidRDefault="00A304B7">
      <w:r>
        <w:separator/>
      </w:r>
    </w:p>
  </w:endnote>
  <w:endnote w:type="continuationSeparator" w:id="0">
    <w:p w:rsidR="00A304B7" w:rsidRDefault="00A3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09" w:rsidRDefault="00766309">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9"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766309" w:rsidRDefault="0076630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D0C0F">
                            <w:rPr>
                              <w:rStyle w:val="Nmerodepgina"/>
                              <w:rFonts w:ascii="Tahoma" w:hAnsi="Tahoma" w:cs="Tahoma"/>
                              <w:noProof/>
                              <w:sz w:val="14"/>
                              <w:szCs w:val="14"/>
                            </w:rPr>
                            <w:t>38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766309" w:rsidRDefault="0076630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D0C0F">
                      <w:rPr>
                        <w:rStyle w:val="Nmerodepgina"/>
                        <w:rFonts w:ascii="Tahoma" w:hAnsi="Tahoma" w:cs="Tahoma"/>
                        <w:noProof/>
                        <w:sz w:val="14"/>
                        <w:szCs w:val="14"/>
                      </w:rPr>
                      <w:t>38</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B7" w:rsidRDefault="00A304B7">
      <w:r>
        <w:separator/>
      </w:r>
    </w:p>
  </w:footnote>
  <w:footnote w:type="continuationSeparator" w:id="0">
    <w:p w:rsidR="00A304B7" w:rsidRDefault="00A3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766309">
      <w:trPr>
        <w:trHeight w:val="858"/>
        <w:jc w:val="center"/>
      </w:trPr>
      <w:tc>
        <w:tcPr>
          <w:tcW w:w="2269" w:type="dxa"/>
          <w:vMerge w:val="restart"/>
          <w:tcBorders>
            <w:top w:val="double" w:sz="4" w:space="0" w:color="000000"/>
            <w:left w:val="double" w:sz="4" w:space="0" w:color="000000"/>
            <w:bottom w:val="double" w:sz="4" w:space="0" w:color="000000"/>
          </w:tcBorders>
        </w:tcPr>
        <w:p w:rsidR="00766309" w:rsidRDefault="0076630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766309" w:rsidRDefault="0076630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766309" w:rsidRDefault="00766309">
          <w:pPr>
            <w:ind w:right="-490"/>
            <w:contextualSpacing/>
            <w:jc w:val="center"/>
          </w:pPr>
          <w:r>
            <w:rPr>
              <w:rFonts w:ascii="Arial" w:hAnsi="Arial" w:cs="Arial"/>
              <w:b/>
            </w:rPr>
            <w:t>MUNICÍPIO DE ÁGUAS FRIAS</w:t>
          </w:r>
          <w:r>
            <w:rPr>
              <w:rFonts w:ascii="Tahoma" w:hAnsi="Tahoma" w:cs="Tahoma"/>
              <w:bCs/>
              <w:color w:val="FFFFFF"/>
            </w:rPr>
            <w:t>.</w:t>
          </w:r>
        </w:p>
        <w:p w:rsidR="00766309" w:rsidRDefault="00766309">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766309">
      <w:trPr>
        <w:trHeight w:val="133"/>
        <w:jc w:val="center"/>
      </w:trPr>
      <w:tc>
        <w:tcPr>
          <w:tcW w:w="2269" w:type="dxa"/>
          <w:vMerge/>
          <w:tcBorders>
            <w:top w:val="double" w:sz="4" w:space="0" w:color="000000"/>
            <w:left w:val="double" w:sz="4" w:space="0" w:color="000000"/>
            <w:bottom w:val="double" w:sz="4" w:space="0" w:color="000000"/>
          </w:tcBorders>
        </w:tcPr>
        <w:p w:rsidR="00766309" w:rsidRDefault="00766309"/>
      </w:tc>
      <w:tc>
        <w:tcPr>
          <w:tcW w:w="5088" w:type="dxa"/>
          <w:tcBorders>
            <w:left w:val="single" w:sz="4" w:space="0" w:color="000000"/>
            <w:right w:val="double" w:sz="4" w:space="0" w:color="000000"/>
          </w:tcBorders>
        </w:tcPr>
        <w:p w:rsidR="00766309" w:rsidRDefault="0076630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766309">
      <w:trPr>
        <w:trHeight w:val="525"/>
        <w:jc w:val="center"/>
      </w:trPr>
      <w:tc>
        <w:tcPr>
          <w:tcW w:w="2269" w:type="dxa"/>
          <w:vMerge/>
          <w:tcBorders>
            <w:top w:val="double" w:sz="4" w:space="0" w:color="000000"/>
            <w:left w:val="double" w:sz="4" w:space="0" w:color="000000"/>
            <w:bottom w:val="double" w:sz="4" w:space="0" w:color="000000"/>
          </w:tcBorders>
        </w:tcPr>
        <w:p w:rsidR="00766309" w:rsidRDefault="00766309"/>
      </w:tc>
      <w:tc>
        <w:tcPr>
          <w:tcW w:w="5088" w:type="dxa"/>
          <w:tcBorders>
            <w:left w:val="single" w:sz="4" w:space="0" w:color="000000"/>
            <w:bottom w:val="double" w:sz="4" w:space="0" w:color="000000"/>
            <w:right w:val="double" w:sz="4" w:space="0" w:color="000000"/>
          </w:tcBorders>
        </w:tcPr>
        <w:p w:rsidR="00766309" w:rsidRDefault="0076630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766309" w:rsidRDefault="00766309">
          <w:pPr>
            <w:contextualSpacing/>
            <w:jc w:val="center"/>
            <w:rPr>
              <w:rFonts w:ascii="Tahoma" w:hAnsi="Tahoma" w:cs="Tahoma"/>
              <w:bCs/>
              <w:sz w:val="16"/>
              <w:szCs w:val="16"/>
            </w:rPr>
          </w:pPr>
          <w:r>
            <w:rPr>
              <w:rFonts w:ascii="Tahoma" w:hAnsi="Tahoma" w:cs="Tahoma"/>
              <w:bCs/>
              <w:sz w:val="16"/>
              <w:szCs w:val="16"/>
            </w:rPr>
            <w:t>Águas Frias – SC, CEP 89.843-000</w:t>
          </w:r>
        </w:p>
        <w:p w:rsidR="00766309" w:rsidRDefault="0076630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766309" w:rsidRDefault="00766309">
          <w:pPr>
            <w:tabs>
              <w:tab w:val="center" w:pos="4419"/>
              <w:tab w:val="right" w:pos="8838"/>
            </w:tabs>
            <w:contextualSpacing/>
            <w:jc w:val="center"/>
            <w:rPr>
              <w:rFonts w:ascii="Tahoma" w:hAnsi="Tahoma" w:cs="Tahoma"/>
              <w:b/>
              <w:bCs/>
              <w:sz w:val="16"/>
              <w:szCs w:val="16"/>
            </w:rPr>
          </w:pPr>
        </w:p>
      </w:tc>
    </w:tr>
  </w:tbl>
  <w:p w:rsidR="00766309" w:rsidRDefault="0076630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3831"/>
    <w:multiLevelType w:val="multilevel"/>
    <w:tmpl w:val="BB66C3E2"/>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2644F7"/>
    <w:multiLevelType w:val="multilevel"/>
    <w:tmpl w:val="008E89EE"/>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8F10A8"/>
    <w:multiLevelType w:val="multilevel"/>
    <w:tmpl w:val="6DB6762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71454653"/>
    <w:multiLevelType w:val="multilevel"/>
    <w:tmpl w:val="3B0CAFA0"/>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E2448"/>
    <w:rsid w:val="000F06E6"/>
    <w:rsid w:val="00607FEA"/>
    <w:rsid w:val="00766309"/>
    <w:rsid w:val="007F509F"/>
    <w:rsid w:val="00A074A3"/>
    <w:rsid w:val="00A304B7"/>
    <w:rsid w:val="00FD0C0F"/>
    <w:rsid w:val="00FE2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3DFF-BA0B-49E1-9266-CE3737B2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39</Pages>
  <Words>14217</Words>
  <Characters>76777</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90813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USUARIO</cp:lastModifiedBy>
  <cp:revision>9</cp:revision>
  <dcterms:created xsi:type="dcterms:W3CDTF">2022-05-24T16:44:00Z</dcterms:created>
  <dcterms:modified xsi:type="dcterms:W3CDTF">2022-12-09T18:18:00Z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