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66" w:rsidRDefault="000F283E">
      <w:pPr>
        <w:jc w:val="center"/>
      </w:pPr>
      <w:r>
        <w:rPr>
          <w:rFonts w:ascii="Arial" w:hAnsi="Arial" w:cs="Arial"/>
          <w:b/>
        </w:rPr>
        <w:t>CONTRATO ADMINISTRATIVO Nº. 168</w:t>
      </w:r>
      <w:r>
        <w:rPr>
          <w:rFonts w:ascii="Arial" w:hAnsi="Arial" w:cs="Arial"/>
          <w:b/>
          <w:lang w:eastAsia="pt-BR"/>
        </w:rPr>
        <w:t>/2022</w:t>
      </w:r>
    </w:p>
    <w:p w:rsidR="00AD0666" w:rsidRDefault="00AD0666">
      <w:pPr>
        <w:ind w:firstLine="1134"/>
        <w:jc w:val="both"/>
        <w:rPr>
          <w:rFonts w:ascii="Arial" w:hAnsi="Arial" w:cs="Arial"/>
          <w:b/>
        </w:rPr>
      </w:pPr>
    </w:p>
    <w:p w:rsidR="00AD0666" w:rsidRDefault="00AD0666">
      <w:pPr>
        <w:ind w:firstLine="1134"/>
        <w:jc w:val="both"/>
        <w:rPr>
          <w:rFonts w:ascii="Arial" w:hAnsi="Arial" w:cs="Arial"/>
        </w:rPr>
      </w:pPr>
    </w:p>
    <w:p w:rsidR="00AD0666" w:rsidRDefault="00AD0666">
      <w:pPr>
        <w:jc w:val="both"/>
        <w:rPr>
          <w:rFonts w:ascii="Arial" w:hAnsi="Arial" w:cs="Arial"/>
        </w:rPr>
      </w:pPr>
    </w:p>
    <w:p w:rsidR="00AD0666" w:rsidRDefault="000F283E">
      <w:pPr>
        <w:ind w:firstLine="1134"/>
        <w:jc w:val="both"/>
      </w:pPr>
      <w:r w:rsidRPr="002E1D4E">
        <w:rPr>
          <w:rFonts w:ascii="Arial" w:hAnsi="Arial" w:cs="Arial"/>
        </w:rPr>
        <w:t xml:space="preserve">Contrato que entre si celebram a(o) </w:t>
      </w:r>
      <w:r w:rsidRPr="002E1D4E">
        <w:rPr>
          <w:rFonts w:ascii="Arial" w:hAnsi="Arial" w:cs="Arial"/>
          <w:b/>
          <w:lang w:eastAsia="pt-BR"/>
        </w:rPr>
        <w:t>MUNICÍPIO DE ÁGUAS FRIAS</w:t>
      </w:r>
      <w:r w:rsidRPr="002E1D4E">
        <w:rPr>
          <w:rFonts w:ascii="Arial" w:hAnsi="Arial" w:cs="Arial"/>
        </w:rPr>
        <w:t xml:space="preserve">, </w:t>
      </w:r>
      <w:r w:rsidRPr="002E1D4E">
        <w:rPr>
          <w:rFonts w:ascii="Arial" w:hAnsi="Arial" w:cs="Arial"/>
          <w:lang w:eastAsia="pt-BR"/>
        </w:rPr>
        <w:t>Estado de Santa Catarina</w:t>
      </w:r>
      <w:r w:rsidRPr="002E1D4E">
        <w:rPr>
          <w:rFonts w:ascii="Arial" w:hAnsi="Arial" w:cs="Arial"/>
        </w:rPr>
        <w:t xml:space="preserve">, com endereço na(o) </w:t>
      </w:r>
      <w:r w:rsidRPr="002E1D4E">
        <w:rPr>
          <w:rFonts w:ascii="Arial" w:hAnsi="Arial" w:cs="Arial"/>
          <w:lang w:eastAsia="pt-BR"/>
        </w:rPr>
        <w:t>Rua Sete de Setembro</w:t>
      </w:r>
      <w:r w:rsidRPr="002E1D4E">
        <w:rPr>
          <w:rFonts w:ascii="Arial" w:hAnsi="Arial" w:cs="Arial"/>
        </w:rPr>
        <w:t xml:space="preserve">, inscrita no CGC/MF sob o nº </w:t>
      </w:r>
      <w:r w:rsidRPr="002E1D4E">
        <w:rPr>
          <w:rFonts w:ascii="Arial" w:hAnsi="Arial" w:cs="Arial"/>
          <w:lang w:eastAsia="pt-BR"/>
        </w:rPr>
        <w:t>95.990.180/0001-02</w:t>
      </w:r>
      <w:r w:rsidRPr="002E1D4E">
        <w:rPr>
          <w:rFonts w:ascii="Arial" w:hAnsi="Arial" w:cs="Arial"/>
        </w:rPr>
        <w:t xml:space="preserve">, neste ato representada por seu </w:t>
      </w:r>
      <w:r w:rsidRPr="002E1D4E">
        <w:rPr>
          <w:rFonts w:ascii="Arial" w:hAnsi="Arial" w:cs="Arial"/>
          <w:lang w:eastAsia="pt-BR"/>
        </w:rPr>
        <w:t>PREFEITO</w:t>
      </w:r>
      <w:r w:rsidRPr="002E1D4E">
        <w:rPr>
          <w:rFonts w:ascii="Arial" w:hAnsi="Arial" w:cs="Arial"/>
        </w:rPr>
        <w:t xml:space="preserve">, Senhor </w:t>
      </w:r>
      <w:r w:rsidRPr="002E1D4E">
        <w:rPr>
          <w:rFonts w:ascii="Arial" w:hAnsi="Arial" w:cs="Arial"/>
          <w:lang w:eastAsia="pt-BR"/>
        </w:rPr>
        <w:t>LUIZ JOSÉ DAGA</w:t>
      </w:r>
      <w:r w:rsidRPr="002E1D4E">
        <w:rPr>
          <w:rFonts w:ascii="Arial" w:hAnsi="Arial" w:cs="Arial"/>
          <w:lang w:eastAsia="pt-BR"/>
        </w:rPr>
        <w:t xml:space="preserve"> inscrito no CPF nº62589911904 </w:t>
      </w:r>
      <w:r w:rsidRPr="002E1D4E">
        <w:rPr>
          <w:rFonts w:ascii="Arial" w:hAnsi="Arial" w:cs="Arial"/>
        </w:rPr>
        <w:t xml:space="preserve">doravante denominada simplesmente de </w:t>
      </w:r>
      <w:r w:rsidRPr="002E1D4E">
        <w:rPr>
          <w:rFonts w:ascii="Arial" w:hAnsi="Arial" w:cs="Arial"/>
          <w:b/>
        </w:rPr>
        <w:t>CONTRATANTE</w:t>
      </w:r>
      <w:r w:rsidRPr="002E1D4E">
        <w:rPr>
          <w:rFonts w:ascii="Arial" w:hAnsi="Arial" w:cs="Arial"/>
        </w:rPr>
        <w:t xml:space="preserve"> e a Empresa VALDERES MENDES DE MEDEIROS RONDA MONITORAMENTO EIRELI, com sede na(o)</w:t>
      </w:r>
      <w:r w:rsidRPr="002E1D4E">
        <w:rPr>
          <w:rFonts w:ascii="Arial" w:hAnsi="Arial" w:cs="Arial"/>
          <w:lang w:eastAsia="pt-BR"/>
        </w:rPr>
        <w:t xml:space="preserve"> RUA ARAUCARIA, 230, bairro CENTRO</w:t>
      </w:r>
      <w:r w:rsidRPr="002E1D4E">
        <w:rPr>
          <w:rFonts w:ascii="Arial" w:hAnsi="Arial" w:cs="Arial"/>
        </w:rPr>
        <w:t>, na cidade de JARDINÓPOLIS-S</w:t>
      </w:r>
      <w:r w:rsidRPr="002E1D4E">
        <w:rPr>
          <w:rFonts w:ascii="Arial" w:hAnsi="Arial" w:cs="Arial"/>
        </w:rPr>
        <w:t xml:space="preserve">C, inscrita no CGC/MF sob o nº. </w:t>
      </w:r>
      <w:r w:rsidRPr="002E1D4E">
        <w:rPr>
          <w:rFonts w:ascii="Arial" w:hAnsi="Arial" w:cs="Arial"/>
          <w:lang w:eastAsia="pt-BR"/>
        </w:rPr>
        <w:t xml:space="preserve"> 27.948.091/0001-48 </w:t>
      </w:r>
      <w:r w:rsidRPr="002E1D4E">
        <w:rPr>
          <w:rFonts w:ascii="Arial" w:hAnsi="Arial" w:cs="Arial"/>
        </w:rPr>
        <w:t>neste ato representada por seu(</w:t>
      </w:r>
      <w:proofErr w:type="spellStart"/>
      <w:r w:rsidRPr="002E1D4E">
        <w:rPr>
          <w:rFonts w:ascii="Arial" w:hAnsi="Arial" w:cs="Arial"/>
        </w:rPr>
        <w:t>ua</w:t>
      </w:r>
      <w:proofErr w:type="spellEnd"/>
      <w:r w:rsidRPr="002E1D4E">
        <w:rPr>
          <w:rFonts w:ascii="Arial" w:hAnsi="Arial" w:cs="Arial"/>
        </w:rPr>
        <w:t>) representante legal Senhor(</w:t>
      </w:r>
      <w:proofErr w:type="gramStart"/>
      <w:r w:rsidRPr="002E1D4E">
        <w:rPr>
          <w:rFonts w:ascii="Arial" w:hAnsi="Arial" w:cs="Arial"/>
        </w:rPr>
        <w:t>a)  VALDERES</w:t>
      </w:r>
      <w:proofErr w:type="gramEnd"/>
      <w:r w:rsidRPr="002E1D4E">
        <w:rPr>
          <w:rFonts w:ascii="Arial" w:hAnsi="Arial" w:cs="Arial"/>
        </w:rPr>
        <w:t xml:space="preserve"> MENDES DE MEDEIROS inscrito no CPF nº037.098.529-00, doravante denominada simplesmente de </w:t>
      </w:r>
      <w:r w:rsidRPr="002E1D4E">
        <w:rPr>
          <w:rFonts w:ascii="Arial" w:hAnsi="Arial" w:cs="Arial"/>
          <w:b/>
        </w:rPr>
        <w:t>CONTRATADA</w:t>
      </w:r>
      <w:r w:rsidRPr="002E1D4E">
        <w:rPr>
          <w:rFonts w:ascii="Arial" w:hAnsi="Arial" w:cs="Arial"/>
        </w:rPr>
        <w:t xml:space="preserve">, em decorrência do Processo </w:t>
      </w:r>
      <w:r w:rsidRPr="002E1D4E">
        <w:rPr>
          <w:rFonts w:ascii="Arial" w:hAnsi="Arial" w:cs="Arial"/>
        </w:rPr>
        <w:t>de Licitação Nº.  164</w:t>
      </w:r>
      <w:r w:rsidRPr="002E1D4E">
        <w:rPr>
          <w:rFonts w:ascii="Arial" w:hAnsi="Arial" w:cs="Arial"/>
          <w:lang w:eastAsia="pt-BR"/>
        </w:rPr>
        <w:t>/2022</w:t>
      </w:r>
      <w:r w:rsidRPr="002E1D4E">
        <w:rPr>
          <w:rFonts w:ascii="Arial" w:hAnsi="Arial" w:cs="Arial"/>
        </w:rPr>
        <w:t>, Dispensa por Limite Nº.63</w:t>
      </w:r>
      <w:r w:rsidRPr="002E1D4E">
        <w:rPr>
          <w:rFonts w:ascii="Arial" w:hAnsi="Arial" w:cs="Arial"/>
          <w:lang w:eastAsia="pt-BR"/>
        </w:rPr>
        <w:t>/2022</w:t>
      </w:r>
      <w:r w:rsidRPr="002E1D4E">
        <w:rPr>
          <w:rFonts w:ascii="Arial" w:hAnsi="Arial" w:cs="Arial"/>
        </w:rPr>
        <w:t>, homologado</w:t>
      </w:r>
      <w:r>
        <w:rPr>
          <w:rFonts w:ascii="Arial" w:hAnsi="Arial" w:cs="Arial"/>
        </w:rPr>
        <w:t xml:space="preserve"> em</w:t>
      </w:r>
      <w:r>
        <w:rPr>
          <w:rFonts w:ascii="Arial" w:hAnsi="Arial" w:cs="Arial"/>
          <w:lang w:eastAsia="pt-BR"/>
        </w:rPr>
        <w:t xml:space="preserve"> 15/12/22</w:t>
      </w:r>
      <w:r>
        <w:rPr>
          <w:rFonts w:ascii="Arial" w:hAnsi="Arial" w:cs="Arial"/>
        </w:rPr>
        <w:t xml:space="preserve">, mediante sujeição mútua às normas constantes da Lei Nº 8.666, de 21/06/93 e legislação pertinente, ao </w:t>
      </w:r>
      <w:proofErr w:type="gramStart"/>
      <w:r>
        <w:rPr>
          <w:rFonts w:ascii="Arial" w:hAnsi="Arial" w:cs="Arial"/>
        </w:rPr>
        <w:t>Edital  antes</w:t>
      </w:r>
      <w:proofErr w:type="gramEnd"/>
      <w:r>
        <w:rPr>
          <w:rFonts w:ascii="Arial" w:hAnsi="Arial" w:cs="Arial"/>
        </w:rPr>
        <w:t xml:space="preserve"> citado, à proposta e às seguintes cláusulas contratuais:</w:t>
      </w:r>
    </w:p>
    <w:p w:rsidR="00AD0666" w:rsidRDefault="00AD0666">
      <w:pPr>
        <w:ind w:firstLine="1134"/>
        <w:jc w:val="both"/>
        <w:rPr>
          <w:rFonts w:ascii="Arial" w:hAnsi="Arial" w:cs="Arial"/>
        </w:rPr>
      </w:pPr>
    </w:p>
    <w:p w:rsidR="00AD0666" w:rsidRDefault="00AD0666">
      <w:pPr>
        <w:ind w:firstLine="1134"/>
        <w:jc w:val="center"/>
        <w:rPr>
          <w:rFonts w:ascii="Arial" w:hAnsi="Arial" w:cs="Arial"/>
        </w:rPr>
      </w:pPr>
    </w:p>
    <w:p w:rsidR="00AD0666" w:rsidRDefault="000F28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PRIMEIRA - DO OBJETO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D76607" w:rsidRDefault="00D76607" w:rsidP="00D76607">
      <w:pPr>
        <w:ind w:firstLine="1134"/>
        <w:jc w:val="both"/>
      </w:pPr>
    </w:p>
    <w:p w:rsidR="00D76607" w:rsidRDefault="00D76607" w:rsidP="00D76607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1.1.1- O contratado deverá realizar revistas pessoais e segurança preventiva a fim de garantir a incolumidade física das pessoas e a integridade do patrimônio descrito abaixo:</w:t>
      </w:r>
    </w:p>
    <w:p w:rsidR="00D76607" w:rsidRDefault="00D76607" w:rsidP="00D76607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  <w:b/>
          <w:bCs/>
          <w:u w:val="single"/>
        </w:rPr>
        <w:t xml:space="preserve"> Evento natal com as crianças</w:t>
      </w:r>
      <w:r>
        <w:rPr>
          <w:rFonts w:ascii="Arial" w:hAnsi="Arial" w:cs="Arial"/>
          <w:b/>
          <w:bCs/>
          <w:u w:val="single"/>
        </w:rPr>
        <w:t xml:space="preserve"> dia </w:t>
      </w:r>
      <w:r>
        <w:rPr>
          <w:rFonts w:ascii="Arial" w:hAnsi="Arial" w:cs="Arial"/>
          <w:b/>
          <w:bCs/>
          <w:u w:val="single"/>
        </w:rPr>
        <w:t>18</w:t>
      </w:r>
      <w:r>
        <w:rPr>
          <w:rFonts w:ascii="Arial" w:hAnsi="Arial" w:cs="Arial"/>
          <w:b/>
          <w:bCs/>
          <w:u w:val="single"/>
        </w:rPr>
        <w:t>/12/2022</w:t>
      </w:r>
      <w:r>
        <w:rPr>
          <w:rFonts w:ascii="Arial" w:hAnsi="Arial" w:cs="Arial"/>
        </w:rPr>
        <w:t xml:space="preserve">:  </w:t>
      </w:r>
      <w:r w:rsidRPr="0047474F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praça Municipal Armando Zanella</w:t>
      </w:r>
      <w:r w:rsidRPr="0047474F">
        <w:rPr>
          <w:rFonts w:ascii="Arial" w:hAnsi="Arial" w:cs="Arial"/>
        </w:rPr>
        <w:t xml:space="preserve"> de Aguas Frias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inicio</w:t>
      </w:r>
      <w:proofErr w:type="spellEnd"/>
      <w:r>
        <w:rPr>
          <w:rFonts w:ascii="Arial" w:hAnsi="Arial" w:cs="Arial"/>
        </w:rPr>
        <w:t xml:space="preserve"> as </w:t>
      </w:r>
      <w:r>
        <w:rPr>
          <w:rFonts w:ascii="Arial" w:hAnsi="Arial" w:cs="Arial"/>
        </w:rPr>
        <w:t>19:00</w:t>
      </w:r>
      <w:r>
        <w:rPr>
          <w:rFonts w:ascii="Arial" w:hAnsi="Arial" w:cs="Arial"/>
        </w:rPr>
        <w:t xml:space="preserve"> até as </w:t>
      </w:r>
      <w:r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:00 horas com fornecimento de 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vigilantes. </w:t>
      </w:r>
    </w:p>
    <w:p w:rsidR="00D76607" w:rsidRDefault="00D76607" w:rsidP="00D76607">
      <w:pPr>
        <w:ind w:firstLine="1134"/>
        <w:jc w:val="both"/>
        <w:rPr>
          <w:rFonts w:ascii="Arial" w:hAnsi="Arial" w:cs="Arial"/>
        </w:rPr>
      </w:pPr>
    </w:p>
    <w:p w:rsidR="00D76607" w:rsidRDefault="00D76607" w:rsidP="00D76607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1.1.2 Vigilantes deverão estar devidamente uniformizados, identificados e portadores da CNV (Carteira Nacional de Vigilantes).</w:t>
      </w:r>
    </w:p>
    <w:p w:rsidR="00D76607" w:rsidRDefault="00D76607" w:rsidP="00D76607">
      <w:pPr>
        <w:ind w:firstLine="1134"/>
        <w:jc w:val="both"/>
        <w:rPr>
          <w:rFonts w:ascii="Arial" w:hAnsi="Arial" w:cs="Arial"/>
        </w:rPr>
      </w:pPr>
    </w:p>
    <w:p w:rsidR="00D76607" w:rsidRDefault="00D76607" w:rsidP="00D76607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1.1.3 A prestação de serviços acima descritos se faz necessário para o reforço ao trabalho da Polícia Militar, com a contratação de segurança desarmada particular, visando garantir a segurança e a integridade física das pessoas no evento realizado e integridade do patrimônio. </w:t>
      </w:r>
    </w:p>
    <w:p w:rsidR="00D76607" w:rsidRDefault="00D76607" w:rsidP="00D76607">
      <w:pPr>
        <w:ind w:firstLine="1134"/>
        <w:jc w:val="both"/>
        <w:rPr>
          <w:rFonts w:ascii="Arial" w:hAnsi="Arial" w:cs="Arial"/>
        </w:rPr>
      </w:pPr>
    </w:p>
    <w:p w:rsidR="00D76607" w:rsidRDefault="00D76607" w:rsidP="00D76607">
      <w:pPr>
        <w:ind w:firstLine="1134"/>
        <w:jc w:val="both"/>
      </w:pPr>
      <w:r>
        <w:rPr>
          <w:rFonts w:ascii="Arial" w:hAnsi="Arial" w:cs="Arial"/>
        </w:rPr>
        <w:t xml:space="preserve">1.2 –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prestará  os</w:t>
      </w:r>
      <w:proofErr w:type="gramEnd"/>
      <w:r>
        <w:rPr>
          <w:rFonts w:ascii="Arial" w:hAnsi="Arial" w:cs="Arial"/>
        </w:rPr>
        <w:t xml:space="preserve"> serviços  nos locais indicados pelas Secretarias solicitantes e fornecerá garantia dos  pelos serviços prestados.</w:t>
      </w:r>
    </w:p>
    <w:p w:rsidR="00D76607" w:rsidRDefault="00D76607" w:rsidP="00D76607">
      <w:pPr>
        <w:ind w:firstLine="1134"/>
        <w:jc w:val="both"/>
        <w:rPr>
          <w:rFonts w:ascii="Arial" w:hAnsi="Arial" w:cs="Arial"/>
        </w:rPr>
      </w:pPr>
    </w:p>
    <w:p w:rsidR="00D76607" w:rsidRDefault="00D76607" w:rsidP="00D76607">
      <w:pPr>
        <w:ind w:firstLine="1134"/>
        <w:jc w:val="both"/>
        <w:rPr>
          <w:rFonts w:ascii="Arial" w:hAnsi="Arial" w:cs="Arial"/>
        </w:rPr>
      </w:pPr>
    </w:p>
    <w:p w:rsidR="00D76607" w:rsidRDefault="00D76607" w:rsidP="00D76607">
      <w:pPr>
        <w:ind w:firstLine="1134"/>
        <w:jc w:val="both"/>
      </w:pPr>
      <w:r>
        <w:rPr>
          <w:rFonts w:ascii="Arial" w:hAnsi="Arial" w:cs="Arial"/>
        </w:rPr>
        <w:t xml:space="preserve">1.3– A contratação de pessoal, as máquinas, veículos, ferramentas, equipamentos e fornecimento de todos </w:t>
      </w:r>
      <w:proofErr w:type="gramStart"/>
      <w:r>
        <w:rPr>
          <w:rFonts w:ascii="Arial" w:hAnsi="Arial" w:cs="Arial"/>
        </w:rPr>
        <w:t>os  materiais</w:t>
      </w:r>
      <w:proofErr w:type="gramEnd"/>
      <w:r>
        <w:rPr>
          <w:rFonts w:ascii="Arial" w:hAnsi="Arial" w:cs="Arial"/>
        </w:rPr>
        <w:t xml:space="preserve"> necessários a execução dos serviços é de responsabilidade  da </w:t>
      </w:r>
      <w:r>
        <w:rPr>
          <w:rFonts w:ascii="Arial" w:hAnsi="Arial" w:cs="Arial"/>
          <w:b/>
        </w:rPr>
        <w:t>CONTRATADA.</w:t>
      </w:r>
    </w:p>
    <w:p w:rsidR="00D76607" w:rsidRDefault="00D76607" w:rsidP="00D76607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D76607" w:rsidRDefault="00D76607" w:rsidP="00D76607">
      <w:pPr>
        <w:ind w:firstLine="1134"/>
        <w:jc w:val="both"/>
        <w:rPr>
          <w:rFonts w:ascii="Arial" w:hAnsi="Arial" w:cs="Arial"/>
        </w:rPr>
      </w:pPr>
    </w:p>
    <w:p w:rsidR="00D76607" w:rsidRDefault="00D76607" w:rsidP="00D76607">
      <w:pPr>
        <w:ind w:firstLine="1134"/>
        <w:jc w:val="both"/>
      </w:pPr>
      <w:r>
        <w:rPr>
          <w:rFonts w:ascii="Arial" w:hAnsi="Arial" w:cs="Arial"/>
        </w:rPr>
        <w:t xml:space="preserve">1.4 – Ao assinar este Contrato, a </w:t>
      </w:r>
      <w:proofErr w:type="gramStart"/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 declara</w:t>
      </w:r>
      <w:proofErr w:type="gramEnd"/>
      <w:r>
        <w:rPr>
          <w:rFonts w:ascii="Arial" w:hAnsi="Arial" w:cs="Arial"/>
        </w:rPr>
        <w:t xml:space="preserve"> que tomou pleno conhecimento da natureza e condições locais onde serão executados os serviços objeto do presente contrato. Não será considerada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qualquer reclamação ou reivindicação por parte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fundamentada na falta de conhecimento dessas condições.</w:t>
      </w:r>
    </w:p>
    <w:p w:rsidR="00D76607" w:rsidRDefault="00D76607" w:rsidP="00D76607">
      <w:pPr>
        <w:ind w:firstLine="1134"/>
        <w:jc w:val="both"/>
        <w:rPr>
          <w:rFonts w:ascii="Arial" w:hAnsi="Arial" w:cs="Arial"/>
        </w:rPr>
      </w:pPr>
    </w:p>
    <w:p w:rsidR="00D76607" w:rsidRDefault="00D76607" w:rsidP="00D76607">
      <w:pPr>
        <w:ind w:firstLine="1200"/>
        <w:jc w:val="both"/>
      </w:pPr>
      <w:r>
        <w:rPr>
          <w:rFonts w:ascii="Arial" w:hAnsi="Arial" w:cs="Arial"/>
        </w:rPr>
        <w:t xml:space="preserve">1.5 – A </w:t>
      </w:r>
      <w:proofErr w:type="gramStart"/>
      <w:r>
        <w:rPr>
          <w:rFonts w:ascii="Arial" w:hAnsi="Arial" w:cs="Arial"/>
          <w:b/>
        </w:rPr>
        <w:t xml:space="preserve">CONTRATANTE </w:t>
      </w:r>
      <w:r>
        <w:rPr>
          <w:rFonts w:ascii="Arial" w:hAnsi="Arial" w:cs="Arial"/>
        </w:rPr>
        <w:t xml:space="preserve"> não</w:t>
      </w:r>
      <w:proofErr w:type="gramEnd"/>
      <w:r>
        <w:rPr>
          <w:rFonts w:ascii="Arial" w:hAnsi="Arial" w:cs="Arial"/>
        </w:rPr>
        <w:t xml:space="preserve"> se responsabiliza por quaisquer direitos trabalhistas,  previdenciários ou sociais dos empregados e/ou profissionais contratados pela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para realização dos serviços, cabendo à esta todas as despesas realizadas ou não.</w:t>
      </w:r>
    </w:p>
    <w:p w:rsidR="00D76607" w:rsidRDefault="00D76607" w:rsidP="00D76607">
      <w:pPr>
        <w:ind w:firstLine="1100"/>
        <w:jc w:val="both"/>
        <w:rPr>
          <w:rFonts w:ascii="Arial" w:hAnsi="Arial" w:cs="Arial"/>
        </w:rPr>
      </w:pPr>
    </w:p>
    <w:p w:rsidR="00D76607" w:rsidRDefault="00D76607" w:rsidP="00D76607">
      <w:pPr>
        <w:ind w:firstLine="1100"/>
        <w:jc w:val="both"/>
      </w:pPr>
      <w:r>
        <w:rPr>
          <w:rFonts w:ascii="Arial" w:eastAsia="Arial" w:hAnsi="Arial" w:cs="Arial"/>
        </w:rPr>
        <w:lastRenderedPageBreak/>
        <w:t xml:space="preserve"> </w:t>
      </w:r>
      <w:r>
        <w:rPr>
          <w:rFonts w:ascii="Arial" w:hAnsi="Arial" w:cs="Arial"/>
        </w:rPr>
        <w:t xml:space="preserve">1.6 – É de responsabilidade </w:t>
      </w:r>
      <w:proofErr w:type="gramStart"/>
      <w:r>
        <w:rPr>
          <w:rFonts w:ascii="Arial" w:hAnsi="Arial" w:cs="Arial"/>
        </w:rPr>
        <w:t xml:space="preserve">da  </w:t>
      </w:r>
      <w:r>
        <w:rPr>
          <w:rFonts w:ascii="Arial" w:hAnsi="Arial" w:cs="Arial"/>
          <w:b/>
        </w:rPr>
        <w:t>CONTRATADA</w:t>
      </w:r>
      <w:proofErr w:type="gramEnd"/>
      <w:r>
        <w:rPr>
          <w:rFonts w:ascii="Arial" w:hAnsi="Arial" w:cs="Arial"/>
        </w:rPr>
        <w:t xml:space="preserve"> o fornecimento dos Equipamentos de Proteção Individual, bem como os Equipamentos de Proteção Coletiva aos seus empregados.</w:t>
      </w:r>
    </w:p>
    <w:p w:rsidR="00D76607" w:rsidRDefault="00D76607" w:rsidP="00D76607">
      <w:pPr>
        <w:ind w:firstLine="1100"/>
        <w:rPr>
          <w:rFonts w:ascii="Arial" w:hAnsi="Arial" w:cs="Arial"/>
        </w:rPr>
      </w:pPr>
    </w:p>
    <w:p w:rsidR="00D76607" w:rsidRDefault="00D76607" w:rsidP="00D76607">
      <w:pPr>
        <w:ind w:left="100" w:firstLine="1000"/>
        <w:jc w:val="both"/>
      </w:pP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 xml:space="preserve">1.7 - Quaisquer reparos de falhas ou </w:t>
      </w:r>
      <w:proofErr w:type="spellStart"/>
      <w:r>
        <w:rPr>
          <w:rFonts w:ascii="Arial" w:hAnsi="Arial" w:cs="Arial"/>
        </w:rPr>
        <w:t>reexecução</w:t>
      </w:r>
      <w:proofErr w:type="spellEnd"/>
      <w:r>
        <w:rPr>
          <w:rFonts w:ascii="Arial" w:hAnsi="Arial" w:cs="Arial"/>
        </w:rPr>
        <w:t xml:space="preserve"> dos serviços serão obrigatoriamente feitos pela </w:t>
      </w:r>
      <w:proofErr w:type="gramStart"/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 sem</w:t>
      </w:r>
      <w:proofErr w:type="gramEnd"/>
      <w:r>
        <w:rPr>
          <w:rFonts w:ascii="Arial" w:hAnsi="Arial" w:cs="Arial"/>
        </w:rPr>
        <w:t xml:space="preserve"> nenhum ônus para a </w:t>
      </w:r>
      <w:r>
        <w:rPr>
          <w:rFonts w:ascii="Arial" w:hAnsi="Arial" w:cs="Arial"/>
          <w:b/>
        </w:rPr>
        <w:t>PREFEITURA MUNICIPAL DE ÁGUAS FRIAS.</w:t>
      </w:r>
    </w:p>
    <w:p w:rsidR="00D76607" w:rsidRDefault="00D76607" w:rsidP="00D76607">
      <w:pPr>
        <w:ind w:firstLine="1134"/>
        <w:jc w:val="both"/>
        <w:rPr>
          <w:rFonts w:ascii="Arial" w:hAnsi="Arial" w:cs="Arial"/>
          <w:b/>
        </w:rPr>
      </w:pPr>
    </w:p>
    <w:p w:rsidR="00D76607" w:rsidRDefault="00D76607" w:rsidP="00D76607">
      <w:pPr>
        <w:ind w:firstLine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1.8 RESPONSABILIDADES DA CONTRATADA</w:t>
      </w:r>
    </w:p>
    <w:p w:rsidR="00D76607" w:rsidRDefault="00D76607" w:rsidP="00D76607">
      <w:pPr>
        <w:ind w:firstLine="1134"/>
        <w:jc w:val="both"/>
        <w:rPr>
          <w:rFonts w:ascii="Arial" w:hAnsi="Arial" w:cs="Arial"/>
          <w:b/>
        </w:rPr>
      </w:pPr>
    </w:p>
    <w:p w:rsidR="00D76607" w:rsidRDefault="00D76607" w:rsidP="00D76607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1.8.1. A CONTRATADA será responsável por:</w:t>
      </w:r>
    </w:p>
    <w:p w:rsidR="00D76607" w:rsidRDefault="00D76607" w:rsidP="00D76607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Retirar dos serviços quaisquer de seus empregados que, por incapacidade técnica, ação, omissão, inconveniência de conduta ou a pedido da CONTRATANTE, seja julgado nocivo ao trabalho;</w:t>
      </w:r>
    </w:p>
    <w:p w:rsidR="00D76607" w:rsidRDefault="00D76607" w:rsidP="00D76607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 Isentar a CONTRATANTE de qualquer responsabilidade civil, criminal, trabalhista, tributária, fiscal, administrativa e previdenciária decorrente dos serviços objeto deste contrato;</w:t>
      </w:r>
    </w:p>
    <w:p w:rsidR="00D76607" w:rsidRDefault="00D76607" w:rsidP="00D76607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c) Responder por eventuais reclamatórias trabalhistas interpostas por seus empregados ou prepostos envolvidos na execução dos serviços objeto do presente contrato, desonerando a CONTRATANTE da responsabilidade solidária ou subsidiária, e assumindo o dever de indenizar a CONTRATANTE para a hipótese de esta adimplir qualquer débito a que esta não tenha dado causa;</w:t>
      </w:r>
    </w:p>
    <w:p w:rsidR="00D76607" w:rsidRDefault="00D76607" w:rsidP="00D76607">
      <w:pPr>
        <w:ind w:firstLine="113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d)Quanto</w:t>
      </w:r>
      <w:proofErr w:type="gramEnd"/>
      <w:r>
        <w:rPr>
          <w:rFonts w:ascii="Arial" w:hAnsi="Arial" w:cs="Arial"/>
        </w:rPr>
        <w:t xml:space="preserve"> a quaisquer danos causados ao equipamento utilizado para prestação dos serviços, arcando com qualquer custo advindo ou decorrente do mesmo;</w:t>
      </w:r>
    </w:p>
    <w:p w:rsidR="00D76607" w:rsidRDefault="00D76607" w:rsidP="00D76607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e) Quanto a toda e qualquer responsabilidade ou reparação civil e penal que porventura surgir em decorrência da prestação dos referidos serviços;</w:t>
      </w:r>
    </w:p>
    <w:p w:rsidR="00D76607" w:rsidRDefault="00D76607" w:rsidP="00D76607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f) A CONTRATADA deverá garantir que os vigilantes apresentem-se devidamente uniformizados, identificados e portando os equipamentos de proteção individual (EPI) inerentes ao cargo. A contratada se responsabilizará em contratar somente seguranças com treinamento adequado e portadores da Carteira Nacional de Vigilantes válida.</w:t>
      </w:r>
    </w:p>
    <w:p w:rsidR="00D76607" w:rsidRDefault="00D76607" w:rsidP="00D76607">
      <w:pPr>
        <w:ind w:firstLine="113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</w:t>
      </w:r>
      <w:proofErr w:type="gramEnd"/>
      <w:r>
        <w:rPr>
          <w:rFonts w:ascii="Arial" w:hAnsi="Arial" w:cs="Arial"/>
        </w:rPr>
        <w:t xml:space="preserve">). Os uniformes deverão ser mantidos limpos e asseados, quer no aspecto do vestuário, quer no de higiene pessoal. </w:t>
      </w:r>
    </w:p>
    <w:p w:rsidR="00D76607" w:rsidRDefault="00D76607" w:rsidP="00D76607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h) O EPI deverá ter a comprovação e a certificação (Certificado de Aprovação - CA) do Ministério do Trabalho. </w:t>
      </w:r>
    </w:p>
    <w:p w:rsidR="00D76607" w:rsidRDefault="00D76607" w:rsidP="00D76607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i) Não será permitido ao vigilantes da CONTRATADA prestar os serviços à CONTRATANTE sem estar devidamente uniformizado e com a identificação do crachá correspondente. </w:t>
      </w:r>
    </w:p>
    <w:p w:rsidR="00D76607" w:rsidRDefault="00D76607" w:rsidP="00D76607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j)Responsabilizar</w:t>
      </w:r>
      <w:proofErr w:type="gramEnd"/>
      <w:r>
        <w:rPr>
          <w:rFonts w:ascii="Arial" w:hAnsi="Arial" w:cs="Arial"/>
        </w:rPr>
        <w:t xml:space="preserve">-se pela guarda do patrimônio da CONTRATANTE e transeuntes. </w:t>
      </w:r>
    </w:p>
    <w:p w:rsidR="00D76607" w:rsidRDefault="00D76607" w:rsidP="00D76607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k) Observar conduta adequada na utilização dos equipamentos e dependências da CONTRATANTE. </w:t>
      </w:r>
    </w:p>
    <w:p w:rsidR="00D76607" w:rsidRDefault="00D76607" w:rsidP="00D76607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l) Cumprir as obrigações assumidas no contrato; </w:t>
      </w:r>
    </w:p>
    <w:p w:rsidR="00D76607" w:rsidRDefault="00D76607" w:rsidP="00D76607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m) Fornecer à Contratada todas as informações necessárias para o desenvolvimento dos serviços, esclarecendo eventuais dúvidas; </w:t>
      </w:r>
    </w:p>
    <w:p w:rsidR="00D76607" w:rsidRDefault="00D76607" w:rsidP="00D76607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n) Responsabilizar-se por toda e qualquer despesa, inclusive, despesa de natureza previdenciária, fiscal, trabalhista ou civil, bem como emolumentos, ônus ou encargos de qualquer espécie e origem pertinentes a execução do objeto de presente termo de referência. Responsabilizar-se por quaisquer danos ou prejuízos físicos e materiais que possam vir a ser causado a contratante ou a terceiros, pelos seus prepostos, advindos de imperícia, negligencia, imprudência ou desrespeito às normas de segurança e/ou qualidade dos serviços fornecidos; 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SEGUNDA - DA DOCUMENTAÇÃO CONTRATUAL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</w:pPr>
      <w:r>
        <w:rPr>
          <w:rFonts w:ascii="Arial" w:hAnsi="Arial" w:cs="Arial"/>
        </w:rPr>
        <w:t xml:space="preserve">2 - Fazem parte deste Contrato, independentemente de transcrição, os seguintes documentos, cujo teor é de conhecimento das partes contratantes: Proposta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Dispensa por Limite</w:t>
      </w:r>
      <w:r>
        <w:rPr>
          <w:rFonts w:ascii="Arial" w:hAnsi="Arial" w:cs="Arial"/>
          <w:lang w:eastAsia="pt-BR"/>
        </w:rPr>
        <w:t xml:space="preserve"> nº63/2022</w:t>
      </w:r>
      <w:r>
        <w:rPr>
          <w:rFonts w:ascii="Arial" w:hAnsi="Arial" w:cs="Arial"/>
        </w:rPr>
        <w:t>, especif</w:t>
      </w:r>
      <w:r>
        <w:rPr>
          <w:rFonts w:ascii="Arial" w:hAnsi="Arial" w:cs="Arial"/>
        </w:rPr>
        <w:t>icações complementares, além das normas e instruções legais vigentes no País, que lhe forem atinentes.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center"/>
      </w:pPr>
      <w:r>
        <w:rPr>
          <w:rFonts w:ascii="Arial" w:hAnsi="Arial" w:cs="Arial"/>
          <w:b/>
        </w:rPr>
        <w:t xml:space="preserve">CLÁUSULA TERCEIRA - </w:t>
      </w:r>
      <w:r>
        <w:rPr>
          <w:rFonts w:ascii="Arial" w:hAnsi="Arial" w:cs="Arial"/>
          <w:b/>
          <w:bCs/>
        </w:rPr>
        <w:t xml:space="preserve"> DOS CASOS OMISSOS</w:t>
      </w:r>
    </w:p>
    <w:p w:rsidR="00AD0666" w:rsidRDefault="00AD0666">
      <w:pPr>
        <w:jc w:val="both"/>
        <w:rPr>
          <w:rFonts w:ascii="Arial" w:hAnsi="Arial" w:cs="Arial"/>
        </w:rPr>
      </w:pPr>
    </w:p>
    <w:p w:rsidR="00AD0666" w:rsidRDefault="000F28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3 - Os casos omissos serão resolvidos à luz da Lei Federal 8.666/93 de 21 de junho de 1.993 e alterações post</w:t>
      </w:r>
      <w:r>
        <w:rPr>
          <w:rFonts w:ascii="Arial" w:hAnsi="Arial" w:cs="Arial"/>
        </w:rPr>
        <w:t xml:space="preserve">eriores vigentes, consolidada com </w:t>
      </w:r>
      <w:proofErr w:type="gramStart"/>
      <w:r>
        <w:rPr>
          <w:rFonts w:ascii="Arial" w:hAnsi="Arial" w:cs="Arial"/>
        </w:rPr>
        <w:t>a  Lei</w:t>
      </w:r>
      <w:proofErr w:type="gramEnd"/>
      <w:r>
        <w:rPr>
          <w:rFonts w:ascii="Arial" w:hAnsi="Arial" w:cs="Arial"/>
        </w:rPr>
        <w:t xml:space="preserve"> 10.520, de 17 de julho de 2002 e o Decreto Municipal nº 045/2007 recorrendo-se à analogia, aos costumes e aos princípios gerais de Direito.  </w:t>
      </w:r>
    </w:p>
    <w:p w:rsidR="00AD0666" w:rsidRDefault="00AD0666">
      <w:pPr>
        <w:ind w:firstLine="1134"/>
        <w:jc w:val="both"/>
        <w:rPr>
          <w:rFonts w:ascii="Arial" w:hAnsi="Arial" w:cs="Arial"/>
        </w:rPr>
      </w:pPr>
    </w:p>
    <w:p w:rsidR="00AD0666" w:rsidRDefault="000F28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QUARTA - DO PREÇO E CONDIÇÕES DE PAGAMENTO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</w:pPr>
      <w:r>
        <w:rPr>
          <w:rFonts w:ascii="Arial" w:hAnsi="Arial" w:cs="Arial"/>
        </w:rPr>
        <w:t xml:space="preserve">4.1 -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pagará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, pelos serviços, o preço proposto que é </w:t>
      </w:r>
      <w:r>
        <w:rPr>
          <w:rFonts w:ascii="Arial" w:hAnsi="Arial" w:cs="Arial"/>
          <w:lang w:eastAsia="pt-BR"/>
        </w:rPr>
        <w:t>R$ 760,00(setecentos e sessenta reais)</w:t>
      </w:r>
      <w:r>
        <w:rPr>
          <w:rFonts w:ascii="Arial" w:hAnsi="Arial" w:cs="Arial"/>
        </w:rPr>
        <w:t>.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</w:pPr>
      <w:r>
        <w:rPr>
          <w:rFonts w:ascii="Arial" w:hAnsi="Arial" w:cs="Arial"/>
        </w:rPr>
        <w:t xml:space="preserve">4.2 - Fica expressamente estabelecido que os preços constantes na proposta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incluem todos os custos diretos e indiretos requerido</w:t>
      </w:r>
      <w:r>
        <w:rPr>
          <w:rFonts w:ascii="Arial" w:hAnsi="Arial" w:cs="Arial"/>
        </w:rPr>
        <w:t>s para a execução do objeto contratado, constituindo-se na única remuneração devida.</w:t>
      </w:r>
    </w:p>
    <w:p w:rsidR="00AD0666" w:rsidRDefault="00AD0666">
      <w:pPr>
        <w:ind w:firstLine="1134"/>
        <w:jc w:val="both"/>
        <w:rPr>
          <w:rFonts w:ascii="Arial" w:hAnsi="Arial" w:cs="Arial"/>
        </w:rPr>
      </w:pPr>
    </w:p>
    <w:p w:rsidR="00AD0666" w:rsidRDefault="000F283E">
      <w:pPr>
        <w:ind w:firstLine="1134"/>
        <w:jc w:val="both"/>
      </w:pPr>
      <w:r>
        <w:rPr>
          <w:rFonts w:ascii="Arial" w:hAnsi="Arial" w:cs="Arial"/>
        </w:rPr>
        <w:t xml:space="preserve">4.3 - O pagamento será efetivado, após entrega do objeto </w:t>
      </w:r>
      <w:proofErr w:type="gramStart"/>
      <w:r>
        <w:rPr>
          <w:rFonts w:ascii="Arial" w:hAnsi="Arial" w:cs="Arial"/>
        </w:rPr>
        <w:t>licitado  e</w:t>
      </w:r>
      <w:proofErr w:type="gramEnd"/>
      <w:r>
        <w:rPr>
          <w:rFonts w:ascii="Arial" w:hAnsi="Arial" w:cs="Arial"/>
        </w:rPr>
        <w:t xml:space="preserve"> apresentação da Nota Fiscal, na Tesouraria da Secretaria de Finanças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ou Ordem Bancária</w:t>
      </w:r>
      <w:r>
        <w:rPr>
          <w:rFonts w:ascii="Arial" w:hAnsi="Arial" w:cs="Arial"/>
        </w:rPr>
        <w:t xml:space="preserve">, no seguinte prazo: Até 20 dias após a prestação de serviços/entrega dos materiais 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</w:pPr>
      <w:r>
        <w:rPr>
          <w:rFonts w:ascii="Arial" w:hAnsi="Arial" w:cs="Arial"/>
        </w:rPr>
        <w:t xml:space="preserve">4.4 - </w:t>
      </w:r>
      <w:r>
        <w:rPr>
          <w:rFonts w:ascii="Arial" w:hAnsi="Arial" w:cs="Arial"/>
          <w:b/>
        </w:rPr>
        <w:t xml:space="preserve"> Nota fiscal eletrônica deverá ser emitida em nome do Município </w:t>
      </w:r>
      <w:proofErr w:type="gramStart"/>
      <w:r>
        <w:rPr>
          <w:rFonts w:ascii="Arial" w:hAnsi="Arial" w:cs="Arial"/>
          <w:b/>
        </w:rPr>
        <w:t>de  Águas</w:t>
      </w:r>
      <w:proofErr w:type="gramEnd"/>
      <w:r>
        <w:rPr>
          <w:rFonts w:ascii="Arial" w:hAnsi="Arial" w:cs="Arial"/>
          <w:b/>
        </w:rPr>
        <w:t xml:space="preserve"> Frias CNPJ 95.990.180/0001-02 Rua Sete de Setembro, 512, centro, Águas Frias -SC, CEP 89.</w:t>
      </w:r>
      <w:r>
        <w:rPr>
          <w:rFonts w:ascii="Arial" w:hAnsi="Arial" w:cs="Arial"/>
          <w:b/>
        </w:rPr>
        <w:t>843-000. A mesma deverá ser encaminhada para o e-mail: contabilidade@aguasfrias.sc.gov.br, nos arquivos com extensão XML e PDF, sob pena de retenção de pagamentos.</w:t>
      </w:r>
    </w:p>
    <w:p w:rsidR="00AD0666" w:rsidRDefault="00AD0666">
      <w:pPr>
        <w:ind w:firstLine="1134"/>
        <w:jc w:val="both"/>
        <w:rPr>
          <w:rFonts w:ascii="Arial" w:hAnsi="Arial" w:cs="Arial"/>
          <w:b/>
        </w:rPr>
      </w:pPr>
    </w:p>
    <w:p w:rsidR="00AD0666" w:rsidRDefault="000F28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QUINTA - DO REAJUSTAMENTO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</w:pPr>
      <w:r>
        <w:rPr>
          <w:rFonts w:ascii="Arial" w:hAnsi="Arial" w:cs="Arial"/>
        </w:rPr>
        <w:t xml:space="preserve">5 - O custo apresentado caracterizando o preço unitário e global para a execução dos serviços será reajustado de acordo com o seguinte critério: </w:t>
      </w:r>
      <w:r>
        <w:rPr>
          <w:rFonts w:ascii="Arial" w:hAnsi="Arial" w:cs="Arial"/>
          <w:lang w:eastAsia="pt-BR"/>
        </w:rPr>
        <w:t>SEM REAJUSTE</w:t>
      </w:r>
      <w:r>
        <w:rPr>
          <w:rFonts w:ascii="Arial" w:hAnsi="Arial" w:cs="Arial"/>
        </w:rPr>
        <w:t>.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Pr="00D76607" w:rsidRDefault="000F28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</w:t>
      </w:r>
      <w:r w:rsidRPr="00D76607">
        <w:rPr>
          <w:rFonts w:ascii="Arial" w:hAnsi="Arial" w:cs="Arial"/>
          <w:b/>
        </w:rPr>
        <w:t>SEXTA - DOS PRAZOS DE EXECUÇÃO E VIGÊNCIA</w:t>
      </w:r>
    </w:p>
    <w:p w:rsidR="00AD0666" w:rsidRPr="00D76607" w:rsidRDefault="00AD0666">
      <w:pPr>
        <w:ind w:firstLine="1134"/>
        <w:jc w:val="both"/>
        <w:rPr>
          <w:rFonts w:ascii="Arial" w:hAnsi="Arial" w:cs="Arial"/>
        </w:rPr>
      </w:pPr>
    </w:p>
    <w:p w:rsidR="00AD0666" w:rsidRPr="00D76607" w:rsidRDefault="000F283E">
      <w:pPr>
        <w:ind w:firstLine="1134"/>
        <w:jc w:val="both"/>
      </w:pPr>
      <w:r w:rsidRPr="00D76607">
        <w:rPr>
          <w:rFonts w:ascii="Arial" w:hAnsi="Arial" w:cs="Arial"/>
        </w:rPr>
        <w:t>6.1</w:t>
      </w:r>
      <w:r w:rsidRPr="00D76607">
        <w:rPr>
          <w:rFonts w:ascii="Arial" w:hAnsi="Arial" w:cs="Arial"/>
        </w:rPr>
        <w:t xml:space="preserve"> - O </w:t>
      </w:r>
      <w:r w:rsidRPr="00D76607">
        <w:rPr>
          <w:rFonts w:ascii="Arial" w:hAnsi="Arial" w:cs="Arial"/>
        </w:rPr>
        <w:t>prazo de execução é de ATÉ 30/12/2022</w:t>
      </w:r>
      <w:r w:rsidRPr="00D76607">
        <w:rPr>
          <w:rFonts w:ascii="Arial" w:hAnsi="Arial" w:cs="Arial"/>
        </w:rPr>
        <w:t xml:space="preserve">, e terá vigência da assinatura </w:t>
      </w:r>
      <w:proofErr w:type="gramStart"/>
      <w:r w:rsidRPr="00D76607">
        <w:rPr>
          <w:rFonts w:ascii="Arial" w:hAnsi="Arial" w:cs="Arial"/>
        </w:rPr>
        <w:t>até  30</w:t>
      </w:r>
      <w:proofErr w:type="gramEnd"/>
      <w:r w:rsidRPr="00D76607">
        <w:rPr>
          <w:rFonts w:ascii="Arial" w:hAnsi="Arial" w:cs="Arial"/>
        </w:rPr>
        <w:t>/12/22, podendo ser prorrogado, mediante termo aditivo, desde que seja acordado entre as partes através de declaração por escrito com antecedência mínima de 10 dias antes do t</w:t>
      </w:r>
      <w:r w:rsidRPr="00D76607">
        <w:rPr>
          <w:rFonts w:ascii="Arial" w:hAnsi="Arial" w:cs="Arial"/>
        </w:rPr>
        <w:t>érmino do contrato, e de conformidade com o estabelecido nas Leis Nº. 8.666/93 e 8.883/94.</w:t>
      </w:r>
    </w:p>
    <w:p w:rsidR="00AD0666" w:rsidRPr="00D76607" w:rsidRDefault="00AD0666">
      <w:pPr>
        <w:ind w:firstLine="1134"/>
        <w:jc w:val="both"/>
        <w:rPr>
          <w:rFonts w:ascii="Arial" w:hAnsi="Arial" w:cs="Arial"/>
        </w:rPr>
      </w:pPr>
    </w:p>
    <w:p w:rsidR="00AD0666" w:rsidRPr="00D76607" w:rsidRDefault="000F283E">
      <w:pPr>
        <w:ind w:firstLine="1134"/>
        <w:jc w:val="both"/>
      </w:pPr>
      <w:r w:rsidRPr="00D76607">
        <w:rPr>
          <w:rFonts w:ascii="Arial" w:hAnsi="Arial" w:cs="Arial"/>
        </w:rPr>
        <w:t xml:space="preserve">6.2 - O início deve se dar em 5 (cinco) dias a partir da emissão da </w:t>
      </w:r>
      <w:r w:rsidRPr="00D76607">
        <w:rPr>
          <w:rFonts w:ascii="Arial" w:hAnsi="Arial" w:cs="Arial"/>
        </w:rPr>
        <w:t>Ordem de Serviço</w:t>
      </w:r>
      <w:r w:rsidRPr="00D76607">
        <w:rPr>
          <w:rFonts w:ascii="Arial" w:hAnsi="Arial" w:cs="Arial"/>
        </w:rPr>
        <w:t>.</w:t>
      </w:r>
    </w:p>
    <w:p w:rsidR="00AD0666" w:rsidRPr="00D76607" w:rsidRDefault="00AD0666">
      <w:pPr>
        <w:ind w:firstLine="1134"/>
        <w:jc w:val="both"/>
        <w:rPr>
          <w:rFonts w:ascii="Arial" w:hAnsi="Arial" w:cs="Arial"/>
        </w:rPr>
      </w:pPr>
    </w:p>
    <w:p w:rsidR="00AD0666" w:rsidRPr="00D76607" w:rsidRDefault="000F283E">
      <w:pPr>
        <w:ind w:firstLine="1134"/>
        <w:jc w:val="both"/>
        <w:rPr>
          <w:rFonts w:ascii="Arial" w:hAnsi="Arial" w:cs="Arial"/>
        </w:rPr>
      </w:pPr>
      <w:r w:rsidRPr="00D76607">
        <w:rPr>
          <w:rFonts w:ascii="Arial" w:hAnsi="Arial" w:cs="Arial"/>
        </w:rPr>
        <w:t>6.3 - Na contagem dos prazos, excluir-se-á o dia do iní</w:t>
      </w:r>
      <w:r w:rsidRPr="00D76607">
        <w:rPr>
          <w:rFonts w:ascii="Arial" w:hAnsi="Arial" w:cs="Arial"/>
        </w:rPr>
        <w:t>cio e incluir-se-á o do vencimento.</w:t>
      </w:r>
    </w:p>
    <w:p w:rsidR="00AD0666" w:rsidRPr="00D76607" w:rsidRDefault="000F283E">
      <w:pPr>
        <w:ind w:firstLine="1134"/>
        <w:jc w:val="both"/>
        <w:rPr>
          <w:rFonts w:ascii="Arial" w:eastAsia="Arial" w:hAnsi="Arial" w:cs="Arial"/>
        </w:rPr>
      </w:pPr>
      <w:r w:rsidRPr="00D76607"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  <w:rPr>
          <w:rFonts w:ascii="Arial" w:hAnsi="Arial" w:cs="Arial"/>
        </w:rPr>
      </w:pPr>
      <w:r w:rsidRPr="00D76607">
        <w:rPr>
          <w:rFonts w:ascii="Arial" w:hAnsi="Arial" w:cs="Arial"/>
        </w:rPr>
        <w:t>6.4 - Os prazos serão em dias consecutivos</w:t>
      </w:r>
      <w:r>
        <w:rPr>
          <w:rFonts w:ascii="Arial" w:hAnsi="Arial" w:cs="Arial"/>
        </w:rPr>
        <w:t>, exceto quando for explicitamente disposto de forma diferente.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6.5 - Os prazos se iniciam e vencem em dia de expediente normal.</w:t>
      </w:r>
    </w:p>
    <w:p w:rsidR="00AD0666" w:rsidRDefault="00AD0666">
      <w:pPr>
        <w:rPr>
          <w:rFonts w:ascii="Arial" w:hAnsi="Arial" w:cs="Arial"/>
          <w:b/>
        </w:rPr>
      </w:pPr>
    </w:p>
    <w:p w:rsidR="00D76607" w:rsidRDefault="00D76607">
      <w:pPr>
        <w:jc w:val="center"/>
        <w:rPr>
          <w:rFonts w:ascii="Arial" w:hAnsi="Arial" w:cs="Arial"/>
          <w:b/>
        </w:rPr>
      </w:pPr>
    </w:p>
    <w:p w:rsidR="00D76607" w:rsidRDefault="00D76607">
      <w:pPr>
        <w:jc w:val="center"/>
        <w:rPr>
          <w:rFonts w:ascii="Arial" w:hAnsi="Arial" w:cs="Arial"/>
          <w:b/>
        </w:rPr>
      </w:pPr>
    </w:p>
    <w:p w:rsidR="00D76607" w:rsidRDefault="00D76607">
      <w:pPr>
        <w:jc w:val="center"/>
        <w:rPr>
          <w:rFonts w:ascii="Arial" w:hAnsi="Arial" w:cs="Arial"/>
          <w:b/>
        </w:rPr>
      </w:pPr>
    </w:p>
    <w:p w:rsidR="00AD0666" w:rsidRDefault="000F28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CLÁUSULA SÉTIMA - DAS DESPESAS E FONTES DOS </w:t>
      </w:r>
      <w:r>
        <w:rPr>
          <w:rFonts w:ascii="Arial" w:hAnsi="Arial" w:cs="Arial"/>
          <w:b/>
        </w:rPr>
        <w:t>RECURSOS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7 - As despesas decorrentes do presente contrato correrão por conta do Orçamento Fiscal vigente, cuja(s) fonte(s) de recurso(s) tem a seguinte classificação: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:rsidR="00AD0666" w:rsidRDefault="00AD0666">
      <w:pPr>
        <w:rPr>
          <w:rFonts w:ascii="Arial" w:hAnsi="Arial" w:cs="Arial"/>
        </w:rPr>
      </w:pPr>
    </w:p>
    <w:tbl>
      <w:tblPr>
        <w:tblW w:w="10930" w:type="dxa"/>
        <w:tblInd w:w="-1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3969"/>
        <w:gridCol w:w="2126"/>
        <w:gridCol w:w="1858"/>
      </w:tblGrid>
      <w:tr w:rsidR="00AD0666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0666" w:rsidRDefault="000F283E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0666" w:rsidRDefault="000F283E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Projeto/Atividade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0666" w:rsidRDefault="000F283E">
            <w:pPr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0666" w:rsidRDefault="000F283E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 Orçamentário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666" w:rsidRDefault="000F283E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</w:tr>
      <w:tr w:rsidR="00AD0666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0666" w:rsidRDefault="000F283E">
            <w:pPr>
              <w:ind w:right="-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0666" w:rsidRDefault="000F283E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0666" w:rsidRDefault="000F283E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MANUTENÇÃO DA </w:t>
            </w:r>
            <w:r>
              <w:rPr>
                <w:rFonts w:ascii="Arial" w:hAnsi="Arial" w:cs="Arial"/>
              </w:rPr>
              <w:t>CULTURA NO MUNICÍPIO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0666" w:rsidRDefault="000F283E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339039990000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666" w:rsidRDefault="000F283E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760,00</w:t>
            </w:r>
          </w:p>
        </w:tc>
      </w:tr>
    </w:tbl>
    <w:p w:rsidR="00AD0666" w:rsidRDefault="00AD0666">
      <w:pPr>
        <w:ind w:firstLine="1134"/>
        <w:jc w:val="both"/>
        <w:rPr>
          <w:rFonts w:ascii="Arial" w:hAnsi="Arial" w:cs="Arial"/>
        </w:rPr>
      </w:pPr>
    </w:p>
    <w:p w:rsidR="00AD0666" w:rsidRDefault="00AD0666">
      <w:pPr>
        <w:rPr>
          <w:rFonts w:ascii="Arial" w:hAnsi="Arial" w:cs="Arial"/>
          <w:b/>
        </w:rPr>
      </w:pPr>
    </w:p>
    <w:p w:rsidR="00AD0666" w:rsidRDefault="000F28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OITAVA - DA ACEITAÇÃO E DO CONTROLE DE QUALIDADE</w:t>
      </w:r>
    </w:p>
    <w:p w:rsidR="00AD0666" w:rsidRDefault="00AD0666">
      <w:pPr>
        <w:jc w:val="center"/>
        <w:rPr>
          <w:rFonts w:ascii="Arial" w:hAnsi="Arial" w:cs="Arial"/>
        </w:rPr>
      </w:pPr>
    </w:p>
    <w:p w:rsidR="00D76607" w:rsidRDefault="000F283E" w:rsidP="00D76607">
      <w:pPr>
        <w:ind w:firstLine="1134"/>
        <w:jc w:val="both"/>
      </w:pPr>
      <w:r>
        <w:rPr>
          <w:rFonts w:ascii="Arial" w:hAnsi="Arial" w:cs="Arial"/>
        </w:rPr>
        <w:t xml:space="preserve">8.1 - O material somente será considerado devidamente aceito após analisado e aprovado </w:t>
      </w:r>
      <w:r w:rsidR="00D76607" w:rsidRPr="0047474F">
        <w:rPr>
          <w:rFonts w:ascii="Arial" w:hAnsi="Arial" w:cs="Arial"/>
        </w:rPr>
        <w:t xml:space="preserve">pela Secretária Municipal de Educação Esporte e Turismo </w:t>
      </w:r>
      <w:proofErr w:type="spellStart"/>
      <w:r w:rsidR="00D76607" w:rsidRPr="0047474F">
        <w:rPr>
          <w:rFonts w:ascii="Arial" w:hAnsi="Arial" w:cs="Arial"/>
        </w:rPr>
        <w:t>Jocinéia</w:t>
      </w:r>
      <w:proofErr w:type="spellEnd"/>
      <w:r w:rsidR="00D76607" w:rsidRPr="0047474F">
        <w:rPr>
          <w:rFonts w:ascii="Arial" w:hAnsi="Arial" w:cs="Arial"/>
        </w:rPr>
        <w:t xml:space="preserve"> </w:t>
      </w:r>
      <w:proofErr w:type="spellStart"/>
      <w:r w:rsidR="00D76607" w:rsidRPr="0047474F">
        <w:rPr>
          <w:rFonts w:ascii="Arial" w:hAnsi="Arial" w:cs="Arial"/>
        </w:rPr>
        <w:t>Pandolfo</w:t>
      </w:r>
      <w:proofErr w:type="spellEnd"/>
      <w:r w:rsidR="00D76607" w:rsidRPr="0047474F">
        <w:rPr>
          <w:rFonts w:ascii="Arial" w:hAnsi="Arial" w:cs="Arial"/>
        </w:rPr>
        <w:t xml:space="preserve"> Gonçalves da Silva</w:t>
      </w:r>
    </w:p>
    <w:p w:rsidR="00AD0666" w:rsidRDefault="00AD0666">
      <w:pPr>
        <w:ind w:firstLine="1134"/>
        <w:jc w:val="both"/>
        <w:rPr>
          <w:rFonts w:ascii="Arial" w:hAnsi="Arial" w:cs="Arial"/>
        </w:rPr>
      </w:pPr>
    </w:p>
    <w:p w:rsidR="00AD0666" w:rsidRDefault="000F283E">
      <w:pPr>
        <w:ind w:firstLine="1134"/>
        <w:jc w:val="both"/>
      </w:pPr>
      <w:r>
        <w:rPr>
          <w:rFonts w:ascii="Arial" w:hAnsi="Arial" w:cs="Arial"/>
        </w:rPr>
        <w:t xml:space="preserve">8.2 - </w:t>
      </w:r>
      <w:proofErr w:type="gramStart"/>
      <w:r>
        <w:rPr>
          <w:rFonts w:ascii="Arial" w:hAnsi="Arial" w:cs="Arial"/>
        </w:rPr>
        <w:t>No  caso</w:t>
      </w:r>
      <w:proofErr w:type="gramEnd"/>
      <w:r>
        <w:rPr>
          <w:rFonts w:ascii="Arial" w:hAnsi="Arial" w:cs="Arial"/>
        </w:rPr>
        <w:t xml:space="preserve"> de não aceitação do material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,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deverá providenciar, sem ônus para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, a substituição dos materiais no prazo máximo de 15 (quinze) dias corridos, contados da notificação recebida. </w:t>
      </w:r>
    </w:p>
    <w:p w:rsidR="00AD0666" w:rsidRDefault="00AD0666">
      <w:pPr>
        <w:rPr>
          <w:rFonts w:ascii="Arial" w:hAnsi="Arial" w:cs="Arial"/>
          <w:b/>
        </w:rPr>
      </w:pPr>
    </w:p>
    <w:p w:rsidR="00AD0666" w:rsidRDefault="000F283E">
      <w:pPr>
        <w:ind w:firstLine="1134"/>
        <w:jc w:val="both"/>
      </w:pPr>
      <w:r>
        <w:rPr>
          <w:rFonts w:ascii="Arial" w:hAnsi="Arial" w:cs="Arial"/>
        </w:rPr>
        <w:t xml:space="preserve">8.3 -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everá manter preposto, aceito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no local da obra ou serviço, para representá-la na execução deste Contrato.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</w:pPr>
      <w:r>
        <w:rPr>
          <w:rFonts w:ascii="Arial" w:hAnsi="Arial" w:cs="Arial"/>
        </w:rPr>
        <w:t xml:space="preserve">8.4 -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é obrigada a reparar, corrigir, remover, reconstruir ou substituir, às suas expensas, no total ou em parte, o o</w:t>
      </w:r>
      <w:r>
        <w:rPr>
          <w:rFonts w:ascii="Arial" w:hAnsi="Arial" w:cs="Arial"/>
        </w:rPr>
        <w:t>bjeto deste Contrato em que se verificarem vícios, defeitos ou incorreções resultantes da execução ou de materiais empregados.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</w:pPr>
      <w:r>
        <w:rPr>
          <w:rFonts w:ascii="Arial" w:hAnsi="Arial" w:cs="Arial"/>
        </w:rPr>
        <w:t xml:space="preserve">8.5 -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é responsável pelos danos causados diretamente à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ou a terceiros, decorrentes de sua culpa ou dol</w:t>
      </w:r>
      <w:r>
        <w:rPr>
          <w:rFonts w:ascii="Arial" w:hAnsi="Arial" w:cs="Arial"/>
        </w:rPr>
        <w:t>o na responsabilidade a fiscalização ou o acompanhamento pelo órgão interessado.</w:t>
      </w:r>
    </w:p>
    <w:p w:rsidR="00AD0666" w:rsidRDefault="00AD0666">
      <w:pPr>
        <w:jc w:val="center"/>
        <w:rPr>
          <w:rFonts w:ascii="Arial" w:hAnsi="Arial" w:cs="Arial"/>
          <w:b/>
        </w:rPr>
      </w:pPr>
    </w:p>
    <w:p w:rsidR="00AD0666" w:rsidRDefault="000F28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NONA - DA ALTERAÇÃO CONTRATUAL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9.1 - Este contrato poderá ser alterado, com as devidas justificativas, nos seguintes casos: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</w:pPr>
      <w:r>
        <w:rPr>
          <w:rFonts w:ascii="Arial" w:hAnsi="Arial" w:cs="Arial"/>
        </w:rPr>
        <w:t xml:space="preserve">9.1.1 - Unilateralmente pela </w:t>
      </w:r>
      <w:r>
        <w:rPr>
          <w:rFonts w:ascii="Arial" w:hAnsi="Arial" w:cs="Arial"/>
          <w:b/>
        </w:rPr>
        <w:t>CONTRATA</w:t>
      </w:r>
      <w:r>
        <w:rPr>
          <w:rFonts w:ascii="Arial" w:hAnsi="Arial" w:cs="Arial"/>
          <w:b/>
        </w:rPr>
        <w:t>NTE</w:t>
      </w:r>
      <w:r>
        <w:rPr>
          <w:rFonts w:ascii="Arial" w:hAnsi="Arial" w:cs="Arial"/>
        </w:rPr>
        <w:t>: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quando houver modificação do projeto ou das especificações para melhor adequação técnica aos seus objetivos;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 quando necessária a modificação do valor contratual em decorrência de acréscimo ou diminuição quantitativo de seu objeto, nos limite</w:t>
      </w:r>
      <w:r>
        <w:rPr>
          <w:rFonts w:ascii="Arial" w:hAnsi="Arial" w:cs="Arial"/>
        </w:rPr>
        <w:t>s permitidos no Parágrafo 1º do Artigo 65 da Lei Nº 8.666.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9.1.2 - Por acordo das partes: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quando conveniente a substituição da garantia de execução;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 quando necessária a modificação do modo de fornecimento, em face de verificação técnica da inap</w:t>
      </w:r>
      <w:r>
        <w:rPr>
          <w:rFonts w:ascii="Arial" w:hAnsi="Arial" w:cs="Arial"/>
        </w:rPr>
        <w:t>licabilidade dos termos contratuais originários;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</w:t>
      </w:r>
    </w:p>
    <w:p w:rsidR="00AD0666" w:rsidRDefault="000F28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quando necessária a modificação da forma de pagamento, por imposição de circunstância supervenientes, mantido o valor inicial atualizado, vedada a antecipação do pagamento com relação ao cronograma </w:t>
      </w:r>
      <w:r>
        <w:rPr>
          <w:rFonts w:ascii="Arial" w:hAnsi="Arial" w:cs="Arial"/>
        </w:rPr>
        <w:t>financeiro fixado sem a correspondente contraprestação de fornecimento de bens.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</w:pPr>
      <w:r>
        <w:rPr>
          <w:rFonts w:ascii="Arial" w:hAnsi="Arial" w:cs="Arial"/>
        </w:rPr>
        <w:t xml:space="preserve">9.2 -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fica obrigada a aceitar, nas mesmas condições contratuais os acréscimos ou supressões que se fizerem necessárias, respeitados os termos do Parágrafo 1º do </w:t>
      </w:r>
      <w:r>
        <w:rPr>
          <w:rFonts w:ascii="Arial" w:hAnsi="Arial" w:cs="Arial"/>
        </w:rPr>
        <w:t>Artigo 65 da Lei Nº 8.666/93.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- DAS MULTAS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10.1 - Pela inexecução total ou parcial do contrato, caberá, conforme a gravidade da falta e garantida a prévia defesa, a aplicação das seguintes sanções, de acordo com o previsto na Seção II d</w:t>
      </w:r>
      <w:r>
        <w:rPr>
          <w:rFonts w:ascii="Arial" w:hAnsi="Arial" w:cs="Arial"/>
        </w:rPr>
        <w:t>o Capítulo IV da Lei Nº. 8.666/93.</w:t>
      </w:r>
    </w:p>
    <w:p w:rsidR="00AD0666" w:rsidRDefault="00AD0666">
      <w:pPr>
        <w:ind w:firstLine="1134"/>
        <w:jc w:val="both"/>
        <w:rPr>
          <w:rFonts w:ascii="Arial" w:hAnsi="Arial" w:cs="Arial"/>
        </w:rPr>
      </w:pPr>
    </w:p>
    <w:p w:rsidR="00AD0666" w:rsidRDefault="000F28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10.1.1 - Multa na ordem de 0,3% (três décimos por cento) por dia de atraso calculado sobre o valor total do Objeto licitado com atraso, até o limite de 6% (seis por cento).</w:t>
      </w:r>
    </w:p>
    <w:p w:rsidR="00AD0666" w:rsidRDefault="00AD0666">
      <w:pPr>
        <w:ind w:firstLine="1134"/>
        <w:jc w:val="both"/>
        <w:rPr>
          <w:rFonts w:ascii="Arial" w:hAnsi="Arial" w:cs="Arial"/>
        </w:rPr>
      </w:pPr>
    </w:p>
    <w:p w:rsidR="00AD0666" w:rsidRDefault="000F283E">
      <w:pPr>
        <w:ind w:firstLine="1134"/>
        <w:jc w:val="both"/>
      </w:pPr>
      <w:r>
        <w:rPr>
          <w:rFonts w:ascii="Arial" w:hAnsi="Arial" w:cs="Arial"/>
        </w:rPr>
        <w:t>10.1.2 - Em caso de tolerância, após os primei</w:t>
      </w:r>
      <w:r>
        <w:rPr>
          <w:rFonts w:ascii="Arial" w:hAnsi="Arial" w:cs="Arial"/>
        </w:rPr>
        <w:t xml:space="preserve">ros 30 (trinta) dias de atraso, e não rescindido o contrato, se este atraso for </w:t>
      </w:r>
      <w:proofErr w:type="spellStart"/>
      <w:proofErr w:type="gramStart"/>
      <w:r>
        <w:rPr>
          <w:rFonts w:ascii="Arial" w:hAnsi="Arial" w:cs="Arial"/>
        </w:rPr>
        <w:t>repetido,o</w:t>
      </w:r>
      <w:proofErr w:type="spellEnd"/>
      <w:proofErr w:type="gramEnd"/>
      <w:r>
        <w:rPr>
          <w:rFonts w:ascii="Arial" w:hAnsi="Arial" w:cs="Arial"/>
        </w:rPr>
        <w:t xml:space="preserve"> MUNICÍPIO</w:t>
      </w:r>
      <w:r>
        <w:rPr>
          <w:rFonts w:ascii="Arial" w:hAnsi="Arial" w:cs="Arial"/>
          <w:lang w:eastAsia="pt-BR"/>
        </w:rPr>
        <w:t xml:space="preserve"> DE AGUAS FRIAS</w:t>
      </w:r>
      <w:r>
        <w:rPr>
          <w:rFonts w:ascii="Arial" w:hAnsi="Arial" w:cs="Arial"/>
        </w:rPr>
        <w:t xml:space="preserve"> poderá aplicar a multa em dobro da, forma do item 10.1.1.</w:t>
      </w:r>
    </w:p>
    <w:p w:rsidR="00AD0666" w:rsidRDefault="00AD0666">
      <w:pPr>
        <w:ind w:firstLine="1134"/>
        <w:jc w:val="both"/>
        <w:rPr>
          <w:rFonts w:ascii="Arial" w:hAnsi="Arial" w:cs="Arial"/>
        </w:rPr>
      </w:pPr>
    </w:p>
    <w:p w:rsidR="00AD0666" w:rsidRDefault="000F28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10.1.3 - Advertência</w:t>
      </w:r>
    </w:p>
    <w:p w:rsidR="00AD0666" w:rsidRDefault="00AD0666">
      <w:pPr>
        <w:ind w:firstLine="1134"/>
        <w:jc w:val="both"/>
        <w:rPr>
          <w:rFonts w:ascii="Arial" w:hAnsi="Arial" w:cs="Arial"/>
        </w:rPr>
      </w:pPr>
    </w:p>
    <w:p w:rsidR="00AD0666" w:rsidRDefault="000F283E">
      <w:pPr>
        <w:ind w:firstLine="1134"/>
        <w:jc w:val="both"/>
      </w:pPr>
      <w:r>
        <w:rPr>
          <w:rFonts w:ascii="Arial" w:hAnsi="Arial" w:cs="Arial"/>
        </w:rPr>
        <w:t>10.1.4 - Suspensão do direito de licitar, junto ao MUNICÍPI</w:t>
      </w:r>
      <w:r>
        <w:rPr>
          <w:rFonts w:ascii="Arial" w:hAnsi="Arial" w:cs="Arial"/>
        </w:rPr>
        <w:t>O</w:t>
      </w:r>
      <w:r>
        <w:rPr>
          <w:rFonts w:ascii="Arial" w:hAnsi="Arial" w:cs="Arial"/>
          <w:lang w:eastAsia="pt-BR"/>
        </w:rPr>
        <w:t xml:space="preserve"> DE AGUAS FRIAS.</w:t>
      </w:r>
    </w:p>
    <w:p w:rsidR="00AD0666" w:rsidRDefault="00AD0666">
      <w:pPr>
        <w:ind w:firstLine="1134"/>
        <w:jc w:val="both"/>
        <w:rPr>
          <w:rFonts w:ascii="Arial" w:hAnsi="Arial" w:cs="Arial"/>
          <w:lang w:eastAsia="pt-BR"/>
        </w:rPr>
      </w:pPr>
    </w:p>
    <w:p w:rsidR="00AD0666" w:rsidRDefault="000F28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10.1.5 - Declaração de inidoneidade, de lavra do Prefeito, para licitar ou contratar com a Administração Pública, enquanto pendurar os motivos da punição.</w:t>
      </w:r>
    </w:p>
    <w:p w:rsidR="00AD0666" w:rsidRDefault="00AD0666">
      <w:pPr>
        <w:ind w:firstLine="1134"/>
        <w:jc w:val="both"/>
        <w:rPr>
          <w:rFonts w:ascii="Arial" w:hAnsi="Arial" w:cs="Arial"/>
        </w:rPr>
      </w:pPr>
    </w:p>
    <w:p w:rsidR="00AD0666" w:rsidRDefault="000F28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10.2 - O atraso para efeito de cálculo da multa prevista nos itens 10.1.1.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10.1</w:t>
      </w:r>
      <w:r>
        <w:rPr>
          <w:rFonts w:ascii="Arial" w:hAnsi="Arial" w:cs="Arial"/>
        </w:rPr>
        <w:t xml:space="preserve">.2. </w:t>
      </w:r>
      <w:proofErr w:type="spellStart"/>
      <w:proofErr w:type="gramStart"/>
      <w:r>
        <w:rPr>
          <w:rFonts w:ascii="Arial" w:hAnsi="Arial" w:cs="Arial"/>
        </w:rPr>
        <w:t>será</w:t>
      </w:r>
      <w:proofErr w:type="spellEnd"/>
      <w:proofErr w:type="gramEnd"/>
      <w:r>
        <w:rPr>
          <w:rFonts w:ascii="Arial" w:hAnsi="Arial" w:cs="Arial"/>
        </w:rPr>
        <w:t xml:space="preserve"> contados em dias corridos, a partir do vencimento do prazo estipulado da entrega até a data de entrega do Objeto da presente Licitação.</w:t>
      </w:r>
    </w:p>
    <w:p w:rsidR="00AD0666" w:rsidRDefault="00AD0666">
      <w:pPr>
        <w:ind w:firstLine="1134"/>
        <w:jc w:val="both"/>
        <w:rPr>
          <w:rFonts w:ascii="Arial" w:hAnsi="Arial" w:cs="Arial"/>
        </w:rPr>
      </w:pPr>
    </w:p>
    <w:p w:rsidR="00AD0666" w:rsidRDefault="000F28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10.3 - Nenhum pagamento será processado à Proponente penalizada, sem que antes, esta tenha pago ou lhe seja re</w:t>
      </w:r>
      <w:r>
        <w:rPr>
          <w:rFonts w:ascii="Arial" w:hAnsi="Arial" w:cs="Arial"/>
        </w:rPr>
        <w:t>levada a multa imposta.</w:t>
      </w:r>
    </w:p>
    <w:p w:rsidR="00AD0666" w:rsidRDefault="00AD0666">
      <w:pPr>
        <w:ind w:firstLine="1134"/>
        <w:jc w:val="both"/>
        <w:rPr>
          <w:rFonts w:ascii="Arial" w:hAnsi="Arial" w:cs="Arial"/>
        </w:rPr>
      </w:pPr>
    </w:p>
    <w:p w:rsidR="00AD0666" w:rsidRDefault="000F28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10.4 - A penalidade de advertência será aplicada em caso de infrações cometidas que prejudiquem a lisura do processo licitatório ou que venham a causar dano ao CONTRATANTE ou a terceiros.</w:t>
      </w:r>
    </w:p>
    <w:p w:rsidR="00AD0666" w:rsidRDefault="00AD0666">
      <w:pPr>
        <w:ind w:firstLine="1134"/>
        <w:jc w:val="both"/>
        <w:rPr>
          <w:rFonts w:ascii="Arial" w:hAnsi="Arial" w:cs="Arial"/>
        </w:rPr>
      </w:pPr>
    </w:p>
    <w:p w:rsidR="00AD0666" w:rsidRDefault="000F283E">
      <w:pPr>
        <w:ind w:firstLine="113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10.5  As</w:t>
      </w:r>
      <w:proofErr w:type="gramEnd"/>
      <w:r>
        <w:rPr>
          <w:rFonts w:ascii="Arial" w:hAnsi="Arial" w:cs="Arial"/>
        </w:rPr>
        <w:t xml:space="preserve"> multas serão as seguintes:</w:t>
      </w:r>
    </w:p>
    <w:p w:rsidR="00AD0666" w:rsidRDefault="000F28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30 </w:t>
      </w:r>
      <w:r>
        <w:rPr>
          <w:rFonts w:ascii="Arial" w:hAnsi="Arial" w:cs="Arial"/>
        </w:rPr>
        <w:t>% (trinta por cento) sobre o saldo do contrato, no caso de desistência de Fornecimento.</w:t>
      </w:r>
    </w:p>
    <w:p w:rsidR="00AD0666" w:rsidRDefault="00AD0666">
      <w:pPr>
        <w:jc w:val="both"/>
        <w:rPr>
          <w:rFonts w:ascii="Arial" w:hAnsi="Arial" w:cs="Arial"/>
        </w:rPr>
      </w:pPr>
    </w:p>
    <w:p w:rsidR="00AD0666" w:rsidRDefault="000F28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10.6 -  a penalidade de suspensão temporária de participar em licitações e impedimento de contratar com a Administração serão aplicadas nos seguintes casos:</w:t>
      </w:r>
    </w:p>
    <w:p w:rsidR="00AD0666" w:rsidRDefault="00AD0666">
      <w:pPr>
        <w:ind w:firstLine="1134"/>
        <w:jc w:val="both"/>
        <w:rPr>
          <w:rFonts w:ascii="Arial" w:hAnsi="Arial" w:cs="Arial"/>
        </w:rPr>
      </w:pPr>
    </w:p>
    <w:p w:rsidR="00AD0666" w:rsidRDefault="000F28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Fizer </w:t>
      </w:r>
      <w:r>
        <w:rPr>
          <w:rFonts w:ascii="Arial" w:hAnsi="Arial" w:cs="Arial"/>
        </w:rPr>
        <w:t>declaração falsa;</w:t>
      </w:r>
    </w:p>
    <w:p w:rsidR="00AD0666" w:rsidRDefault="000F28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b) Deixar de entregar ou apresentar documentação falsa;</w:t>
      </w:r>
    </w:p>
    <w:p w:rsidR="00AD0666" w:rsidRDefault="000F28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c) Ensejar o retardamento da execução do objeto;</w:t>
      </w:r>
    </w:p>
    <w:p w:rsidR="00AD0666" w:rsidRDefault="000F28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d) Não mantiver a proposta;</w:t>
      </w:r>
    </w:p>
    <w:p w:rsidR="00AD0666" w:rsidRDefault="000F28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e) Falhar ou fraudar na execução do contrato, injustificadamente;</w:t>
      </w:r>
    </w:p>
    <w:p w:rsidR="00AD0666" w:rsidRDefault="000F28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f) Comportar-se de modo inidôneo ou com</w:t>
      </w:r>
      <w:r>
        <w:rPr>
          <w:rFonts w:ascii="Arial" w:hAnsi="Arial" w:cs="Arial"/>
        </w:rPr>
        <w:t>eter fraude fiscal;</w:t>
      </w:r>
    </w:p>
    <w:p w:rsidR="00AD0666" w:rsidRDefault="000F28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g) Executar os projetos fora das normas técnicas;</w:t>
      </w:r>
    </w:p>
    <w:p w:rsidR="00AD0666" w:rsidRDefault="000F28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h) Descumprir prazos e condições previstas neste instrumento.</w:t>
      </w:r>
    </w:p>
    <w:p w:rsidR="00AD0666" w:rsidRDefault="00AD0666">
      <w:pPr>
        <w:ind w:firstLine="1134"/>
        <w:jc w:val="both"/>
        <w:rPr>
          <w:rFonts w:ascii="Arial" w:hAnsi="Arial" w:cs="Arial"/>
        </w:rPr>
      </w:pPr>
    </w:p>
    <w:p w:rsidR="00AD0666" w:rsidRDefault="000F283E">
      <w:pPr>
        <w:ind w:firstLine="1134"/>
        <w:jc w:val="both"/>
      </w:pPr>
      <w:r>
        <w:rPr>
          <w:rFonts w:ascii="Arial" w:hAnsi="Arial" w:cs="Arial"/>
        </w:rPr>
        <w:t>10.7 -  a penalidade de declaração de inidoneidade para licitar e contratar com a administração pública será aplicado nos c</w:t>
      </w:r>
      <w:r>
        <w:rPr>
          <w:rFonts w:ascii="Arial" w:hAnsi="Arial" w:cs="Arial"/>
        </w:rPr>
        <w:t xml:space="preserve">asos em que o </w:t>
      </w:r>
      <w:r>
        <w:rPr>
          <w:rFonts w:ascii="Arial" w:hAnsi="Arial" w:cs="Arial"/>
          <w:b/>
        </w:rPr>
        <w:t>CONTRATANTE,</w:t>
      </w:r>
      <w:r>
        <w:rPr>
          <w:rFonts w:ascii="Arial" w:hAnsi="Arial" w:cs="Arial"/>
        </w:rPr>
        <w:t xml:space="preserve"> após análise dos fatos, constatar que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praticou falta grave. </w:t>
      </w:r>
    </w:p>
    <w:p w:rsidR="00AD0666" w:rsidRDefault="00AD0666">
      <w:pPr>
        <w:jc w:val="both"/>
        <w:rPr>
          <w:rFonts w:ascii="Arial" w:hAnsi="Arial" w:cs="Arial"/>
        </w:rPr>
      </w:pPr>
    </w:p>
    <w:p w:rsidR="00AD0666" w:rsidRDefault="000F28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Parágrafo Primeiro: A cobrança da multa prevista no inciso II, alínea “a”, </w:t>
      </w:r>
      <w:proofErr w:type="gramStart"/>
      <w:r>
        <w:rPr>
          <w:rFonts w:ascii="Arial" w:hAnsi="Arial" w:cs="Arial"/>
        </w:rPr>
        <w:t>será  efetuada</w:t>
      </w:r>
      <w:proofErr w:type="gramEnd"/>
      <w:r>
        <w:rPr>
          <w:rFonts w:ascii="Arial" w:hAnsi="Arial" w:cs="Arial"/>
        </w:rPr>
        <w:t xml:space="preserve"> por intermédio de notificação de cobrança sendo a CONTRATADA </w:t>
      </w:r>
      <w:r>
        <w:rPr>
          <w:rFonts w:ascii="Arial" w:hAnsi="Arial" w:cs="Arial"/>
        </w:rPr>
        <w:t>obrigada a fazer o recolhimento aos cofres públicos, no prazo máximo de 5 (cinco) dias úteis, sob pena de cobrança judicial.</w:t>
      </w:r>
    </w:p>
    <w:p w:rsidR="00AD0666" w:rsidRDefault="00AD0666">
      <w:pPr>
        <w:ind w:firstLine="1134"/>
        <w:jc w:val="both"/>
        <w:rPr>
          <w:rFonts w:ascii="Arial" w:hAnsi="Arial" w:cs="Arial"/>
        </w:rPr>
      </w:pPr>
    </w:p>
    <w:p w:rsidR="00AD0666" w:rsidRDefault="000F28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Segundo: As penalidades poderão ser aplicadas isoladamente ou cumulativamente, nos termos do art. 87 da Lei n° 8.666/93.</w:t>
      </w:r>
    </w:p>
    <w:p w:rsidR="00AD0666" w:rsidRDefault="00AD0666">
      <w:pPr>
        <w:ind w:firstLine="1134"/>
        <w:jc w:val="both"/>
        <w:rPr>
          <w:rFonts w:ascii="Arial" w:hAnsi="Arial" w:cs="Arial"/>
        </w:rPr>
      </w:pPr>
    </w:p>
    <w:p w:rsidR="00AD0666" w:rsidRDefault="000F28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Terceiro: Na aplicação dessas penalidades serão admitidos os recursos previstos em lei, garantido o contraditório e a ampla defesa.</w:t>
      </w:r>
    </w:p>
    <w:p w:rsidR="00AD0666" w:rsidRDefault="00AD0666">
      <w:pPr>
        <w:jc w:val="both"/>
        <w:rPr>
          <w:rFonts w:ascii="Arial" w:hAnsi="Arial" w:cs="Arial"/>
          <w:color w:val="FF0000"/>
        </w:rPr>
      </w:pPr>
    </w:p>
    <w:p w:rsidR="00AD0666" w:rsidRDefault="000F283E">
      <w:pPr>
        <w:ind w:firstLine="1134"/>
        <w:jc w:val="both"/>
      </w:pPr>
      <w:r>
        <w:rPr>
          <w:rFonts w:ascii="Arial" w:hAnsi="Arial" w:cs="Arial"/>
        </w:rPr>
        <w:t xml:space="preserve">Parágrafo Quarto: Além das penalidades acima citadas a </w:t>
      </w:r>
      <w:r>
        <w:rPr>
          <w:rFonts w:ascii="Arial" w:hAnsi="Arial" w:cs="Arial"/>
          <w:b/>
          <w:bCs/>
        </w:rPr>
        <w:t xml:space="preserve">CONTRATADA </w:t>
      </w:r>
      <w:r>
        <w:rPr>
          <w:rFonts w:ascii="Arial" w:hAnsi="Arial" w:cs="Arial"/>
        </w:rPr>
        <w:t>ficará sujeita ao cancelamento de sua inscriç</w:t>
      </w:r>
      <w:r>
        <w:rPr>
          <w:rFonts w:ascii="Arial" w:hAnsi="Arial" w:cs="Arial"/>
        </w:rPr>
        <w:t xml:space="preserve">ão no Cadastro de Fornecedores do </w:t>
      </w:r>
      <w:r>
        <w:rPr>
          <w:rFonts w:ascii="Arial" w:hAnsi="Arial" w:cs="Arial"/>
          <w:b/>
          <w:bCs/>
        </w:rPr>
        <w:t>CONTRATANTE</w:t>
      </w:r>
      <w:r>
        <w:rPr>
          <w:rFonts w:ascii="Arial" w:hAnsi="Arial" w:cs="Arial"/>
        </w:rPr>
        <w:t>.</w:t>
      </w:r>
    </w:p>
    <w:p w:rsidR="00AD0666" w:rsidRDefault="00AD0666">
      <w:pPr>
        <w:ind w:firstLine="1134"/>
        <w:jc w:val="both"/>
        <w:rPr>
          <w:rFonts w:ascii="Arial" w:hAnsi="Arial" w:cs="Arial"/>
        </w:rPr>
      </w:pPr>
    </w:p>
    <w:p w:rsidR="00AD0666" w:rsidRDefault="00AD0666">
      <w:pPr>
        <w:ind w:firstLine="1134"/>
        <w:jc w:val="both"/>
        <w:rPr>
          <w:rFonts w:ascii="Arial" w:hAnsi="Arial" w:cs="Arial"/>
        </w:rPr>
      </w:pPr>
    </w:p>
    <w:p w:rsidR="00AD0666" w:rsidRDefault="00AD0666">
      <w:pPr>
        <w:ind w:firstLine="1134"/>
        <w:jc w:val="both"/>
        <w:rPr>
          <w:rFonts w:ascii="Arial" w:hAnsi="Arial" w:cs="Arial"/>
        </w:rPr>
      </w:pPr>
    </w:p>
    <w:p w:rsidR="00AD0666" w:rsidRDefault="000F28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PRIMEIRA - DA RESCISÃO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</w:pPr>
      <w:r>
        <w:rPr>
          <w:rFonts w:ascii="Arial" w:hAnsi="Arial" w:cs="Arial"/>
        </w:rPr>
        <w:t xml:space="preserve">11.1 - Rescisão deste Contrato por ato unilateral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: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</w:pPr>
      <w:r>
        <w:rPr>
          <w:rFonts w:ascii="Arial" w:hAnsi="Arial" w:cs="Arial"/>
        </w:rPr>
        <w:t xml:space="preserve">11.1.1 -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sua intenção, com antecedência m</w:t>
      </w:r>
      <w:r>
        <w:rPr>
          <w:rFonts w:ascii="Arial" w:hAnsi="Arial" w:cs="Arial"/>
        </w:rPr>
        <w:t>ínima de 5 (cinco) dias: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</w:pPr>
      <w:r>
        <w:rPr>
          <w:rFonts w:ascii="Arial" w:hAnsi="Arial" w:cs="Arial"/>
        </w:rPr>
        <w:t xml:space="preserve">a) o não cumprimento pela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das cláusulas contratuais, especificações, projetos ou prazos;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</w:pPr>
      <w:r>
        <w:rPr>
          <w:rFonts w:ascii="Arial" w:hAnsi="Arial" w:cs="Arial"/>
        </w:rPr>
        <w:t xml:space="preserve">b) o cumprimento irregular pela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das cláusulas contratuais, especificações, projetos ou prazos;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</w:pPr>
      <w:r>
        <w:rPr>
          <w:rFonts w:ascii="Arial" w:hAnsi="Arial" w:cs="Arial"/>
        </w:rPr>
        <w:t>c) o desatendimento</w:t>
      </w:r>
      <w:r>
        <w:rPr>
          <w:rFonts w:ascii="Arial" w:hAnsi="Arial" w:cs="Arial"/>
        </w:rPr>
        <w:t xml:space="preserve"> pela </w:t>
      </w:r>
      <w:r>
        <w:rPr>
          <w:rFonts w:ascii="Arial" w:hAnsi="Arial" w:cs="Arial"/>
          <w:b/>
        </w:rPr>
        <w:t xml:space="preserve">CONTRATADA </w:t>
      </w:r>
      <w:r>
        <w:rPr>
          <w:rFonts w:ascii="Arial" w:hAnsi="Arial" w:cs="Arial"/>
        </w:rPr>
        <w:t>das determinações regulares da autorizada designada para acompanhar e fiscalizar a sua execução, assim como as de seus superiores;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d) razões de interesse do serviço público.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</w:pPr>
      <w:r>
        <w:rPr>
          <w:rFonts w:ascii="Arial" w:hAnsi="Arial" w:cs="Arial"/>
        </w:rPr>
        <w:t xml:space="preserve">11.1.2 -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terá o direito de rescindir de imediat</w:t>
      </w:r>
      <w:r>
        <w:rPr>
          <w:rFonts w:ascii="Arial" w:hAnsi="Arial" w:cs="Arial"/>
        </w:rPr>
        <w:t>o o presente contrato, independentemente de notificação judicial ou extrajudicial, caso ocorra qualquer um dos fatos a seguir enunciados: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a) o atraso injustificado na entrega do material;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</w:pPr>
      <w:r>
        <w:rPr>
          <w:rFonts w:ascii="Arial" w:hAnsi="Arial" w:cs="Arial"/>
        </w:rPr>
        <w:lastRenderedPageBreak/>
        <w:t xml:space="preserve">b) suspensão, pelas autoridades competentes, do fornecimento de </w:t>
      </w:r>
      <w:r>
        <w:rPr>
          <w:rFonts w:ascii="Arial" w:hAnsi="Arial" w:cs="Arial"/>
        </w:rPr>
        <w:t xml:space="preserve">materiais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em decorrência de violação de disposições legais vigentes;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</w:pPr>
      <w:r>
        <w:rPr>
          <w:rFonts w:ascii="Arial" w:hAnsi="Arial" w:cs="Arial"/>
        </w:rPr>
        <w:t xml:space="preserve">c) a paralisação do fornecimento de materiais sem justa causa e prévia comunicação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;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a subcontratação total ou parcial do seu objeto, a associação com </w:t>
      </w:r>
      <w:r>
        <w:rPr>
          <w:rFonts w:ascii="Arial" w:hAnsi="Arial" w:cs="Arial"/>
        </w:rPr>
        <w:t>outrem, a cessão ou transferência, total ou parcial, bem como a fusão, cisão ou incorporação, que afetem a boa execução deste;</w:t>
      </w:r>
    </w:p>
    <w:p w:rsidR="00AD0666" w:rsidRDefault="000F28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e) o cometimento reiterado de faltas no seu fornecimento de materiais;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f) a decretação de falência, o pedido de concordata ou a</w:t>
      </w:r>
      <w:r>
        <w:rPr>
          <w:rFonts w:ascii="Arial" w:hAnsi="Arial" w:cs="Arial"/>
        </w:rPr>
        <w:t xml:space="preserve"> instauração de insolvência civil;</w:t>
      </w:r>
    </w:p>
    <w:p w:rsidR="00AD0666" w:rsidRDefault="000F28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g) a dissolução da sociedade ou o falecimento do proprietário, em se tratando de firma individual;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</w:pPr>
      <w:r>
        <w:rPr>
          <w:rFonts w:ascii="Arial" w:hAnsi="Arial" w:cs="Arial"/>
        </w:rPr>
        <w:t xml:space="preserve">h) a alteração social ou a modificação da finalidade ou da estrutura da empresa, que, a juízo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prejudique</w:t>
      </w:r>
      <w:r>
        <w:rPr>
          <w:rFonts w:ascii="Arial" w:hAnsi="Arial" w:cs="Arial"/>
        </w:rPr>
        <w:t xml:space="preserve"> a execução do contrato;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i) o protesto de títulos ou a emissão de cheques, sem suficiente provisão, que caracterizem a insolvência do contrato.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</w:pPr>
      <w:r>
        <w:rPr>
          <w:rFonts w:ascii="Arial" w:hAnsi="Arial" w:cs="Arial"/>
        </w:rPr>
        <w:t xml:space="preserve">11.1.3 - No caso de o presente Contrato ser rescindido por culpa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, serão observadas as </w:t>
      </w:r>
      <w:r>
        <w:rPr>
          <w:rFonts w:ascii="Arial" w:hAnsi="Arial" w:cs="Arial"/>
        </w:rPr>
        <w:t>seguintes condições: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</w:pPr>
      <w:r>
        <w:rPr>
          <w:rFonts w:ascii="Arial" w:hAnsi="Arial" w:cs="Arial"/>
        </w:rPr>
        <w:t xml:space="preserve">a)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não terá direito de exigir indenização por qualquer prejuízo e será responsável pelos danos ocasionados, cabendo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aplicar as sanções contratuais e legais pertinentes;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</w:pPr>
      <w:r>
        <w:rPr>
          <w:rFonts w:ascii="Arial" w:hAnsi="Arial" w:cs="Arial"/>
        </w:rPr>
        <w:t xml:space="preserve">b)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terá o direito de s</w:t>
      </w:r>
      <w:r>
        <w:rPr>
          <w:rFonts w:ascii="Arial" w:hAnsi="Arial" w:cs="Arial"/>
        </w:rPr>
        <w:t xml:space="preserve">er reembolsada pelos materiais já fornecidos, desde que aprovado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, até a data da rescisão, deduzidos os prejuízos causados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;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</w:pPr>
      <w:r>
        <w:rPr>
          <w:rFonts w:ascii="Arial" w:hAnsi="Arial" w:cs="Arial"/>
        </w:rPr>
        <w:t xml:space="preserve">c) em qualquer caso,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reserva-se o direito de dar continuidade à aquisição de materiais</w:t>
      </w:r>
      <w:r>
        <w:rPr>
          <w:rFonts w:ascii="Arial" w:hAnsi="Arial" w:cs="Arial"/>
        </w:rPr>
        <w:t xml:space="preserve"> através de outras empresas, ou da forma que julgar mais convenientes;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</w:pPr>
      <w:r>
        <w:rPr>
          <w:rFonts w:ascii="Arial" w:hAnsi="Arial" w:cs="Arial"/>
        </w:rPr>
        <w:t xml:space="preserve">d) caso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não use o direito de rescindir este Contrato, poderá, a seu exclusivo critério, reduzir ou suspender o fornecimento de materiais referente ao mesmo e sustar o pa</w:t>
      </w:r>
      <w:r>
        <w:rPr>
          <w:rFonts w:ascii="Arial" w:hAnsi="Arial" w:cs="Arial"/>
        </w:rPr>
        <w:t xml:space="preserve">gamento das faturas pendentes, até que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cumpra integralmente a condição contratual infringida.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11.2 - Rescisão deste Contrato por Acordo entre as Partes ou Judicial: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11.2.1 - O presente Contrato também poderá ser rescindido quando ocorrer: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</w:pPr>
      <w:r>
        <w:rPr>
          <w:rFonts w:ascii="Arial" w:hAnsi="Arial" w:cs="Arial"/>
        </w:rPr>
        <w:t xml:space="preserve">a) a supressão, por parte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 fornecimento, acarretando modificação do valor inicial do Contrato, além do permitido no Regulamento de Habilitação Licitação e Contratação, em seu artigo 79 da Lei Nº. 8.666/93;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</w:pPr>
      <w:r>
        <w:rPr>
          <w:rFonts w:ascii="Arial" w:hAnsi="Arial" w:cs="Arial"/>
        </w:rPr>
        <w:t xml:space="preserve">b) a suspensão de sua execução, </w:t>
      </w:r>
      <w:proofErr w:type="gramStart"/>
      <w:r>
        <w:rPr>
          <w:rFonts w:ascii="Arial" w:hAnsi="Arial" w:cs="Arial"/>
        </w:rPr>
        <w:t>por  ordem</w:t>
      </w:r>
      <w:proofErr w:type="gramEnd"/>
      <w:r>
        <w:rPr>
          <w:rFonts w:ascii="Arial" w:hAnsi="Arial" w:cs="Arial"/>
        </w:rPr>
        <w:t xml:space="preserve"> escrita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por prazo superior a 120 (cento e vinte) dias, salvo em caso de calamidade pública, grave perturbação da ordem interna ou guerra;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</w:pPr>
      <w:r>
        <w:rPr>
          <w:rFonts w:ascii="Arial" w:hAnsi="Arial" w:cs="Arial"/>
        </w:rPr>
        <w:t>c) o atraso superior a 90 (noventa) dias dos pagamentos d</w:t>
      </w:r>
      <w:r>
        <w:rPr>
          <w:rFonts w:ascii="Arial" w:hAnsi="Arial" w:cs="Arial"/>
        </w:rPr>
        <w:t xml:space="preserve">evidos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decorrentes de materiais já fornecidos, salvo em caso de calamidade pública, grave perturbação da ordem interna ou guerra;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</w:t>
      </w:r>
    </w:p>
    <w:p w:rsidR="00AD0666" w:rsidRDefault="000F283E">
      <w:pPr>
        <w:ind w:firstLine="1134"/>
        <w:jc w:val="both"/>
      </w:pPr>
      <w:r>
        <w:rPr>
          <w:rFonts w:ascii="Arial" w:hAnsi="Arial" w:cs="Arial"/>
        </w:rPr>
        <w:t xml:space="preserve">d) a não liberação, por parte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 área, local para entrega dos materiais, nos prazos contra</w:t>
      </w:r>
      <w:r>
        <w:rPr>
          <w:rFonts w:ascii="Arial" w:hAnsi="Arial" w:cs="Arial"/>
        </w:rPr>
        <w:t>tuais.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</w:pPr>
      <w:r>
        <w:rPr>
          <w:rFonts w:ascii="Arial" w:hAnsi="Arial" w:cs="Arial"/>
        </w:rPr>
        <w:t xml:space="preserve">11.2.2 - Nestes casos,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, deverá pagar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os materiais já fornecidos, de acordo com os termos deste Contrato.</w:t>
      </w:r>
    </w:p>
    <w:p w:rsidR="00AD0666" w:rsidRDefault="00AD0666">
      <w:pPr>
        <w:ind w:firstLine="1134"/>
        <w:jc w:val="both"/>
        <w:rPr>
          <w:rFonts w:ascii="Arial" w:hAnsi="Arial" w:cs="Arial"/>
        </w:rPr>
      </w:pPr>
    </w:p>
    <w:p w:rsidR="00AD0666" w:rsidRDefault="000F283E">
      <w:pPr>
        <w:jc w:val="center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  <w:b/>
        </w:rPr>
        <w:t>CLÁUSULA DÉCIMA SEGUNDA - NOVAÇÃO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</w:pPr>
      <w:r>
        <w:rPr>
          <w:rFonts w:ascii="Arial" w:hAnsi="Arial" w:cs="Arial"/>
        </w:rPr>
        <w:t xml:space="preserve">12 - A não utilização por parte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de quaisquer direitos a ela a</w:t>
      </w:r>
      <w:r>
        <w:rPr>
          <w:rFonts w:ascii="Arial" w:hAnsi="Arial" w:cs="Arial"/>
        </w:rPr>
        <w:t>ssegurados neste Contrato ou na Lei, em geral, ou a não aplicação de quaisquer sanções nelas previstas, não importa em novação quanto a seus termos, não devendo, portanto, ser interpretada como renúncia ou desistência de aplicação ou de ações futuras. Todo</w:t>
      </w:r>
      <w:r>
        <w:rPr>
          <w:rFonts w:ascii="Arial" w:hAnsi="Arial" w:cs="Arial"/>
        </w:rPr>
        <w:t xml:space="preserve">s os recursos postos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disposição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neste Contrato, serão considerados como cumulativos, e não alternativos, inclusive em relação a dispositivos legais.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27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DÉCIMA TERCEIRA - DO SEGURO E REPSONSABILIDADES DA CONTRATADA 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</w:pPr>
      <w:r>
        <w:rPr>
          <w:rFonts w:ascii="Arial" w:hAnsi="Arial" w:cs="Arial"/>
        </w:rPr>
        <w:t xml:space="preserve">13.1 - </w:t>
      </w:r>
      <w:r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é responsável pelos seguros no transporte do material até o local de destino definido pela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.</w:t>
      </w:r>
    </w:p>
    <w:p w:rsidR="00AD0666" w:rsidRDefault="00AD0666">
      <w:pPr>
        <w:ind w:firstLine="1134"/>
        <w:jc w:val="both"/>
        <w:rPr>
          <w:rFonts w:ascii="Arial" w:hAnsi="Arial" w:cs="Arial"/>
        </w:rPr>
      </w:pPr>
    </w:p>
    <w:p w:rsidR="00AD0666" w:rsidRDefault="000F283E">
      <w:pPr>
        <w:ind w:firstLine="1134"/>
        <w:jc w:val="both"/>
      </w:pPr>
      <w:r>
        <w:rPr>
          <w:rFonts w:ascii="Arial" w:hAnsi="Arial" w:cs="Arial"/>
        </w:rPr>
        <w:t xml:space="preserve">13.2 – </w:t>
      </w:r>
      <w:r>
        <w:rPr>
          <w:rFonts w:ascii="Arial" w:hAnsi="Arial" w:cs="Arial"/>
          <w:b/>
          <w:bCs/>
        </w:rPr>
        <w:t xml:space="preserve">A CONTRATADA </w:t>
      </w:r>
      <w:r>
        <w:rPr>
          <w:rFonts w:ascii="Arial" w:hAnsi="Arial" w:cs="Arial"/>
        </w:rPr>
        <w:t xml:space="preserve">assume, como exclusivamente seus os riscos e as despesas decorrentes do fornecimento dos serviços previstos no presente </w:t>
      </w:r>
      <w:r>
        <w:rPr>
          <w:rFonts w:ascii="Arial" w:hAnsi="Arial" w:cs="Arial"/>
        </w:rPr>
        <w:t>contrato.</w:t>
      </w:r>
    </w:p>
    <w:p w:rsidR="00AD0666" w:rsidRDefault="00AD0666">
      <w:pPr>
        <w:ind w:firstLine="1134"/>
        <w:rPr>
          <w:rFonts w:ascii="Arial" w:hAnsi="Arial" w:cs="Arial"/>
        </w:rPr>
      </w:pPr>
    </w:p>
    <w:p w:rsidR="00AD0666" w:rsidRDefault="000F283E">
      <w:pPr>
        <w:ind w:firstLine="1134"/>
        <w:jc w:val="both"/>
      </w:pPr>
      <w:r>
        <w:rPr>
          <w:rFonts w:ascii="Arial" w:hAnsi="Arial" w:cs="Arial"/>
        </w:rPr>
        <w:t xml:space="preserve">13.3 - </w:t>
      </w:r>
      <w:r>
        <w:rPr>
          <w:rFonts w:ascii="Arial" w:hAnsi="Arial" w:cs="Arial"/>
          <w:b/>
          <w:bCs/>
        </w:rPr>
        <w:t xml:space="preserve">A CONTRATANTE </w:t>
      </w:r>
      <w:r>
        <w:rPr>
          <w:rFonts w:ascii="Arial" w:hAnsi="Arial" w:cs="Arial"/>
        </w:rPr>
        <w:t xml:space="preserve">não responderá por qualquer ônus, direitos ou </w:t>
      </w:r>
      <w:proofErr w:type="gramStart"/>
      <w:r>
        <w:rPr>
          <w:rFonts w:ascii="Arial" w:hAnsi="Arial" w:cs="Arial"/>
        </w:rPr>
        <w:t>obrigações,  vinculações</w:t>
      </w:r>
      <w:proofErr w:type="gramEnd"/>
      <w:r>
        <w:rPr>
          <w:rFonts w:ascii="Arial" w:hAnsi="Arial" w:cs="Arial"/>
        </w:rPr>
        <w:t xml:space="preserve"> as legislações tributárias, trabalhistas, providenciaria ou securitárias decorrentes da execução do presente contrato, cujo cumprimento e responsabilidad</w:t>
      </w:r>
      <w:r>
        <w:rPr>
          <w:rFonts w:ascii="Arial" w:hAnsi="Arial" w:cs="Arial"/>
        </w:rPr>
        <w:t xml:space="preserve">e caberão, exclusivamente à </w:t>
      </w:r>
      <w:r>
        <w:rPr>
          <w:rFonts w:ascii="Arial" w:hAnsi="Arial" w:cs="Arial"/>
          <w:b/>
          <w:bCs/>
        </w:rPr>
        <w:t>CONTRATADA.</w:t>
      </w:r>
    </w:p>
    <w:p w:rsidR="00AD0666" w:rsidRDefault="00AD0666">
      <w:pPr>
        <w:ind w:firstLine="1134"/>
        <w:jc w:val="both"/>
        <w:rPr>
          <w:rFonts w:ascii="Arial" w:hAnsi="Arial" w:cs="Arial"/>
          <w:b/>
          <w:bCs/>
        </w:rPr>
      </w:pPr>
    </w:p>
    <w:p w:rsidR="00AD0666" w:rsidRDefault="000F283E">
      <w:pPr>
        <w:ind w:firstLine="1134"/>
        <w:jc w:val="both"/>
      </w:pPr>
      <w:r>
        <w:rPr>
          <w:rFonts w:ascii="Arial" w:hAnsi="Arial" w:cs="Arial"/>
          <w:bCs/>
        </w:rPr>
        <w:t xml:space="preserve">13.4 – </w:t>
      </w:r>
      <w:r>
        <w:rPr>
          <w:rFonts w:ascii="Arial" w:hAnsi="Arial" w:cs="Arial"/>
        </w:rPr>
        <w:t xml:space="preserve">Constituirá encargos exclusivos da </w:t>
      </w:r>
      <w:r>
        <w:rPr>
          <w:rFonts w:ascii="Arial" w:hAnsi="Arial" w:cs="Arial"/>
          <w:b/>
          <w:bCs/>
        </w:rPr>
        <w:t>CONTRATADA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o pagamento de tributos, tarifas, emolumentos e despesas decorrentes da execução de seu objeto.</w:t>
      </w:r>
    </w:p>
    <w:p w:rsidR="00AD0666" w:rsidRDefault="00AD0666">
      <w:pPr>
        <w:ind w:firstLine="1134"/>
        <w:jc w:val="both"/>
        <w:rPr>
          <w:rFonts w:ascii="Arial" w:hAnsi="Arial" w:cs="Arial"/>
        </w:rPr>
      </w:pPr>
    </w:p>
    <w:p w:rsidR="00AD0666" w:rsidRDefault="000F283E">
      <w:pPr>
        <w:ind w:firstLine="1134"/>
        <w:jc w:val="both"/>
      </w:pPr>
      <w:r>
        <w:rPr>
          <w:rFonts w:ascii="Arial" w:hAnsi="Arial" w:cs="Arial"/>
        </w:rPr>
        <w:t xml:space="preserve">13.5 - Obriga-se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, fica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desde já autorizada</w:t>
      </w:r>
      <w:r>
        <w:rPr>
          <w:rFonts w:ascii="Arial" w:hAnsi="Arial" w:cs="Arial"/>
        </w:rPr>
        <w:t xml:space="preserve"> a suspender os pagamentos devidos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até que fique constatada a plena e total regularização de sua situação.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</w:pPr>
      <w:r>
        <w:rPr>
          <w:rFonts w:ascii="Arial" w:hAnsi="Arial" w:cs="Arial"/>
        </w:rPr>
        <w:t xml:space="preserve">13.6 - Quaisquer alterações nos encargos ou obrigações de natureza fiscal e/ou </w:t>
      </w:r>
      <w:proofErr w:type="spellStart"/>
      <w:r>
        <w:rPr>
          <w:rFonts w:ascii="Arial" w:hAnsi="Arial" w:cs="Arial"/>
        </w:rPr>
        <w:t>parafiscal</w:t>
      </w:r>
      <w:proofErr w:type="spellEnd"/>
      <w:r>
        <w:rPr>
          <w:rFonts w:ascii="Arial" w:hAnsi="Arial" w:cs="Arial"/>
        </w:rPr>
        <w:t>, após a data limite de recebimento e abertu</w:t>
      </w:r>
      <w:r>
        <w:rPr>
          <w:rFonts w:ascii="Arial" w:hAnsi="Arial" w:cs="Arial"/>
        </w:rPr>
        <w:t xml:space="preserve">ra da proposta, será objeto de entendimento entre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e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.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</w:pPr>
      <w:r>
        <w:rPr>
          <w:rFonts w:ascii="Arial" w:hAnsi="Arial" w:cs="Arial"/>
        </w:rPr>
        <w:t xml:space="preserve">13.7 -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 xml:space="preserve"> responderá a todas as reclamatórias trabalhistas que possam ocorrer em </w:t>
      </w:r>
      <w:proofErr w:type="spellStart"/>
      <w:r>
        <w:rPr>
          <w:rFonts w:ascii="Arial" w:hAnsi="Arial" w:cs="Arial"/>
        </w:rPr>
        <w:t>conseqüência</w:t>
      </w:r>
      <w:proofErr w:type="spellEnd"/>
      <w:r>
        <w:rPr>
          <w:rFonts w:ascii="Arial" w:hAnsi="Arial" w:cs="Arial"/>
        </w:rPr>
        <w:t xml:space="preserve"> da execução dos serviços contratados, os quais não importam em vincula</w:t>
      </w:r>
      <w:r>
        <w:rPr>
          <w:rFonts w:ascii="Arial" w:hAnsi="Arial" w:cs="Arial"/>
        </w:rPr>
        <w:t xml:space="preserve">ção laboral entre 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 xml:space="preserve"> e o empregado envolvido, que mantém relação empregatícia com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empregadora na forma do disposto no Art. 2º da Consolidação das Leis do Trabalho.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</w:pPr>
      <w:r>
        <w:rPr>
          <w:rFonts w:ascii="Arial" w:hAnsi="Arial" w:cs="Arial"/>
        </w:rPr>
        <w:t xml:space="preserve">13.8 - Caso haja condenação da </w:t>
      </w:r>
      <w:r>
        <w:rPr>
          <w:rFonts w:ascii="Arial" w:hAnsi="Arial" w:cs="Arial"/>
          <w:b/>
        </w:rPr>
        <w:t>CONTRATANTE</w:t>
      </w:r>
      <w:r>
        <w:rPr>
          <w:rFonts w:ascii="Arial" w:hAnsi="Arial" w:cs="Arial"/>
        </w:rPr>
        <w:t>, inclusive como respon</w:t>
      </w:r>
      <w:r>
        <w:rPr>
          <w:rFonts w:ascii="Arial" w:hAnsi="Arial" w:cs="Arial"/>
        </w:rPr>
        <w:t xml:space="preserve">sável solidária, a </w:t>
      </w:r>
      <w:r>
        <w:rPr>
          <w:rFonts w:ascii="Arial" w:hAnsi="Arial" w:cs="Arial"/>
          <w:b/>
        </w:rPr>
        <w:t>CONTRATADA</w:t>
      </w:r>
      <w:r>
        <w:rPr>
          <w:rFonts w:ascii="Arial" w:hAnsi="Arial" w:cs="Arial"/>
        </w:rPr>
        <w:t>, reembolsar-lhe-á os valores pagos em decorrência da decisão judicial.</w:t>
      </w:r>
    </w:p>
    <w:p w:rsidR="00AD0666" w:rsidRDefault="00AD0666">
      <w:pPr>
        <w:ind w:firstLine="1134"/>
        <w:jc w:val="both"/>
        <w:rPr>
          <w:rFonts w:ascii="Arial" w:hAnsi="Arial" w:cs="Arial"/>
          <w:bCs/>
        </w:rPr>
      </w:pPr>
    </w:p>
    <w:p w:rsidR="00AD0666" w:rsidRDefault="00AD0666">
      <w:pPr>
        <w:ind w:firstLine="1134"/>
        <w:jc w:val="center"/>
        <w:rPr>
          <w:rFonts w:ascii="Arial" w:hAnsi="Arial" w:cs="Arial"/>
          <w:b/>
          <w:bCs/>
        </w:rPr>
      </w:pPr>
    </w:p>
    <w:p w:rsidR="00AD0666" w:rsidRDefault="000F283E">
      <w:pPr>
        <w:ind w:firstLine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CLAUSULA DÉCIMA QUARTA – LEI DE PROTEÇÃO DE DADOS</w:t>
      </w:r>
    </w:p>
    <w:p w:rsidR="00AD0666" w:rsidRDefault="00AD0666">
      <w:pPr>
        <w:ind w:firstLine="1134"/>
        <w:jc w:val="both"/>
        <w:rPr>
          <w:rFonts w:ascii="Arial" w:hAnsi="Arial" w:cs="Arial"/>
          <w:b/>
          <w:bCs/>
        </w:rPr>
      </w:pPr>
    </w:p>
    <w:p w:rsidR="00AD0666" w:rsidRDefault="000F283E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a) Em atendimento ao disposto na Lei n. 13.709/2018 - Lei Geral de Proteção de Dados Pessoais (LGPD), </w:t>
      </w:r>
      <w:r>
        <w:rPr>
          <w:rFonts w:ascii="Arial" w:hAnsi="Arial" w:cs="Arial"/>
          <w:bCs/>
        </w:rPr>
        <w:t>o CONTRATANTE, para a execução do serviço objeto deste contrato, poderá, quando necessário, ter acesso aos dados pessoais dos representantes da CONTRATADA.</w:t>
      </w:r>
    </w:p>
    <w:p w:rsidR="00AD0666" w:rsidRDefault="000F283E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 O Município e a Contratada se comprometem a proteger os direitos fundamentais de liberdade e de p</w:t>
      </w:r>
      <w:r>
        <w:rPr>
          <w:rFonts w:ascii="Arial" w:hAnsi="Arial" w:cs="Arial"/>
          <w:bCs/>
        </w:rPr>
        <w:t>rivacidade e o livre desenvolvimento da personalidade da pessoa natural, relativos ao tratamento de dados pessoais, inclusive nos meios digitais, garantindo que:</w:t>
      </w:r>
    </w:p>
    <w:p w:rsidR="00AD0666" w:rsidRDefault="000F283E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o tratamento de dados pessoais dar-se-á de acordo com as bases legais previstas nas hipótes</w:t>
      </w:r>
      <w:r>
        <w:rPr>
          <w:rFonts w:ascii="Arial" w:hAnsi="Arial" w:cs="Arial"/>
          <w:bCs/>
        </w:rPr>
        <w:t xml:space="preserve">es dos </w:t>
      </w:r>
      <w:proofErr w:type="spellStart"/>
      <w:r>
        <w:rPr>
          <w:rFonts w:ascii="Arial" w:hAnsi="Arial" w:cs="Arial"/>
          <w:bCs/>
        </w:rPr>
        <w:t>arts</w:t>
      </w:r>
      <w:proofErr w:type="spellEnd"/>
      <w:r>
        <w:rPr>
          <w:rFonts w:ascii="Arial" w:hAnsi="Arial" w:cs="Arial"/>
          <w:bCs/>
        </w:rPr>
        <w:t>. 7º, 11 e/ou 14 da Lei 13.709/2018, às quais se submeterão os serviços, e para propósitos legítimos, específicos, explícitos e informados ao titular;</w:t>
      </w:r>
    </w:p>
    <w:p w:rsidR="00AD0666" w:rsidRDefault="000F283E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d) o tratamento seja limitado para o alcance das finalidades do serviço contratado ou, quando </w:t>
      </w:r>
      <w:r>
        <w:rPr>
          <w:rFonts w:ascii="Arial" w:hAnsi="Arial" w:cs="Arial"/>
          <w:bCs/>
        </w:rPr>
        <w:t>for o caso, ao cumprimento de obrigação legal ou regulatória, no exercício regular de direito, por determinação de legislação municipal, judicial ou por requisição da ANPD;</w:t>
      </w:r>
    </w:p>
    <w:p w:rsidR="00AD0666" w:rsidRDefault="000F283E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e) em caso de necessidade de coleta de dados pessoais dos titulares mediante consen</w:t>
      </w:r>
      <w:r>
        <w:rPr>
          <w:rFonts w:ascii="Arial" w:hAnsi="Arial" w:cs="Arial"/>
          <w:bCs/>
        </w:rPr>
        <w:t xml:space="preserve">timento, indispensáveis à própria prestação do serviço, esta será realizada após prévia aprovação do Município de, responsabilizando-se a Contratada pela obtenção e gestão. </w:t>
      </w:r>
    </w:p>
    <w:p w:rsidR="00AD0666" w:rsidRDefault="000F283E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e.1) eventualmente, podem as partes convencionar que o Município será responsável </w:t>
      </w:r>
      <w:r>
        <w:rPr>
          <w:rFonts w:ascii="Arial" w:hAnsi="Arial" w:cs="Arial"/>
          <w:bCs/>
        </w:rPr>
        <w:t>por obter o consentimento dos titulares;</w:t>
      </w:r>
    </w:p>
    <w:p w:rsidR="00AD0666" w:rsidRDefault="000F283E">
      <w:pPr>
        <w:ind w:firstLine="1134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f )</w:t>
      </w:r>
      <w:proofErr w:type="gramEnd"/>
      <w:r>
        <w:rPr>
          <w:rFonts w:ascii="Arial" w:hAnsi="Arial" w:cs="Arial"/>
          <w:bCs/>
        </w:rPr>
        <w:t xml:space="preserve"> quando houver coleta e armazenamento de dados pessoais, a prática utilizada e os sistemas utilizados que servirão de base para armazenamento dos dados pessoais coletados, devem seguir um conjunto de premissas, p</w:t>
      </w:r>
      <w:r>
        <w:rPr>
          <w:rFonts w:ascii="Arial" w:hAnsi="Arial" w:cs="Arial"/>
          <w:bCs/>
        </w:rPr>
        <w:t>olíticas, especificações técnicas, devendo estar alinhados com a legislação vigente e as melhores práticas de mercado.</w:t>
      </w:r>
    </w:p>
    <w:p w:rsidR="00AD0666" w:rsidRDefault="000F283E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f.1) quando for o caso, os dados obtidos em razão deste contrato serão armazenados em um banco de dados seguro, com garantia de registro </w:t>
      </w:r>
      <w:r>
        <w:rPr>
          <w:rFonts w:ascii="Arial" w:hAnsi="Arial" w:cs="Arial"/>
          <w:bCs/>
        </w:rPr>
        <w:t>das transações realizadas na aplicação de acesso (log), adequado controle de acesso baseado em função e com transparente identificação do perfil dos credenciados, tudo estabelecido como forma de garantir, inclusive,  a rastreabilidade de cada transação e a</w:t>
      </w:r>
      <w:r>
        <w:rPr>
          <w:rFonts w:ascii="Arial" w:hAnsi="Arial" w:cs="Arial"/>
          <w:bCs/>
        </w:rPr>
        <w:t xml:space="preserve"> franca apuração, a qualquer momento, de desvios e falhas, vedado o compartilhamento desses dados com terceiros;</w:t>
      </w:r>
    </w:p>
    <w:p w:rsidR="00AD0666" w:rsidRDefault="00AD0666">
      <w:pPr>
        <w:ind w:firstLine="1134"/>
        <w:jc w:val="both"/>
        <w:rPr>
          <w:rFonts w:ascii="Arial" w:hAnsi="Arial" w:cs="Arial"/>
          <w:bCs/>
        </w:rPr>
      </w:pPr>
    </w:p>
    <w:p w:rsidR="00AD0666" w:rsidRDefault="000F283E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f.2) É vedado às partes a utilização de todo e qualquer dado pessoal repassado em decorrência da execução contratual para finalidade distinta </w:t>
      </w:r>
      <w:r>
        <w:rPr>
          <w:rFonts w:ascii="Arial" w:hAnsi="Arial" w:cs="Arial"/>
          <w:bCs/>
        </w:rPr>
        <w:t xml:space="preserve">daquela do objeto da contratação. As Partes deverão, nos termos deste instrumento, cumprir com suas respectivas obrigações que lhes forem impostas de acordo com regulamentos e leis aplicáveis à proteção de dados pessoais, incluindo, sem prejuízo da Lei nº </w:t>
      </w:r>
      <w:r>
        <w:rPr>
          <w:rFonts w:ascii="Arial" w:hAnsi="Arial" w:cs="Arial"/>
          <w:bCs/>
        </w:rPr>
        <w:t>13.709/2018 (“LGPD”).</w:t>
      </w:r>
    </w:p>
    <w:p w:rsidR="00AD0666" w:rsidRDefault="00AD0666">
      <w:pPr>
        <w:ind w:firstLine="1134"/>
        <w:jc w:val="both"/>
        <w:rPr>
          <w:rFonts w:ascii="Arial" w:hAnsi="Arial" w:cs="Arial"/>
          <w:bCs/>
        </w:rPr>
      </w:pPr>
    </w:p>
    <w:p w:rsidR="00AD0666" w:rsidRDefault="000F283E">
      <w:pPr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f.3) Os dados pessoais não poderão ser revelados, transferidos, compartilhados, comunicados ou de qualquer outra forma facultar acesso, no todo ou em parte, a terceiros, mesmo de forma agregada ou </w:t>
      </w:r>
      <w:proofErr w:type="spellStart"/>
      <w:r>
        <w:rPr>
          <w:rFonts w:ascii="Arial" w:hAnsi="Arial" w:cs="Arial"/>
          <w:bCs/>
        </w:rPr>
        <w:t>anonimizada</w:t>
      </w:r>
      <w:proofErr w:type="spellEnd"/>
      <w:r>
        <w:rPr>
          <w:rFonts w:ascii="Arial" w:hAnsi="Arial" w:cs="Arial"/>
          <w:bCs/>
        </w:rPr>
        <w:t xml:space="preserve">, com exceção da prévia </w:t>
      </w:r>
      <w:r>
        <w:rPr>
          <w:rFonts w:ascii="Arial" w:hAnsi="Arial" w:cs="Arial"/>
          <w:bCs/>
        </w:rPr>
        <w:t>autorização por escrito da CONTRATANTE, quer direta ou indiretamente, seja mediante a distribuição de cópias, resumos, compilações, extratos, análises, estudos ou outros meios que contenham ou de outra forma reflitam referidas Informações.</w:t>
      </w:r>
    </w:p>
    <w:p w:rsidR="00AD0666" w:rsidRDefault="000F283E">
      <w:pPr>
        <w:ind w:firstLine="113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CLÁUSULA DÉCIMA </w:t>
      </w:r>
      <w:r>
        <w:rPr>
          <w:rFonts w:ascii="Arial" w:hAnsi="Arial" w:cs="Arial"/>
          <w:b/>
          <w:bCs/>
        </w:rPr>
        <w:t xml:space="preserve">QUINTA - DA SOLIDARIEDADE </w:t>
      </w:r>
    </w:p>
    <w:p w:rsidR="00AD0666" w:rsidRDefault="00AD0666">
      <w:pPr>
        <w:rPr>
          <w:rFonts w:ascii="Arial" w:hAnsi="Arial" w:cs="Arial"/>
          <w:b/>
          <w:bCs/>
        </w:rPr>
      </w:pPr>
    </w:p>
    <w:p w:rsidR="00AD0666" w:rsidRDefault="000F28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15</w:t>
      </w:r>
      <w:r>
        <w:rPr>
          <w:rFonts w:ascii="Arial" w:hAnsi="Arial" w:cs="Arial"/>
          <w:b/>
          <w:bCs/>
        </w:rPr>
        <w:t xml:space="preserve"> - A CONTRATANTE </w:t>
      </w:r>
      <w:r>
        <w:rPr>
          <w:rFonts w:ascii="Arial" w:hAnsi="Arial" w:cs="Arial"/>
        </w:rPr>
        <w:t xml:space="preserve">não responderá por quaisquer compromissos assumidos pela </w:t>
      </w:r>
      <w:r>
        <w:rPr>
          <w:rFonts w:ascii="Arial" w:hAnsi="Arial" w:cs="Arial"/>
          <w:b/>
          <w:bCs/>
        </w:rPr>
        <w:t xml:space="preserve">CONTRATADA </w:t>
      </w:r>
      <w:r>
        <w:rPr>
          <w:rFonts w:ascii="Arial" w:hAnsi="Arial" w:cs="Arial"/>
        </w:rPr>
        <w:t xml:space="preserve">com terceiros, ainda que vinculados à execução do presente contrato, bem como por qualquer dano causado a terceiros em decorrência de ato </w:t>
      </w:r>
      <w:proofErr w:type="gramStart"/>
      <w:r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</w:t>
      </w:r>
      <w:r>
        <w:rPr>
          <w:rFonts w:ascii="Arial" w:hAnsi="Arial" w:cs="Arial"/>
          <w:b/>
          <w:bCs/>
        </w:rPr>
        <w:t>ONTRATADA</w:t>
      </w:r>
      <w:proofErr w:type="gramEnd"/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de seus empregados, proposto ou subordinados.</w:t>
      </w:r>
    </w:p>
    <w:p w:rsidR="00D75C44" w:rsidRDefault="00D75C44">
      <w:pPr>
        <w:ind w:firstLine="1134"/>
        <w:jc w:val="both"/>
        <w:rPr>
          <w:rFonts w:ascii="Arial" w:hAnsi="Arial" w:cs="Arial"/>
        </w:rPr>
      </w:pPr>
    </w:p>
    <w:p w:rsidR="00D75C44" w:rsidRDefault="00D75C44">
      <w:pPr>
        <w:ind w:firstLine="1134"/>
        <w:jc w:val="both"/>
      </w:pPr>
      <w:bookmarkStart w:id="0" w:name="_GoBack"/>
      <w:bookmarkEnd w:id="0"/>
    </w:p>
    <w:p w:rsidR="00AD0666" w:rsidRDefault="00AD0666">
      <w:pPr>
        <w:jc w:val="center"/>
        <w:rPr>
          <w:rFonts w:ascii="Arial" w:hAnsi="Arial" w:cs="Arial"/>
          <w:b/>
        </w:rPr>
      </w:pPr>
    </w:p>
    <w:p w:rsidR="00AD0666" w:rsidRDefault="000F28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CLÁUSULA DÉCIMA SEXTA - DO FORO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16 - Para as questões decorrentes deste Contrato, fica eleito o Foro da Comarca de CORONEL FREITAS - SC, com renúncia expressa de qualquer outro, por mais privile</w:t>
      </w:r>
      <w:r>
        <w:rPr>
          <w:rFonts w:ascii="Arial" w:hAnsi="Arial" w:cs="Arial"/>
        </w:rPr>
        <w:t>giado que seja.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E, por assim estarem de acordo, assinam o presente termo os representantes das partes contratantes, juntamente com as testemunhas abaixo.</w:t>
      </w:r>
    </w:p>
    <w:p w:rsidR="00AD0666" w:rsidRDefault="000F283E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AD0666">
      <w:pPr>
        <w:ind w:firstLine="1134"/>
        <w:jc w:val="both"/>
        <w:rPr>
          <w:rFonts w:ascii="Arial" w:hAnsi="Arial" w:cs="Arial"/>
        </w:rPr>
      </w:pPr>
    </w:p>
    <w:p w:rsidR="00AD0666" w:rsidRDefault="000F283E">
      <w:pPr>
        <w:ind w:firstLine="1134"/>
        <w:jc w:val="both"/>
      </w:pPr>
      <w:r>
        <w:rPr>
          <w:rFonts w:ascii="Arial" w:hAnsi="Arial" w:cs="Arial"/>
          <w:lang w:eastAsia="pt-BR"/>
        </w:rPr>
        <w:t>Águas Frias -SC, 15 de dezembro de 2022</w:t>
      </w:r>
      <w:r>
        <w:rPr>
          <w:rFonts w:ascii="Arial" w:hAnsi="Arial" w:cs="Arial"/>
        </w:rPr>
        <w:t>.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0F283E">
      <w:pPr>
        <w:ind w:firstLine="11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D0666" w:rsidRDefault="00AD0666">
      <w:pPr>
        <w:ind w:firstLine="1134"/>
        <w:jc w:val="both"/>
        <w:rPr>
          <w:rFonts w:ascii="Arial" w:hAnsi="Arial" w:cs="Arial"/>
        </w:rPr>
      </w:pPr>
    </w:p>
    <w:p w:rsidR="00AD0666" w:rsidRDefault="000F28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AD0666" w:rsidRDefault="000F283E">
      <w:pPr>
        <w:jc w:val="center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 xml:space="preserve">LUIZ JOSÉ DAGA </w:t>
      </w:r>
    </w:p>
    <w:p w:rsidR="00AD0666" w:rsidRDefault="000F283E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PREFEITO </w:t>
      </w:r>
    </w:p>
    <w:p w:rsidR="00AD0666" w:rsidRDefault="00AD0666">
      <w:pPr>
        <w:rPr>
          <w:rFonts w:ascii="Arial" w:hAnsi="Arial" w:cs="Arial"/>
        </w:rPr>
      </w:pPr>
    </w:p>
    <w:p w:rsidR="00AD0666" w:rsidRDefault="00AD0666">
      <w:pPr>
        <w:rPr>
          <w:rFonts w:ascii="Arial" w:hAnsi="Arial" w:cs="Arial"/>
        </w:rPr>
      </w:pPr>
    </w:p>
    <w:p w:rsidR="00AD0666" w:rsidRDefault="000F28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AD0666" w:rsidRDefault="000F28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VALDERES MENDES DE MEDEIROS</w:t>
      </w:r>
    </w:p>
    <w:p w:rsidR="00AD0666" w:rsidRDefault="000F28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REPRESENTANTE LEGAL</w:t>
      </w:r>
    </w:p>
    <w:p w:rsidR="00AD0666" w:rsidRDefault="00AD0666">
      <w:pPr>
        <w:jc w:val="center"/>
        <w:rPr>
          <w:rFonts w:ascii="Arial" w:hAnsi="Arial" w:cs="Arial"/>
        </w:rPr>
      </w:pPr>
    </w:p>
    <w:p w:rsidR="00AD0666" w:rsidRDefault="00AD0666">
      <w:pPr>
        <w:jc w:val="center"/>
        <w:rPr>
          <w:rFonts w:ascii="Arial" w:hAnsi="Arial" w:cs="Arial"/>
        </w:rPr>
      </w:pPr>
    </w:p>
    <w:p w:rsidR="00AD0666" w:rsidRDefault="00AD0666">
      <w:pPr>
        <w:jc w:val="center"/>
        <w:rPr>
          <w:rFonts w:ascii="Arial" w:hAnsi="Arial" w:cs="Arial"/>
        </w:rPr>
      </w:pPr>
    </w:p>
    <w:p w:rsidR="00AD0666" w:rsidRDefault="00AD0666">
      <w:pPr>
        <w:jc w:val="center"/>
        <w:rPr>
          <w:rFonts w:ascii="Arial" w:hAnsi="Arial" w:cs="Arial"/>
        </w:rPr>
      </w:pPr>
    </w:p>
    <w:p w:rsidR="00AD0666" w:rsidRDefault="000F283E">
      <w:pPr>
        <w:rPr>
          <w:rFonts w:ascii="Arial" w:hAnsi="Arial" w:cs="Arial"/>
        </w:rPr>
      </w:pPr>
      <w:r>
        <w:rPr>
          <w:rFonts w:ascii="Arial" w:hAnsi="Arial" w:cs="Arial"/>
        </w:rPr>
        <w:t>Testemunhas:</w:t>
      </w:r>
    </w:p>
    <w:p w:rsidR="00AD0666" w:rsidRDefault="000F283E">
      <w:pPr>
        <w:rPr>
          <w:rFonts w:ascii="Arial" w:hAnsi="Arial" w:cs="Arial"/>
        </w:rPr>
      </w:pPr>
      <w:r>
        <w:rPr>
          <w:rFonts w:ascii="Arial" w:hAnsi="Arial" w:cs="Arial"/>
        </w:rPr>
        <w:t>1)_____________________________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2)___________________________</w:t>
      </w:r>
    </w:p>
    <w:p w:rsidR="00AD0666" w:rsidRDefault="000F283E"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 xml:space="preserve">Cristiane </w:t>
      </w:r>
      <w:proofErr w:type="spellStart"/>
      <w:r>
        <w:rPr>
          <w:rFonts w:ascii="Arial" w:hAnsi="Arial" w:cs="Arial"/>
        </w:rPr>
        <w:t>Rottava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Busatto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proofErr w:type="spellStart"/>
      <w:r>
        <w:rPr>
          <w:rFonts w:ascii="Arial" w:hAnsi="Arial" w:cs="Arial"/>
        </w:rPr>
        <w:t>Jociane</w:t>
      </w:r>
      <w:proofErr w:type="spellEnd"/>
      <w:r>
        <w:rPr>
          <w:rFonts w:ascii="Arial" w:hAnsi="Arial" w:cs="Arial"/>
        </w:rPr>
        <w:t xml:space="preserve"> Maria </w:t>
      </w:r>
      <w:proofErr w:type="spellStart"/>
      <w:r>
        <w:rPr>
          <w:rFonts w:ascii="Arial" w:hAnsi="Arial" w:cs="Arial"/>
        </w:rPr>
        <w:t>Zucco</w:t>
      </w:r>
      <w:proofErr w:type="spellEnd"/>
    </w:p>
    <w:p w:rsidR="00AD0666" w:rsidRDefault="000F283E"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>CPF:</w:t>
      </w:r>
      <w:r>
        <w:rPr>
          <w:rFonts w:ascii="Arial" w:hAnsi="Arial" w:cs="Arial"/>
        </w:rPr>
        <w:t xml:space="preserve"> 037.197.419-40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CPF: 030.050.800-05</w:t>
      </w:r>
    </w:p>
    <w:p w:rsidR="00AD0666" w:rsidRDefault="00AD0666">
      <w:pPr>
        <w:rPr>
          <w:rFonts w:ascii="Arial" w:hAnsi="Arial" w:cs="Arial"/>
        </w:rPr>
      </w:pPr>
    </w:p>
    <w:p w:rsidR="00AD0666" w:rsidRDefault="00AD0666">
      <w:pPr>
        <w:rPr>
          <w:rFonts w:ascii="Arial" w:hAnsi="Arial" w:cs="Arial"/>
        </w:rPr>
      </w:pPr>
    </w:p>
    <w:p w:rsidR="00AD0666" w:rsidRDefault="00AD0666">
      <w:pPr>
        <w:rPr>
          <w:rFonts w:ascii="Arial" w:hAnsi="Arial" w:cs="Arial"/>
        </w:rPr>
      </w:pPr>
    </w:p>
    <w:p w:rsidR="00AD0666" w:rsidRDefault="00AD0666">
      <w:pPr>
        <w:jc w:val="center"/>
        <w:rPr>
          <w:rFonts w:ascii="Arial" w:hAnsi="Arial" w:cs="Arial"/>
        </w:rPr>
      </w:pPr>
    </w:p>
    <w:p w:rsidR="00AD0666" w:rsidRDefault="000F28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JHONAS PEZZINI</w:t>
      </w:r>
    </w:p>
    <w:p w:rsidR="00AD0666" w:rsidRDefault="000F28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OAB/SC 33678</w:t>
      </w:r>
    </w:p>
    <w:p w:rsidR="00AD0666" w:rsidRDefault="00AD0666">
      <w:pPr>
        <w:rPr>
          <w:rFonts w:ascii="Arial" w:hAnsi="Arial" w:cs="Arial"/>
        </w:rPr>
      </w:pPr>
    </w:p>
    <w:sectPr w:rsidR="00AD0666">
      <w:headerReference w:type="default" r:id="rId7"/>
      <w:footerReference w:type="default" r:id="rId8"/>
      <w:pgSz w:w="12240" w:h="15840"/>
      <w:pgMar w:top="1440" w:right="616" w:bottom="144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83E" w:rsidRDefault="000F283E">
      <w:r>
        <w:separator/>
      </w:r>
    </w:p>
  </w:endnote>
  <w:endnote w:type="continuationSeparator" w:id="0">
    <w:p w:rsidR="000F283E" w:rsidRDefault="000F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666" w:rsidRDefault="000F283E">
    <w:pPr>
      <w:pStyle w:val="Rodap"/>
      <w:tabs>
        <w:tab w:val="right" w:pos="8222"/>
      </w:tabs>
      <w:jc w:val="cen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11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86715" cy="10731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715" cy="107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D0666" w:rsidRDefault="000F283E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Pagina 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612A39">
                            <w:rPr>
                              <w:rStyle w:val="Nmerodepgina"/>
                              <w:rFonts w:ascii="Tahoma" w:hAnsi="Tahoma" w:cs="Tahoma"/>
                              <w:noProof/>
                              <w:sz w:val="14"/>
                              <w:szCs w:val="14"/>
                            </w:rPr>
                            <w:t>10</w:t>
                          </w:r>
                          <w:r>
                            <w:rPr>
                              <w:rStyle w:val="Nmerodepgina"/>
                              <w:rFonts w:ascii="Tahoma" w:hAnsi="Tahoma" w:cs="Tahoma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0;margin-top:.05pt;width:30.45pt;height:8.45pt;z-index:1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" stroked="f">
              <v:fill opacity="0"/>
              <v:textbox inset="0,0,0,0">
                <w:txbxContent>
                  <w:p w:rsidR="00AD0666" w:rsidRDefault="000F283E">
                    <w:pPr>
                      <w:pStyle w:val="Rodap"/>
                    </w:pP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t xml:space="preserve">Pagina 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instrText>PAGE</w:instrTex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separate"/>
                    </w:r>
                    <w:r w:rsidR="00612A39">
                      <w:rPr>
                        <w:rStyle w:val="Nmerodepgina"/>
                        <w:rFonts w:ascii="Tahoma" w:hAnsi="Tahoma" w:cs="Tahoma"/>
                        <w:noProof/>
                        <w:sz w:val="14"/>
                        <w:szCs w:val="14"/>
                      </w:rPr>
                      <w:t>10</w:t>
                    </w:r>
                    <w:r>
                      <w:rPr>
                        <w:rStyle w:val="Nmerodepgina"/>
                        <w:rFonts w:ascii="Tahoma" w:hAnsi="Tahoma" w:cs="Tahoma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AD0666" w:rsidRDefault="00AD0666">
    <w:pPr>
      <w:pStyle w:val="Rodap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83E" w:rsidRDefault="000F283E">
      <w:r>
        <w:separator/>
      </w:r>
    </w:p>
  </w:footnote>
  <w:footnote w:type="continuationSeparator" w:id="0">
    <w:p w:rsidR="000F283E" w:rsidRDefault="000F2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4A0" w:firstRow="1" w:lastRow="0" w:firstColumn="1" w:lastColumn="0" w:noHBand="0" w:noVBand="1"/>
    </w:tblPr>
    <w:tblGrid>
      <w:gridCol w:w="2269"/>
      <w:gridCol w:w="5088"/>
    </w:tblGrid>
    <w:tr w:rsidR="00AD066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AD0666" w:rsidRDefault="000F283E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AD0666" w:rsidRDefault="000F283E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AD0666" w:rsidRDefault="000F283E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AD0666" w:rsidRDefault="000F283E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AD0666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AD0666" w:rsidRDefault="00AD0666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AD0666" w:rsidRDefault="000F283E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CNPJ: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95.990.180/0001-02</w:t>
          </w:r>
        </w:p>
      </w:tc>
    </w:tr>
    <w:tr w:rsidR="00AD0666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AD0666" w:rsidRDefault="00AD0666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AD0666" w:rsidRDefault="000F283E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AD0666" w:rsidRDefault="000F283E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AD0666" w:rsidRDefault="000F283E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AD0666" w:rsidRDefault="00AD0666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AD0666" w:rsidRDefault="00AD06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33DF0"/>
    <w:multiLevelType w:val="multilevel"/>
    <w:tmpl w:val="D35E65E0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D0666"/>
    <w:rsid w:val="000F283E"/>
    <w:rsid w:val="002E1D4E"/>
    <w:rsid w:val="00612A39"/>
    <w:rsid w:val="00AB3553"/>
    <w:rsid w:val="00AD0666"/>
    <w:rsid w:val="00D75C44"/>
    <w:rsid w:val="00D7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5C83B-E0D2-4A99-8796-47BA08B1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-567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">
    <w:name w:val="Header Char"/>
    <w:basedOn w:val="Fontepargpadro"/>
    <w:qFormat/>
  </w:style>
  <w:style w:type="character" w:customStyle="1" w:styleId="FooterChar">
    <w:name w:val="Footer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ivisodeTabelas">
    <w:name w:val="Divisão de Tabelas"/>
    <w:basedOn w:val="Normal"/>
    <w:qFormat/>
    <w:pPr>
      <w:spacing w:line="20" w:lineRule="exact"/>
    </w:p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-709"/>
      </w:tabs>
      <w:ind w:left="-567"/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ind w:left="-567"/>
    </w:pPr>
    <w:rPr>
      <w:rFonts w:ascii="Arial" w:hAnsi="Arial" w:cs="Arial"/>
      <w:sz w:val="24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3914</Words>
  <Characters>21140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Inclua aqui o brasão de seu Órgão público</vt:lpstr>
    </vt:vector>
  </TitlesOfParts>
  <Company/>
  <LinksUpToDate>false</LinksUpToDate>
  <CharactersWithSpaces>25004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Inclua aqui o brasão de seu Órgão público</dc:title>
  <dc:subject/>
  <dc:creator>a</dc:creator>
  <cp:keywords/>
  <dc:description/>
  <cp:lastModifiedBy>Conta da Microsoft</cp:lastModifiedBy>
  <cp:revision>7</cp:revision>
  <dcterms:created xsi:type="dcterms:W3CDTF">2022-05-24T16:40:00Z</dcterms:created>
  <dcterms:modified xsi:type="dcterms:W3CDTF">2022-12-15T16:02:00Z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