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94A" w:rsidRDefault="00C3194A" w:rsidP="00FF7662">
      <w:pPr>
        <w:pStyle w:val="SemEspaamento"/>
        <w:jc w:val="center"/>
        <w:rPr>
          <w:rFonts w:ascii="Arial" w:hAnsi="Arial" w:cs="Arial"/>
          <w:b/>
        </w:rPr>
      </w:pPr>
    </w:p>
    <w:p w:rsidR="00C3194A" w:rsidRDefault="00C3194A" w:rsidP="00FF7662">
      <w:pPr>
        <w:pStyle w:val="SemEspaamento"/>
        <w:jc w:val="center"/>
        <w:rPr>
          <w:rFonts w:ascii="Arial" w:hAnsi="Arial" w:cs="Arial"/>
          <w:b/>
        </w:rPr>
      </w:pPr>
    </w:p>
    <w:p w:rsidR="00537118" w:rsidRPr="00FF7662" w:rsidRDefault="00D40FC1" w:rsidP="00FF7662">
      <w:pPr>
        <w:pStyle w:val="SemEspaamento"/>
        <w:jc w:val="center"/>
        <w:rPr>
          <w:rFonts w:ascii="Arial" w:hAnsi="Arial" w:cs="Arial"/>
          <w:b/>
        </w:rPr>
      </w:pPr>
      <w:r w:rsidRPr="00FF7662">
        <w:rPr>
          <w:rFonts w:ascii="Arial" w:hAnsi="Arial" w:cs="Arial"/>
          <w:b/>
        </w:rPr>
        <w:t>CONTRATO ADMINISTRATIVO Nº. 34</w:t>
      </w:r>
      <w:r w:rsidRPr="00FF7662">
        <w:rPr>
          <w:rFonts w:ascii="Arial" w:hAnsi="Arial" w:cs="Arial"/>
          <w:b/>
          <w:lang w:eastAsia="pt-BR"/>
        </w:rPr>
        <w:t>/2023</w:t>
      </w:r>
    </w:p>
    <w:p w:rsidR="00537118" w:rsidRDefault="00537118" w:rsidP="00FF7662">
      <w:pPr>
        <w:pStyle w:val="SemEspaamento"/>
        <w:jc w:val="both"/>
        <w:rPr>
          <w:rFonts w:ascii="Arial" w:hAnsi="Arial" w:cs="Arial"/>
        </w:rPr>
      </w:pPr>
    </w:p>
    <w:p w:rsidR="00C3194A" w:rsidRPr="00FF7662" w:rsidRDefault="00C3194A" w:rsidP="00FF7662">
      <w:pPr>
        <w:pStyle w:val="SemEspaamento"/>
        <w:jc w:val="both"/>
        <w:rPr>
          <w:rFonts w:ascii="Arial" w:hAnsi="Arial" w:cs="Arial"/>
        </w:rPr>
      </w:pP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 xml:space="preserve">Contrato que entre si celebram a(o) </w:t>
      </w:r>
      <w:r w:rsidRPr="00FF7662">
        <w:rPr>
          <w:rFonts w:ascii="Arial" w:hAnsi="Arial" w:cs="Arial"/>
          <w:lang w:eastAsia="pt-BR"/>
        </w:rPr>
        <w:t>MUNICÍPIO DE ÁGUAS FRIAS</w:t>
      </w:r>
      <w:r w:rsidRPr="00FF7662">
        <w:rPr>
          <w:rFonts w:ascii="Arial" w:hAnsi="Arial" w:cs="Arial"/>
        </w:rPr>
        <w:t xml:space="preserve">, </w:t>
      </w:r>
      <w:r w:rsidRPr="00FF7662">
        <w:rPr>
          <w:rFonts w:ascii="Arial" w:hAnsi="Arial" w:cs="Arial"/>
          <w:lang w:eastAsia="pt-BR"/>
        </w:rPr>
        <w:t>Estado de Santa Catarina</w:t>
      </w:r>
      <w:r w:rsidRPr="00FF7662">
        <w:rPr>
          <w:rFonts w:ascii="Arial" w:hAnsi="Arial" w:cs="Arial"/>
        </w:rPr>
        <w:t xml:space="preserve">, com endereço na(o) </w:t>
      </w:r>
      <w:r w:rsidRPr="00FF7662">
        <w:rPr>
          <w:rFonts w:ascii="Arial" w:hAnsi="Arial" w:cs="Arial"/>
          <w:lang w:eastAsia="pt-BR"/>
        </w:rPr>
        <w:t>Rua Sete de Setembro</w:t>
      </w:r>
      <w:r w:rsidRPr="00FF7662">
        <w:rPr>
          <w:rFonts w:ascii="Arial" w:hAnsi="Arial" w:cs="Arial"/>
        </w:rPr>
        <w:t xml:space="preserve">, inscrita no CGC/MF sob o nº </w:t>
      </w:r>
      <w:r w:rsidRPr="00FF7662">
        <w:rPr>
          <w:rFonts w:ascii="Arial" w:hAnsi="Arial" w:cs="Arial"/>
          <w:lang w:eastAsia="pt-BR"/>
        </w:rPr>
        <w:t>95.990.180/0001-02</w:t>
      </w:r>
      <w:r w:rsidRPr="00FF7662">
        <w:rPr>
          <w:rFonts w:ascii="Arial" w:hAnsi="Arial" w:cs="Arial"/>
        </w:rPr>
        <w:t xml:space="preserve">, neste ato representada por seu </w:t>
      </w:r>
      <w:r w:rsidR="00FF7662" w:rsidRPr="00FF7662">
        <w:rPr>
          <w:rFonts w:ascii="Arial" w:hAnsi="Arial" w:cs="Arial"/>
          <w:lang w:eastAsia="pt-BR"/>
        </w:rPr>
        <w:t>Prefeito</w:t>
      </w:r>
      <w:r w:rsidR="00FF7662" w:rsidRPr="00FF7662">
        <w:rPr>
          <w:rFonts w:ascii="Arial" w:hAnsi="Arial" w:cs="Arial"/>
        </w:rPr>
        <w:t xml:space="preserve">, </w:t>
      </w:r>
      <w:r w:rsidRPr="00FF7662">
        <w:rPr>
          <w:rFonts w:ascii="Arial" w:hAnsi="Arial" w:cs="Arial"/>
        </w:rPr>
        <w:t xml:space="preserve">Senhor </w:t>
      </w:r>
      <w:r w:rsidRPr="00FF7662">
        <w:rPr>
          <w:rFonts w:ascii="Arial" w:hAnsi="Arial" w:cs="Arial"/>
          <w:lang w:eastAsia="pt-BR"/>
        </w:rPr>
        <w:t xml:space="preserve">LUIZ JOSÉ DAGA inscrito no CPF nº62589911904 </w:t>
      </w:r>
      <w:r w:rsidRPr="00FF7662">
        <w:rPr>
          <w:rFonts w:ascii="Arial" w:hAnsi="Arial" w:cs="Arial"/>
        </w:rPr>
        <w:t xml:space="preserve">doravante denominada simplesmente de CONTRATANTE e a Empresa CONSENSU SOLUÇÕES AGROAMBIENTAIS </w:t>
      </w:r>
      <w:r w:rsidR="003F3DF0">
        <w:rPr>
          <w:rFonts w:ascii="Arial" w:hAnsi="Arial" w:cs="Arial"/>
        </w:rPr>
        <w:t>LTDA</w:t>
      </w:r>
      <w:bookmarkStart w:id="0" w:name="_GoBack"/>
      <w:bookmarkEnd w:id="0"/>
      <w:r w:rsidRPr="00FF7662">
        <w:rPr>
          <w:rFonts w:ascii="Arial" w:hAnsi="Arial" w:cs="Arial"/>
        </w:rPr>
        <w:t>, com sede na(o)</w:t>
      </w:r>
      <w:r w:rsidRPr="00FF7662">
        <w:rPr>
          <w:rFonts w:ascii="Arial" w:hAnsi="Arial" w:cs="Arial"/>
          <w:lang w:eastAsia="pt-BR"/>
        </w:rPr>
        <w:t xml:space="preserve"> Rua Machado de Assis , 441-D, bairro Jardim Itália </w:t>
      </w:r>
      <w:r w:rsidRPr="00FF7662">
        <w:rPr>
          <w:rFonts w:ascii="Arial" w:hAnsi="Arial" w:cs="Arial"/>
        </w:rPr>
        <w:t xml:space="preserve">, na cidade de CHAPECÓ-SC, inscrita no CGC/MF sob o nº. </w:t>
      </w:r>
      <w:r w:rsidRPr="00FF7662">
        <w:rPr>
          <w:rFonts w:ascii="Arial" w:hAnsi="Arial" w:cs="Arial"/>
          <w:lang w:eastAsia="pt-BR"/>
        </w:rPr>
        <w:t xml:space="preserve"> 05.264.904/0001-48 </w:t>
      </w:r>
      <w:r w:rsidRPr="00FF7662">
        <w:rPr>
          <w:rFonts w:ascii="Arial" w:hAnsi="Arial" w:cs="Arial"/>
        </w:rPr>
        <w:t>neste ato representada por seu(ua) representante legal Senhor(a)  MARISTELA DACROCE inscrito no CPF nº729.840.669-87, doravante denominada simplesmente de CONTRATADA, em decorrência do Processo de Licitação Nº.  29</w:t>
      </w:r>
      <w:r w:rsidRPr="00FF7662">
        <w:rPr>
          <w:rFonts w:ascii="Arial" w:hAnsi="Arial" w:cs="Arial"/>
          <w:lang w:eastAsia="pt-BR"/>
        </w:rPr>
        <w:t>/2023</w:t>
      </w:r>
      <w:r w:rsidRPr="00FF7662">
        <w:rPr>
          <w:rFonts w:ascii="Arial" w:hAnsi="Arial" w:cs="Arial"/>
        </w:rPr>
        <w:t>, Dispensa por Limite Nº.15</w:t>
      </w:r>
      <w:r w:rsidRPr="00FF7662">
        <w:rPr>
          <w:rFonts w:ascii="Arial" w:hAnsi="Arial" w:cs="Arial"/>
          <w:lang w:eastAsia="pt-BR"/>
        </w:rPr>
        <w:t>/2023</w:t>
      </w:r>
      <w:r w:rsidRPr="00FF7662">
        <w:rPr>
          <w:rFonts w:ascii="Arial" w:hAnsi="Arial" w:cs="Arial"/>
        </w:rPr>
        <w:t>, homologado em</w:t>
      </w:r>
      <w:r w:rsidRPr="00FF7662">
        <w:rPr>
          <w:rFonts w:ascii="Arial" w:hAnsi="Arial" w:cs="Arial"/>
          <w:lang w:eastAsia="pt-BR"/>
        </w:rPr>
        <w:t xml:space="preserve"> 10/03/23</w:t>
      </w:r>
      <w:r w:rsidRPr="00FF7662">
        <w:rPr>
          <w:rFonts w:ascii="Arial" w:hAnsi="Arial" w:cs="Arial"/>
        </w:rPr>
        <w:t>, mediante sujeição mútua às normas constantes da Lei Nº 8.666, de 21/06/93 e legislação pertinente, ao Edital  antes citado, à proposta e às seguintes cláusulas contratuais:</w:t>
      </w:r>
    </w:p>
    <w:p w:rsidR="00537118" w:rsidRDefault="00537118" w:rsidP="00FF7662">
      <w:pPr>
        <w:pStyle w:val="SemEspaamento"/>
        <w:jc w:val="both"/>
        <w:rPr>
          <w:rFonts w:ascii="Arial" w:hAnsi="Arial" w:cs="Arial"/>
        </w:rPr>
      </w:pPr>
    </w:p>
    <w:p w:rsidR="00C3194A" w:rsidRPr="00FF7662" w:rsidRDefault="00C3194A" w:rsidP="00FF7662">
      <w:pPr>
        <w:pStyle w:val="SemEspaamento"/>
        <w:jc w:val="both"/>
        <w:rPr>
          <w:rFonts w:ascii="Arial" w:hAnsi="Arial" w:cs="Arial"/>
        </w:rPr>
      </w:pPr>
    </w:p>
    <w:p w:rsidR="00537118" w:rsidRPr="00FF7662" w:rsidRDefault="00D40FC1" w:rsidP="00CD1FE6">
      <w:pPr>
        <w:pStyle w:val="SemEspaamento"/>
        <w:jc w:val="center"/>
        <w:rPr>
          <w:rFonts w:ascii="Arial" w:hAnsi="Arial" w:cs="Arial"/>
          <w:b/>
        </w:rPr>
      </w:pPr>
      <w:r w:rsidRPr="00FF7662">
        <w:rPr>
          <w:rFonts w:ascii="Arial" w:hAnsi="Arial" w:cs="Arial"/>
          <w:b/>
        </w:rPr>
        <w:t>CLÁUSULA PRIMEIRA - DO OBJETO</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Default="00D40FC1" w:rsidP="00FF7662">
      <w:pPr>
        <w:pStyle w:val="SemEspaamento"/>
        <w:jc w:val="both"/>
        <w:rPr>
          <w:rFonts w:ascii="Arial" w:hAnsi="Arial" w:cs="Arial"/>
        </w:rPr>
      </w:pPr>
      <w:r w:rsidRPr="00FF7662">
        <w:rPr>
          <w:rFonts w:ascii="Arial" w:hAnsi="Arial" w:cs="Arial"/>
        </w:rPr>
        <w:t>1.1 - O objeto do presente contrato é a Contratação de Serviços de Sondagem para verificação de solo</w:t>
      </w:r>
      <w:r w:rsidRPr="00FF7662">
        <w:rPr>
          <w:rFonts w:ascii="Arial" w:hAnsi="Arial" w:cs="Arial"/>
          <w:bCs/>
          <w:lang w:eastAsia="pt-BR"/>
        </w:rPr>
        <w:t xml:space="preserve"> </w:t>
      </w:r>
      <w:r w:rsidRPr="00FF7662">
        <w:rPr>
          <w:rFonts w:ascii="Arial" w:hAnsi="Arial" w:cs="Arial"/>
        </w:rPr>
        <w:t>no Município de Águas Frias – SC.</w:t>
      </w:r>
    </w:p>
    <w:p w:rsidR="00FF7662" w:rsidRDefault="00FF7662" w:rsidP="00FF7662">
      <w:pPr>
        <w:pStyle w:val="SemEspaamento"/>
        <w:jc w:val="both"/>
        <w:rPr>
          <w:rFonts w:ascii="Arial" w:hAnsi="Arial" w:cs="Arial"/>
        </w:rPr>
      </w:pPr>
    </w:p>
    <w:p w:rsidR="00FF7662" w:rsidRPr="00FF7662" w:rsidRDefault="00FF7662" w:rsidP="00FF7662">
      <w:pPr>
        <w:pStyle w:val="SemEspaamento"/>
        <w:jc w:val="both"/>
        <w:rPr>
          <w:rFonts w:ascii="Arial" w:hAnsi="Arial" w:cs="Arial"/>
        </w:rPr>
      </w:pPr>
      <w:r>
        <w:rPr>
          <w:rFonts w:ascii="Arial" w:hAnsi="Arial" w:cs="Arial"/>
        </w:rPr>
        <w:t>1.1.2. Será realização a e</w:t>
      </w:r>
      <w:r w:rsidRPr="002408E2">
        <w:rPr>
          <w:color w:val="000000"/>
          <w:sz w:val="22"/>
          <w:szCs w:val="22"/>
        </w:rPr>
        <w:t>xecução de 03 (três) sondagens de até 1</w:t>
      </w:r>
      <w:r>
        <w:rPr>
          <w:color w:val="000000"/>
          <w:sz w:val="22"/>
          <w:szCs w:val="22"/>
        </w:rPr>
        <w:t>5</w:t>
      </w:r>
      <w:r w:rsidRPr="002408E2">
        <w:rPr>
          <w:color w:val="000000"/>
          <w:sz w:val="22"/>
          <w:szCs w:val="22"/>
        </w:rPr>
        <w:t xml:space="preserve"> metros de profundidade ou situação impenetrável ao equipamento de spt, o que ocorrer primeiro, terreno com área de 420,00 m², localizado na Rua Ipiranga, ao lado da Prefeitura, quadra 10, lote 11, Centro de Águas Frias-SC</w:t>
      </w:r>
    </w:p>
    <w:p w:rsidR="00537118" w:rsidRDefault="00537118" w:rsidP="00FF7662">
      <w:pPr>
        <w:pStyle w:val="SemEspaamento"/>
        <w:jc w:val="both"/>
        <w:rPr>
          <w:rFonts w:ascii="Arial" w:hAnsi="Arial" w:cs="Arial"/>
        </w:rPr>
      </w:pPr>
    </w:p>
    <w:p w:rsidR="00C3194A" w:rsidRPr="00FF7662" w:rsidRDefault="00C3194A" w:rsidP="00FF7662">
      <w:pPr>
        <w:pStyle w:val="SemEspaamento"/>
        <w:jc w:val="both"/>
        <w:rPr>
          <w:rFonts w:ascii="Arial" w:hAnsi="Arial" w:cs="Arial"/>
        </w:rPr>
      </w:pPr>
    </w:p>
    <w:p w:rsidR="00FF7662" w:rsidRPr="00CD1FE6" w:rsidRDefault="00FF7662" w:rsidP="00FF7662">
      <w:pPr>
        <w:pStyle w:val="SemEspaamento"/>
        <w:jc w:val="both"/>
        <w:rPr>
          <w:rFonts w:ascii="Arial" w:hAnsi="Arial" w:cs="Arial"/>
        </w:rPr>
      </w:pPr>
      <w:r w:rsidRPr="00CD1FE6">
        <w:rPr>
          <w:rFonts w:ascii="Arial" w:hAnsi="Arial" w:cs="Arial"/>
        </w:rPr>
        <w:t>1.3 – DAS OBRIGAÇÕES DA CONTRATADA</w:t>
      </w:r>
    </w:p>
    <w:p w:rsidR="00FF7662" w:rsidRPr="00FF7662" w:rsidRDefault="00FF7662" w:rsidP="00FF7662">
      <w:pPr>
        <w:pStyle w:val="SemEspaamento"/>
        <w:jc w:val="both"/>
        <w:rPr>
          <w:rFonts w:ascii="Arial" w:hAnsi="Arial" w:cs="Arial"/>
          <w:b/>
        </w:rPr>
      </w:pPr>
    </w:p>
    <w:p w:rsidR="00FF7662" w:rsidRDefault="00FF7662" w:rsidP="00FF7662">
      <w:pPr>
        <w:pStyle w:val="SemEspaamento"/>
        <w:jc w:val="both"/>
        <w:rPr>
          <w:rFonts w:ascii="Arial" w:hAnsi="Arial" w:cs="Arial"/>
        </w:rPr>
      </w:pPr>
      <w:r>
        <w:rPr>
          <w:rFonts w:ascii="Arial" w:hAnsi="Arial" w:cs="Arial"/>
        </w:rPr>
        <w:t>1.</w:t>
      </w:r>
      <w:r w:rsidRPr="00FF7662">
        <w:rPr>
          <w:rFonts w:ascii="Arial" w:hAnsi="Arial" w:cs="Arial"/>
        </w:rPr>
        <w:t>3.1. Execução dos serviços atendendo às normas técnicas vigentes e as recomendações técnicas.</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1.3</w:t>
      </w:r>
      <w:r w:rsidRPr="00FF7662">
        <w:rPr>
          <w:rFonts w:ascii="Arial" w:hAnsi="Arial" w:cs="Arial"/>
        </w:rPr>
        <w:t>.2. A Contratada deverá disponibilizar pessoal, equipamentos, veículos, ferramentas e o que mais se fizer necessário para a execução integral dos serviços, devendo os equipamentos, combustível, veículos e ferramentas estar em perfeitas condições de limpeza, uso e manutenção, obrigando-se a Contratada a substituir aqueles que não atenderem às exigências.</w:t>
      </w:r>
    </w:p>
    <w:p w:rsidR="00FF7662" w:rsidRPr="00FF7662" w:rsidRDefault="00FF7662" w:rsidP="00FF7662">
      <w:pPr>
        <w:pStyle w:val="SemEspaamento"/>
        <w:jc w:val="both"/>
        <w:rPr>
          <w:rFonts w:ascii="Arial" w:hAnsi="Arial" w:cs="Arial"/>
        </w:rPr>
      </w:pPr>
    </w:p>
    <w:p w:rsidR="00FF7662" w:rsidRPr="00FF7662" w:rsidRDefault="00FF7662" w:rsidP="00FF7662">
      <w:pPr>
        <w:pStyle w:val="SemEspaamento"/>
        <w:jc w:val="both"/>
        <w:rPr>
          <w:rFonts w:ascii="Arial" w:hAnsi="Arial" w:cs="Arial"/>
        </w:rPr>
      </w:pPr>
      <w:r>
        <w:rPr>
          <w:rFonts w:ascii="Arial" w:hAnsi="Arial" w:cs="Arial"/>
        </w:rPr>
        <w:t>1.</w:t>
      </w:r>
      <w:r w:rsidRPr="00FF7662">
        <w:rPr>
          <w:rFonts w:ascii="Arial" w:hAnsi="Arial" w:cs="Arial"/>
        </w:rPr>
        <w:t>3.3. A Contratada deverá realizar os serviços com o uso de uniformes, bem como de todos os equipamentos de segurança previstos na legislação em vigor, além dos que forem solicitados pela fiscalização.</w:t>
      </w:r>
    </w:p>
    <w:p w:rsidR="00FF7662" w:rsidRDefault="00FF7662" w:rsidP="00FF7662">
      <w:pPr>
        <w:pStyle w:val="SemEspaamento"/>
        <w:jc w:val="both"/>
        <w:rPr>
          <w:rFonts w:ascii="Arial" w:hAnsi="Arial" w:cs="Arial"/>
        </w:rPr>
      </w:pPr>
    </w:p>
    <w:p w:rsidR="00FF7662" w:rsidRPr="00FF7662" w:rsidRDefault="00FF7662" w:rsidP="00FF7662">
      <w:pPr>
        <w:pStyle w:val="SemEspaamento"/>
        <w:jc w:val="both"/>
        <w:rPr>
          <w:rFonts w:ascii="Arial" w:hAnsi="Arial" w:cs="Arial"/>
        </w:rPr>
      </w:pPr>
      <w:r>
        <w:rPr>
          <w:rFonts w:ascii="Arial" w:hAnsi="Arial" w:cs="Arial"/>
        </w:rPr>
        <w:t>1.</w:t>
      </w:r>
      <w:r w:rsidRPr="00FF7662">
        <w:rPr>
          <w:rFonts w:ascii="Arial" w:hAnsi="Arial" w:cs="Arial"/>
        </w:rPr>
        <w:t>3.4. Apresentar nota fiscal após a finalização dos serviços</w:t>
      </w:r>
    </w:p>
    <w:p w:rsidR="00FF7662" w:rsidRDefault="00FF7662" w:rsidP="00FF7662">
      <w:pPr>
        <w:pStyle w:val="SemEspaamento"/>
        <w:jc w:val="both"/>
        <w:rPr>
          <w:rFonts w:ascii="Arial" w:hAnsi="Arial" w:cs="Arial"/>
        </w:rPr>
      </w:pPr>
    </w:p>
    <w:p w:rsidR="00FF7662" w:rsidRPr="00FF7662" w:rsidRDefault="00FF7662" w:rsidP="00FF7662">
      <w:pPr>
        <w:pStyle w:val="SemEspaamento"/>
        <w:jc w:val="both"/>
        <w:rPr>
          <w:rFonts w:ascii="Arial" w:hAnsi="Arial" w:cs="Arial"/>
        </w:rPr>
      </w:pPr>
      <w:r>
        <w:rPr>
          <w:rFonts w:ascii="Arial" w:hAnsi="Arial" w:cs="Arial"/>
        </w:rPr>
        <w:t>1.3</w:t>
      </w:r>
      <w:r w:rsidRPr="00FF7662">
        <w:rPr>
          <w:rFonts w:ascii="Arial" w:hAnsi="Arial" w:cs="Arial"/>
          <w:bCs/>
        </w:rPr>
        <w:t xml:space="preserve">.5.  </w:t>
      </w:r>
      <w:r w:rsidRPr="00FF7662">
        <w:rPr>
          <w:rFonts w:ascii="Arial" w:hAnsi="Arial" w:cs="Arial"/>
        </w:rPr>
        <w:t>Manter-se, durante toda a execução do Contrato, em compatibilidade com as obrigações a serem assumidas e com as mesmas condições de habilitação e qualificação exigidas na licitação, devendo comunicar ao CONTRATANTE, imediatamente qualquer alteração que possa comprometer a manutenção do presente contrato;</w:t>
      </w:r>
    </w:p>
    <w:p w:rsidR="00FF7662" w:rsidRDefault="00FF7662" w:rsidP="00FF7662">
      <w:pPr>
        <w:pStyle w:val="SemEspaamento"/>
        <w:jc w:val="both"/>
        <w:rPr>
          <w:rFonts w:ascii="Arial" w:hAnsi="Arial" w:cs="Arial"/>
          <w:bCs/>
        </w:rPr>
      </w:pPr>
    </w:p>
    <w:p w:rsidR="00FF7662" w:rsidRDefault="00FF7662" w:rsidP="00FF7662">
      <w:pPr>
        <w:pStyle w:val="SemEspaamento"/>
        <w:jc w:val="both"/>
        <w:rPr>
          <w:rFonts w:ascii="Arial" w:hAnsi="Arial" w:cs="Arial"/>
        </w:rPr>
      </w:pPr>
      <w:r>
        <w:rPr>
          <w:rFonts w:ascii="Arial" w:hAnsi="Arial" w:cs="Arial"/>
          <w:bCs/>
        </w:rPr>
        <w:lastRenderedPageBreak/>
        <w:t>1.3</w:t>
      </w:r>
      <w:r w:rsidRPr="00FF7662">
        <w:rPr>
          <w:rFonts w:ascii="Arial" w:hAnsi="Arial" w:cs="Arial"/>
          <w:bCs/>
        </w:rPr>
        <w:t xml:space="preserve">.6.  </w:t>
      </w:r>
      <w:r w:rsidRPr="00FF7662">
        <w:rPr>
          <w:rFonts w:ascii="Arial" w:hAnsi="Arial" w:cs="Arial"/>
        </w:rPr>
        <w:t>Responder em relação aos seus empregados, por todas as despesas decorrentes da execução dos serviços, tais como: salário, seguros de acidentes, taxas, impostos, contribuições, indenizações, vale-refeição, hospedagem, alimentação e transporte e outras que porventura venham a ser criadas e exigidas;</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bCs/>
        </w:rPr>
        <w:t>1.</w:t>
      </w:r>
      <w:r w:rsidRPr="00FF7662">
        <w:rPr>
          <w:rFonts w:ascii="Arial" w:hAnsi="Arial" w:cs="Arial"/>
          <w:bCs/>
        </w:rPr>
        <w:t>3.</w:t>
      </w:r>
      <w:r>
        <w:rPr>
          <w:rFonts w:ascii="Arial" w:hAnsi="Arial" w:cs="Arial"/>
          <w:bCs/>
        </w:rPr>
        <w:t>7</w:t>
      </w:r>
      <w:r w:rsidRPr="00FF7662">
        <w:rPr>
          <w:rFonts w:ascii="Arial" w:hAnsi="Arial" w:cs="Arial"/>
          <w:bCs/>
        </w:rPr>
        <w:t xml:space="preserve">. </w:t>
      </w:r>
      <w:r w:rsidRPr="00FF7662">
        <w:rPr>
          <w:rFonts w:ascii="Arial" w:hAnsi="Arial" w:cs="Arial"/>
        </w:rPr>
        <w:t>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1.3.8</w:t>
      </w:r>
      <w:r w:rsidRPr="00FF7662">
        <w:rPr>
          <w:rFonts w:ascii="Arial" w:hAnsi="Arial" w:cs="Arial"/>
        </w:rPr>
        <w:t>. Emitir as Notas Fiscais deverão conter a identificação da unidade requisitante, indicação expressa do número desta licitação, do número do processo</w:t>
      </w:r>
      <w:r>
        <w:rPr>
          <w:rFonts w:ascii="Arial" w:hAnsi="Arial" w:cs="Arial"/>
        </w:rPr>
        <w:t>, a identificação da CONTRATADA.</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1.3.9</w:t>
      </w:r>
      <w:r w:rsidRPr="00FF7662">
        <w:rPr>
          <w:rFonts w:ascii="Arial" w:hAnsi="Arial" w:cs="Arial"/>
        </w:rPr>
        <w:t xml:space="preserve">. Refazer de imediato, após notificação formal, os serviços em desacordo; </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1.3.10</w:t>
      </w:r>
      <w:r w:rsidRPr="00FF7662">
        <w:rPr>
          <w:rFonts w:ascii="Arial" w:hAnsi="Arial" w:cs="Arial"/>
        </w:rPr>
        <w:t xml:space="preserve">. Dispor-se a toda e qualquer fiscalização, no tocante da execução do fornecimento do objeto do contrato, assim como ao cumprimento das obrigações previstas neste </w:t>
      </w:r>
      <w:r>
        <w:rPr>
          <w:rFonts w:ascii="Arial" w:hAnsi="Arial" w:cs="Arial"/>
        </w:rPr>
        <w:t>Contrato</w:t>
      </w:r>
      <w:r w:rsidRPr="00FF7662">
        <w:rPr>
          <w:rFonts w:ascii="Arial" w:hAnsi="Arial" w:cs="Arial"/>
        </w:rPr>
        <w:t xml:space="preserve">; </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1.3.11</w:t>
      </w:r>
      <w:r w:rsidRPr="00FF7662">
        <w:rPr>
          <w:rFonts w:ascii="Arial" w:hAnsi="Arial" w:cs="Arial"/>
        </w:rPr>
        <w:t>. Indenizar terceiros e/ou ao Órgão/Entidade, mesmo em caso de ausência ou omissão de fiscalização de sua parte, por quaisquer danos ou prejuízos causados, devendo a CONTRATADA adotar todas as medidas preventivas, com fiel observância às exigências das autoridades competentes e às disposições legais vigentes;</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1.3.12</w:t>
      </w:r>
      <w:r w:rsidRPr="00FF7662">
        <w:rPr>
          <w:rFonts w:ascii="Arial" w:hAnsi="Arial" w:cs="Arial"/>
        </w:rPr>
        <w:t>. A ausência ou omissão da fiscalização da Prefeitura não eximirá a CONTRATADA das responsabilidades previstas no contrato;</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w:t>
      </w:r>
      <w:r w:rsidRPr="00FF7662">
        <w:rPr>
          <w:rFonts w:ascii="Arial" w:hAnsi="Arial" w:cs="Arial"/>
        </w:rPr>
        <w:t>3.1</w:t>
      </w:r>
      <w:r>
        <w:rPr>
          <w:rFonts w:ascii="Arial" w:hAnsi="Arial" w:cs="Arial"/>
        </w:rPr>
        <w:t>3</w:t>
      </w:r>
      <w:r w:rsidRPr="00FF7662">
        <w:rPr>
          <w:rFonts w:ascii="Arial" w:hAnsi="Arial" w:cs="Arial"/>
        </w:rPr>
        <w:t>. Executar os serviços de acordo com as especificações fornecidas pela CONTRATANTE;</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1.3.14</w:t>
      </w:r>
      <w:r w:rsidRPr="00FF7662">
        <w:rPr>
          <w:rFonts w:ascii="Arial" w:hAnsi="Arial" w:cs="Arial"/>
        </w:rPr>
        <w:t>. Emitir relatório de sondagens, incluindo ART, registro fotográfico dos testemunhos caso eles existam, emissão dos logs das sondagens.</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1.3.15</w:t>
      </w:r>
      <w:r w:rsidRPr="00FF7662">
        <w:rPr>
          <w:rFonts w:ascii="Arial" w:hAnsi="Arial" w:cs="Arial"/>
        </w:rPr>
        <w:t xml:space="preserve"> Fornecimento de todo material necessário para realização das perfurações, incluindo lubrificantes, peças de desgaste, Tripé de lavagem, bombas, barrilete, haste, coroa, entre outros;</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w:t>
      </w:r>
      <w:r w:rsidRPr="00FF7662">
        <w:rPr>
          <w:rFonts w:ascii="Arial" w:hAnsi="Arial" w:cs="Arial"/>
        </w:rPr>
        <w:t>3.1</w:t>
      </w:r>
      <w:r>
        <w:rPr>
          <w:rFonts w:ascii="Arial" w:hAnsi="Arial" w:cs="Arial"/>
        </w:rPr>
        <w:t>6</w:t>
      </w:r>
      <w:r w:rsidRPr="00FF7662">
        <w:rPr>
          <w:rFonts w:ascii="Arial" w:hAnsi="Arial" w:cs="Arial"/>
        </w:rPr>
        <w:t>.Fornecimento de equipamento de apoio para deslocamento dos equipamentos de sondagem, como caminhonetes e veículos utilitários;</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1.3.17</w:t>
      </w:r>
      <w:r w:rsidRPr="00FF7662">
        <w:rPr>
          <w:rFonts w:ascii="Arial" w:hAnsi="Arial" w:cs="Arial"/>
        </w:rPr>
        <w:t>. Adequação as normas de qualidade, segurança e meio ambiente NR 18, NR 21, NR 24 e NR 26;</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1.3.18</w:t>
      </w:r>
      <w:r w:rsidRPr="00FF7662">
        <w:rPr>
          <w:rFonts w:ascii="Arial" w:hAnsi="Arial" w:cs="Arial"/>
        </w:rPr>
        <w:t>. Manutenção das questões de limpeza e segurança dos locais de trabalho e de estocagem das amostras;</w:t>
      </w:r>
    </w:p>
    <w:p w:rsidR="00FF7662" w:rsidRDefault="00FF7662" w:rsidP="00FF7662">
      <w:pPr>
        <w:pStyle w:val="SemEspaamento"/>
        <w:jc w:val="both"/>
        <w:rPr>
          <w:rFonts w:ascii="Arial" w:hAnsi="Arial" w:cs="Arial"/>
        </w:rPr>
      </w:pPr>
    </w:p>
    <w:p w:rsidR="00C3194A" w:rsidRPr="00FF7662" w:rsidRDefault="00C3194A" w:rsidP="00FF7662">
      <w:pPr>
        <w:pStyle w:val="SemEspaamento"/>
        <w:jc w:val="both"/>
        <w:rPr>
          <w:rFonts w:ascii="Arial" w:hAnsi="Arial" w:cs="Arial"/>
        </w:rPr>
      </w:pPr>
    </w:p>
    <w:p w:rsidR="00FF7662" w:rsidRPr="00CD1FE6" w:rsidRDefault="00FF7662" w:rsidP="00FF7662">
      <w:pPr>
        <w:pStyle w:val="SemEspaamento"/>
        <w:jc w:val="both"/>
        <w:rPr>
          <w:rFonts w:ascii="Arial" w:hAnsi="Arial" w:cs="Arial"/>
        </w:rPr>
      </w:pPr>
      <w:r w:rsidRPr="00CD1FE6">
        <w:rPr>
          <w:rFonts w:ascii="Arial" w:hAnsi="Arial" w:cs="Arial"/>
        </w:rPr>
        <w:t>1.4 - DAS OBRIGAÇÕES DO CONTRATANTE</w:t>
      </w:r>
    </w:p>
    <w:p w:rsidR="00FF7662" w:rsidRPr="00FF7662" w:rsidRDefault="00FF7662" w:rsidP="00FF7662">
      <w:pPr>
        <w:pStyle w:val="SemEspaamento"/>
        <w:jc w:val="both"/>
        <w:rPr>
          <w:rFonts w:ascii="Arial" w:hAnsi="Arial" w:cs="Arial"/>
          <w:b/>
        </w:rPr>
      </w:pPr>
    </w:p>
    <w:p w:rsidR="00FF7662" w:rsidRDefault="00FF7662" w:rsidP="00FF7662">
      <w:pPr>
        <w:pStyle w:val="SemEspaamento"/>
        <w:jc w:val="both"/>
        <w:rPr>
          <w:rFonts w:ascii="Arial" w:hAnsi="Arial" w:cs="Arial"/>
        </w:rPr>
      </w:pPr>
      <w:r>
        <w:rPr>
          <w:rFonts w:ascii="Arial" w:hAnsi="Arial" w:cs="Arial"/>
        </w:rPr>
        <w:t>1.</w:t>
      </w:r>
      <w:r w:rsidRPr="00FF7662">
        <w:rPr>
          <w:rFonts w:ascii="Arial" w:hAnsi="Arial" w:cs="Arial"/>
        </w:rPr>
        <w:t xml:space="preserve">4.1. </w:t>
      </w:r>
      <w:r>
        <w:rPr>
          <w:rFonts w:ascii="Arial" w:hAnsi="Arial" w:cs="Arial"/>
        </w:rPr>
        <w:t xml:space="preserve">A CONTRATANTE </w:t>
      </w:r>
      <w:r w:rsidRPr="00FF7662">
        <w:rPr>
          <w:rFonts w:ascii="Arial" w:hAnsi="Arial" w:cs="Arial"/>
        </w:rPr>
        <w:t>deverá realizar o pagamento em até 30 dias após a apresentação da nota fiscal, vistada pelo Secretário Municipal de</w:t>
      </w:r>
      <w:r>
        <w:rPr>
          <w:rFonts w:ascii="Arial" w:hAnsi="Arial" w:cs="Arial"/>
        </w:rPr>
        <w:t xml:space="preserve"> Administração, Finanças e Planejamento Sr. OLDAIR NATAL CITADELLA.</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w:t>
      </w:r>
      <w:r w:rsidRPr="00FF7662">
        <w:rPr>
          <w:rFonts w:ascii="Arial" w:hAnsi="Arial" w:cs="Arial"/>
        </w:rPr>
        <w:t>4.2. Prestar informações necessárias, com clareza, à contratada para a execução dos serviços licitados;</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w:t>
      </w:r>
      <w:r w:rsidRPr="00FF7662">
        <w:rPr>
          <w:rFonts w:ascii="Arial" w:hAnsi="Arial" w:cs="Arial"/>
        </w:rPr>
        <w:t>4.3. Credenciar perante a contratada, mediante documento hábil, servidores autorizados a acompanhar, fiscalizar e conferir a qualidade e execução dos serviços constantes do contrato;</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w:t>
      </w:r>
      <w:r w:rsidRPr="00FF7662">
        <w:rPr>
          <w:rFonts w:ascii="Arial" w:hAnsi="Arial" w:cs="Arial"/>
        </w:rPr>
        <w:t xml:space="preserve">4.4. Notificar a </w:t>
      </w:r>
      <w:r>
        <w:rPr>
          <w:rFonts w:ascii="Arial" w:hAnsi="Arial" w:cs="Arial"/>
        </w:rPr>
        <w:t xml:space="preserve">CONTRATADA </w:t>
      </w:r>
      <w:r w:rsidRPr="00FF7662">
        <w:rPr>
          <w:rFonts w:ascii="Arial" w:hAnsi="Arial" w:cs="Arial"/>
        </w:rPr>
        <w:t>para ajustar, imediatamente, os procedimentos e/ou métodos de execução dos serviços, que, por ventura venham a ser considerados impróprios e/o</w:t>
      </w:r>
      <w:r>
        <w:rPr>
          <w:rFonts w:ascii="Arial" w:hAnsi="Arial" w:cs="Arial"/>
        </w:rPr>
        <w:t>u prejudiciais por técnicos da CONTRATANTE</w:t>
      </w:r>
      <w:r w:rsidRPr="00FF7662">
        <w:rPr>
          <w:rFonts w:ascii="Arial" w:hAnsi="Arial" w:cs="Arial"/>
        </w:rPr>
        <w:t>, a qualidade dos serviços prestados e utilização dos materiais solicitados;</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1.4</w:t>
      </w:r>
      <w:r w:rsidRPr="00FF7662">
        <w:rPr>
          <w:rFonts w:ascii="Arial" w:hAnsi="Arial" w:cs="Arial"/>
        </w:rPr>
        <w:t xml:space="preserve">.5. Remunerar os serviços contratados na forma e nas condições pactuadas, podendo oferecer as garantias necessárias para assegurar o respectivo pagamento; </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w:t>
      </w:r>
      <w:r w:rsidRPr="00FF7662">
        <w:rPr>
          <w:rFonts w:ascii="Arial" w:hAnsi="Arial" w:cs="Arial"/>
        </w:rPr>
        <w:t xml:space="preserve">4.6. Exigir a troca de funcionários ou equipamento que não seja adequado às exigências do serviço; </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1.4</w:t>
      </w:r>
      <w:r w:rsidRPr="00FF7662">
        <w:rPr>
          <w:rFonts w:ascii="Arial" w:hAnsi="Arial" w:cs="Arial"/>
        </w:rPr>
        <w:t xml:space="preserve">.7. Aplicar, quando for o caso, as penalidades, advertências e as sanções previstas no contrato, de acordo com as leis que regem a matéria; </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w:t>
      </w:r>
      <w:r w:rsidRPr="00FF7662">
        <w:rPr>
          <w:rFonts w:ascii="Arial" w:hAnsi="Arial" w:cs="Arial"/>
        </w:rPr>
        <w:t xml:space="preserve">4.8. Solicitar, a qualquer tempo, dados e informações referentes aos serviços objeto do contrato; </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w:t>
      </w:r>
      <w:r w:rsidRPr="00FF7662">
        <w:rPr>
          <w:rFonts w:ascii="Arial" w:hAnsi="Arial" w:cs="Arial"/>
        </w:rPr>
        <w:t xml:space="preserve">4.9 Pagar os preços dos serviços de acordo com as prescrições contratuais; </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w:t>
      </w:r>
      <w:r w:rsidRPr="00FF7662">
        <w:rPr>
          <w:rFonts w:ascii="Arial" w:hAnsi="Arial" w:cs="Arial"/>
        </w:rPr>
        <w:t>4.10 Assegurar o equilíbrio econômico-financeiro do contrato.</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rPr>
        <w:t>1.4</w:t>
      </w:r>
      <w:r w:rsidRPr="00FF7662">
        <w:rPr>
          <w:rFonts w:ascii="Arial" w:hAnsi="Arial" w:cs="Arial"/>
        </w:rPr>
        <w:t>.11. A CONTRATANTE efetuará o pagamento pela fornecimento dos itens do presente contrato de acordo com o estabelecido no termo de contrato.</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bCs/>
        </w:rPr>
        <w:t>1.</w:t>
      </w:r>
      <w:r w:rsidRPr="00FF7662">
        <w:rPr>
          <w:rFonts w:ascii="Arial" w:hAnsi="Arial" w:cs="Arial"/>
          <w:bCs/>
        </w:rPr>
        <w:t xml:space="preserve">4.12. </w:t>
      </w:r>
      <w:r w:rsidRPr="00FF7662">
        <w:rPr>
          <w:rFonts w:ascii="Arial" w:hAnsi="Arial" w:cs="Arial"/>
        </w:rPr>
        <w:t>Modificar o contrato unilateralmente para melhor adequá-lo às finalidades do interesse público, de acordo com o regime jurídico dos contratos administrativos, instituídos pela Lei nº 8.666/93, respeitando os direitos da CONTRATADA.</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bCs/>
        </w:rPr>
        <w:t>1.</w:t>
      </w:r>
      <w:r w:rsidRPr="00FF7662">
        <w:rPr>
          <w:rFonts w:ascii="Arial" w:hAnsi="Arial" w:cs="Arial"/>
          <w:bCs/>
        </w:rPr>
        <w:t xml:space="preserve">4.13. </w:t>
      </w:r>
      <w:r w:rsidRPr="00FF7662">
        <w:rPr>
          <w:rFonts w:ascii="Arial" w:hAnsi="Arial" w:cs="Arial"/>
        </w:rPr>
        <w:t xml:space="preserve">Emitir pareceres em todos os atos relativos à execução do contrato, em especial, sobre aplicação de sanções, alterações e ou repactuações; </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bCs/>
        </w:rPr>
        <w:t>1.</w:t>
      </w:r>
      <w:r w:rsidRPr="00FF7662">
        <w:rPr>
          <w:rFonts w:ascii="Arial" w:hAnsi="Arial" w:cs="Arial"/>
          <w:bCs/>
        </w:rPr>
        <w:t xml:space="preserve">4.14. </w:t>
      </w:r>
      <w:r w:rsidRPr="00FF7662">
        <w:rPr>
          <w:rFonts w:ascii="Arial" w:hAnsi="Arial" w:cs="Arial"/>
        </w:rPr>
        <w:t>Aplicar multas e demais penalidades e ou rescindir o Contrato, quando for o caso.</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bCs/>
        </w:rPr>
        <w:t>1.4</w:t>
      </w:r>
      <w:r w:rsidRPr="00FF7662">
        <w:rPr>
          <w:rFonts w:ascii="Arial" w:hAnsi="Arial" w:cs="Arial"/>
          <w:bCs/>
        </w:rPr>
        <w:t xml:space="preserve">.15. </w:t>
      </w:r>
      <w:r w:rsidRPr="00FF7662">
        <w:rPr>
          <w:rFonts w:ascii="Arial" w:hAnsi="Arial" w:cs="Arial"/>
        </w:rPr>
        <w:t xml:space="preserve">Notificar a CONTRATADA, fixando-lhe prazo para corrigir falhas ou irregularidades na prestação do serviço; </w:t>
      </w:r>
    </w:p>
    <w:p w:rsidR="00FF7662" w:rsidRPr="00FF7662" w:rsidRDefault="00FF7662" w:rsidP="00FF7662">
      <w:pPr>
        <w:pStyle w:val="SemEspaamento"/>
        <w:jc w:val="both"/>
        <w:rPr>
          <w:rFonts w:ascii="Arial" w:hAnsi="Arial" w:cs="Arial"/>
        </w:rPr>
      </w:pPr>
    </w:p>
    <w:p w:rsidR="00FF7662" w:rsidRDefault="00FF7662" w:rsidP="00FF7662">
      <w:pPr>
        <w:pStyle w:val="SemEspaamento"/>
        <w:jc w:val="both"/>
        <w:rPr>
          <w:rFonts w:ascii="Arial" w:hAnsi="Arial" w:cs="Arial"/>
        </w:rPr>
      </w:pPr>
      <w:r>
        <w:rPr>
          <w:rFonts w:ascii="Arial" w:hAnsi="Arial" w:cs="Arial"/>
          <w:bCs/>
        </w:rPr>
        <w:t xml:space="preserve">1.4.16. </w:t>
      </w:r>
      <w:r w:rsidRPr="00FF7662">
        <w:rPr>
          <w:rFonts w:ascii="Arial" w:hAnsi="Arial" w:cs="Arial"/>
          <w:bCs/>
        </w:rPr>
        <w:t xml:space="preserve"> </w:t>
      </w:r>
      <w:r w:rsidRPr="00FF7662">
        <w:rPr>
          <w:rFonts w:ascii="Arial" w:hAnsi="Arial" w:cs="Arial"/>
        </w:rPr>
        <w:t>Recusar materiais e serviços em desacordo com as especificações.</w:t>
      </w:r>
    </w:p>
    <w:p w:rsidR="00537118" w:rsidRDefault="00537118" w:rsidP="00FF7662">
      <w:pPr>
        <w:pStyle w:val="SemEspaamento"/>
        <w:jc w:val="both"/>
        <w:rPr>
          <w:rFonts w:ascii="Arial" w:eastAsia="Arial" w:hAnsi="Arial" w:cs="Arial"/>
        </w:rPr>
      </w:pPr>
    </w:p>
    <w:p w:rsidR="00CD1FE6" w:rsidRPr="00FF7662" w:rsidRDefault="00CD1FE6" w:rsidP="00FF7662">
      <w:pPr>
        <w:pStyle w:val="SemEspaamento"/>
        <w:jc w:val="both"/>
        <w:rPr>
          <w:rFonts w:ascii="Arial" w:eastAsia="Arial" w:hAnsi="Arial" w:cs="Arial"/>
        </w:rPr>
      </w:pPr>
    </w:p>
    <w:p w:rsidR="00537118" w:rsidRPr="00FF7662" w:rsidRDefault="00D40FC1" w:rsidP="00CD1FE6">
      <w:pPr>
        <w:pStyle w:val="SemEspaamento"/>
        <w:jc w:val="center"/>
        <w:rPr>
          <w:rFonts w:ascii="Arial" w:hAnsi="Arial" w:cs="Arial"/>
          <w:b/>
        </w:rPr>
      </w:pPr>
      <w:r w:rsidRPr="00FF7662">
        <w:rPr>
          <w:rFonts w:ascii="Arial" w:hAnsi="Arial" w:cs="Arial"/>
          <w:b/>
        </w:rPr>
        <w:t>CLÁUSULA SEGUNDA - DA DOCUMENTAÇÃO CONTRATUAL</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2 - Fazem parte deste Contrato, independentemente de transcrição, os seguintes documentos, cujo teor é de conhecimento das partes contratantes: Proposta da CONTRATADA, Dispensa por Limite</w:t>
      </w:r>
      <w:r w:rsidRPr="00FF7662">
        <w:rPr>
          <w:rFonts w:ascii="Arial" w:hAnsi="Arial" w:cs="Arial"/>
          <w:lang w:eastAsia="pt-BR"/>
        </w:rPr>
        <w:t xml:space="preserve"> nº15/2023</w:t>
      </w:r>
      <w:r w:rsidRPr="00FF7662">
        <w:rPr>
          <w:rFonts w:ascii="Arial" w:hAnsi="Arial" w:cs="Arial"/>
        </w:rPr>
        <w:t>, especificações complementares, além das normas e instruções legais vigentes no País, que lhe forem atinentes.</w:t>
      </w:r>
    </w:p>
    <w:p w:rsidR="00537118" w:rsidRDefault="00D40FC1" w:rsidP="00FF7662">
      <w:pPr>
        <w:pStyle w:val="SemEspaamento"/>
        <w:jc w:val="both"/>
        <w:rPr>
          <w:rFonts w:ascii="Arial" w:eastAsia="Arial" w:hAnsi="Arial" w:cs="Arial"/>
        </w:rPr>
      </w:pPr>
      <w:r w:rsidRPr="00FF7662">
        <w:rPr>
          <w:rFonts w:ascii="Arial" w:eastAsia="Arial" w:hAnsi="Arial" w:cs="Arial"/>
        </w:rPr>
        <w:t xml:space="preserve"> </w:t>
      </w:r>
    </w:p>
    <w:p w:rsidR="00C3194A" w:rsidRDefault="00C3194A" w:rsidP="00FF7662">
      <w:pPr>
        <w:pStyle w:val="SemEspaamento"/>
        <w:jc w:val="both"/>
        <w:rPr>
          <w:rFonts w:ascii="Arial" w:eastAsia="Arial" w:hAnsi="Arial" w:cs="Arial"/>
        </w:rPr>
      </w:pPr>
    </w:p>
    <w:p w:rsidR="00C3194A" w:rsidRDefault="00C3194A" w:rsidP="00FF7662">
      <w:pPr>
        <w:pStyle w:val="SemEspaamento"/>
        <w:jc w:val="both"/>
        <w:rPr>
          <w:rFonts w:ascii="Arial" w:eastAsia="Arial" w:hAnsi="Arial" w:cs="Arial"/>
        </w:rPr>
      </w:pPr>
    </w:p>
    <w:p w:rsidR="00C3194A" w:rsidRPr="00FF7662" w:rsidRDefault="00C3194A" w:rsidP="00FF7662">
      <w:pPr>
        <w:pStyle w:val="SemEspaamento"/>
        <w:jc w:val="both"/>
        <w:rPr>
          <w:rFonts w:ascii="Arial" w:eastAsia="Arial" w:hAnsi="Arial" w:cs="Arial"/>
        </w:rPr>
      </w:pPr>
    </w:p>
    <w:p w:rsidR="00537118" w:rsidRPr="00FF7662" w:rsidRDefault="00D40FC1" w:rsidP="00FF7662">
      <w:pPr>
        <w:pStyle w:val="SemEspaamento"/>
        <w:jc w:val="both"/>
        <w:rPr>
          <w:rFonts w:ascii="Arial" w:eastAsia="Arial" w:hAnsi="Arial" w:cs="Arial"/>
        </w:rPr>
      </w:pPr>
      <w:r w:rsidRPr="00FF7662">
        <w:rPr>
          <w:rFonts w:ascii="Arial" w:eastAsia="Arial" w:hAnsi="Arial" w:cs="Arial"/>
        </w:rPr>
        <w:lastRenderedPageBreak/>
        <w:t xml:space="preserve"> </w:t>
      </w:r>
    </w:p>
    <w:p w:rsidR="00537118" w:rsidRPr="00CD1FE6" w:rsidRDefault="00D40FC1" w:rsidP="00CD1FE6">
      <w:pPr>
        <w:pStyle w:val="SemEspaamento"/>
        <w:jc w:val="center"/>
        <w:rPr>
          <w:rFonts w:ascii="Arial" w:hAnsi="Arial" w:cs="Arial"/>
          <w:b/>
        </w:rPr>
      </w:pPr>
      <w:r w:rsidRPr="00CD1FE6">
        <w:rPr>
          <w:rFonts w:ascii="Arial" w:hAnsi="Arial" w:cs="Arial"/>
          <w:b/>
        </w:rPr>
        <w:t xml:space="preserve">CLÁUSULA TERCEIRA - </w:t>
      </w:r>
      <w:r w:rsidRPr="00CD1FE6">
        <w:rPr>
          <w:rFonts w:ascii="Arial" w:hAnsi="Arial" w:cs="Arial"/>
          <w:b/>
          <w:bCs/>
        </w:rPr>
        <w:t xml:space="preserve"> DOS CASOS OMISSOS</w:t>
      </w: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537118" w:rsidRPr="00FF7662" w:rsidRDefault="00537118" w:rsidP="00FF7662">
      <w:pPr>
        <w:pStyle w:val="SemEspaamento"/>
        <w:jc w:val="both"/>
        <w:rPr>
          <w:rFonts w:ascii="Arial" w:hAnsi="Arial" w:cs="Arial"/>
        </w:rPr>
      </w:pPr>
    </w:p>
    <w:p w:rsidR="00C3194A" w:rsidRDefault="00C3194A" w:rsidP="00CD1FE6">
      <w:pPr>
        <w:pStyle w:val="SemEspaamento"/>
        <w:jc w:val="center"/>
        <w:rPr>
          <w:rFonts w:ascii="Arial" w:hAnsi="Arial" w:cs="Arial"/>
          <w:b/>
        </w:rPr>
      </w:pPr>
    </w:p>
    <w:p w:rsidR="00537118" w:rsidRPr="00CD1FE6" w:rsidRDefault="00D40FC1" w:rsidP="00CD1FE6">
      <w:pPr>
        <w:pStyle w:val="SemEspaamento"/>
        <w:jc w:val="center"/>
        <w:rPr>
          <w:rFonts w:ascii="Arial" w:hAnsi="Arial" w:cs="Arial"/>
          <w:b/>
        </w:rPr>
      </w:pPr>
      <w:r w:rsidRPr="00CD1FE6">
        <w:rPr>
          <w:rFonts w:ascii="Arial" w:hAnsi="Arial" w:cs="Arial"/>
          <w:b/>
        </w:rPr>
        <w:t>CLÁUSULA QUARTA - DO PREÇO E CONDIÇÕES DE PAGAMENTO</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 xml:space="preserve">4.1 - A CONTRATANTE pagará a CONTRATADA, pelos serviços, o preço proposto que é </w:t>
      </w:r>
      <w:r w:rsidRPr="00FF7662">
        <w:rPr>
          <w:rFonts w:ascii="Arial" w:hAnsi="Arial" w:cs="Arial"/>
          <w:lang w:eastAsia="pt-BR"/>
        </w:rPr>
        <w:t>R$ 3.900,00(três mil e novecentos reais)</w:t>
      </w:r>
      <w:r w:rsidRPr="00FF7662">
        <w:rPr>
          <w:rFonts w:ascii="Arial" w:hAnsi="Arial" w:cs="Arial"/>
        </w:rPr>
        <w:t>.</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4.2 - Fica expressamente estabelecido que os preços constantes na proposta da CONTRATADA incluem todos os custos diretos e indiretos requeridos para a execução do objeto contratado, constituindo-se na única remuneração devida.</w:t>
      </w: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 xml:space="preserve">4.3 - O pagamento será efetivado, após entrega do objeto licitado  e apresentação da Nota Fiscal, na Tesouraria da Secretaria de Finanças da CONTRATANTE ou Ordem Bancária, no seguinte prazo: Até 20 dias após a prestação de serviços/entrega dos materiais </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Default="00D40FC1" w:rsidP="00FF7662">
      <w:pPr>
        <w:pStyle w:val="SemEspaamento"/>
        <w:jc w:val="both"/>
        <w:rPr>
          <w:rFonts w:ascii="Arial" w:hAnsi="Arial" w:cs="Arial"/>
        </w:rPr>
      </w:pPr>
      <w:r w:rsidRPr="00FF7662">
        <w:rPr>
          <w:rFonts w:ascii="Arial" w:hAnsi="Arial" w:cs="Arial"/>
        </w:rPr>
        <w:t>4.4 -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CD1FE6" w:rsidRDefault="00CD1FE6" w:rsidP="00FF7662">
      <w:pPr>
        <w:pStyle w:val="SemEspaamento"/>
        <w:jc w:val="both"/>
        <w:rPr>
          <w:rFonts w:ascii="Arial" w:hAnsi="Arial" w:cs="Arial"/>
        </w:rPr>
      </w:pPr>
    </w:p>
    <w:p w:rsidR="00CD1FE6" w:rsidRDefault="00CD1FE6" w:rsidP="00FF7662">
      <w:pPr>
        <w:pStyle w:val="SemEspaamento"/>
        <w:jc w:val="both"/>
        <w:rPr>
          <w:rFonts w:ascii="Arial" w:hAnsi="Arial" w:cs="Arial"/>
        </w:rPr>
      </w:pPr>
      <w:r>
        <w:rPr>
          <w:rFonts w:ascii="Arial" w:hAnsi="Arial" w:cs="Arial"/>
        </w:rPr>
        <w:t>4.4.1 Nas informações complementares da Nota Fiscal deverá constar as seguintes informações:</w:t>
      </w:r>
    </w:p>
    <w:p w:rsidR="00CD1FE6" w:rsidRDefault="00CD1FE6" w:rsidP="00FF7662">
      <w:pPr>
        <w:pStyle w:val="SemEspaamento"/>
        <w:jc w:val="both"/>
        <w:rPr>
          <w:rFonts w:ascii="Arial" w:hAnsi="Arial" w:cs="Arial"/>
        </w:rPr>
      </w:pPr>
    </w:p>
    <w:p w:rsidR="00CD1FE6" w:rsidRDefault="00CD1FE6" w:rsidP="00FF7662">
      <w:pPr>
        <w:pStyle w:val="SemEspaamento"/>
        <w:jc w:val="both"/>
        <w:rPr>
          <w:rFonts w:ascii="Arial" w:hAnsi="Arial" w:cs="Arial"/>
        </w:rPr>
      </w:pPr>
      <w:r>
        <w:rPr>
          <w:rFonts w:ascii="Arial" w:hAnsi="Arial" w:cs="Arial"/>
        </w:rPr>
        <w:t>Processo nº29/2023</w:t>
      </w:r>
    </w:p>
    <w:p w:rsidR="00CD1FE6" w:rsidRDefault="00CD1FE6" w:rsidP="00FF7662">
      <w:pPr>
        <w:pStyle w:val="SemEspaamento"/>
        <w:jc w:val="both"/>
        <w:rPr>
          <w:rFonts w:ascii="Arial" w:hAnsi="Arial" w:cs="Arial"/>
        </w:rPr>
      </w:pPr>
      <w:r>
        <w:rPr>
          <w:rFonts w:ascii="Arial" w:hAnsi="Arial" w:cs="Arial"/>
        </w:rPr>
        <w:t>Dispensa por  Limite nº15/2023</w:t>
      </w:r>
    </w:p>
    <w:p w:rsidR="00CD1FE6" w:rsidRDefault="00CD1FE6" w:rsidP="00FF7662">
      <w:pPr>
        <w:pStyle w:val="SemEspaamento"/>
        <w:jc w:val="both"/>
        <w:rPr>
          <w:rFonts w:ascii="Arial" w:hAnsi="Arial" w:cs="Arial"/>
        </w:rPr>
      </w:pPr>
      <w:r>
        <w:rPr>
          <w:rFonts w:ascii="Arial" w:hAnsi="Arial" w:cs="Arial"/>
        </w:rPr>
        <w:t>Contrato nº34/2023</w:t>
      </w:r>
    </w:p>
    <w:p w:rsidR="00CD1FE6" w:rsidRPr="00FF7662" w:rsidRDefault="00CD1FE6" w:rsidP="00FF7662">
      <w:pPr>
        <w:pStyle w:val="SemEspaamento"/>
        <w:jc w:val="both"/>
        <w:rPr>
          <w:rFonts w:ascii="Arial" w:hAnsi="Arial" w:cs="Arial"/>
        </w:rPr>
      </w:pPr>
      <w:r>
        <w:rPr>
          <w:rFonts w:ascii="Arial" w:hAnsi="Arial" w:cs="Arial"/>
        </w:rPr>
        <w:t xml:space="preserve">Dados bancários para depósito </w:t>
      </w:r>
    </w:p>
    <w:p w:rsidR="00537118" w:rsidRPr="00FF7662" w:rsidRDefault="00537118" w:rsidP="00FF7662">
      <w:pPr>
        <w:pStyle w:val="SemEspaamento"/>
        <w:jc w:val="both"/>
        <w:rPr>
          <w:rFonts w:ascii="Arial" w:hAnsi="Arial" w:cs="Arial"/>
        </w:rPr>
      </w:pPr>
    </w:p>
    <w:p w:rsidR="00537118" w:rsidRPr="00FF7662" w:rsidRDefault="00537118" w:rsidP="00FF7662">
      <w:pPr>
        <w:pStyle w:val="SemEspaamento"/>
        <w:jc w:val="both"/>
        <w:rPr>
          <w:rFonts w:ascii="Arial" w:hAnsi="Arial" w:cs="Arial"/>
        </w:rPr>
      </w:pPr>
    </w:p>
    <w:p w:rsidR="00537118" w:rsidRPr="00FF7662" w:rsidRDefault="00537118" w:rsidP="00FF7662">
      <w:pPr>
        <w:pStyle w:val="SemEspaamento"/>
        <w:jc w:val="both"/>
        <w:rPr>
          <w:rFonts w:ascii="Arial" w:hAnsi="Arial" w:cs="Arial"/>
        </w:rPr>
      </w:pPr>
    </w:p>
    <w:p w:rsidR="00537118" w:rsidRPr="00CD1FE6" w:rsidRDefault="00D40FC1" w:rsidP="00CD1FE6">
      <w:pPr>
        <w:pStyle w:val="SemEspaamento"/>
        <w:jc w:val="center"/>
        <w:rPr>
          <w:rFonts w:ascii="Arial" w:hAnsi="Arial" w:cs="Arial"/>
          <w:b/>
        </w:rPr>
      </w:pPr>
      <w:r w:rsidRPr="00CD1FE6">
        <w:rPr>
          <w:rFonts w:ascii="Arial" w:hAnsi="Arial" w:cs="Arial"/>
          <w:b/>
        </w:rPr>
        <w:t>CLÁUSULA QUINTA - DO REAJUSTAMENTO</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 xml:space="preserve">5 - O custo apresentado caracterizando o preço unitário e global para a execução dos serviços será reajustado de acordo com o seguinte critério: </w:t>
      </w:r>
      <w:r w:rsidRPr="00FF7662">
        <w:rPr>
          <w:rFonts w:ascii="Arial" w:hAnsi="Arial" w:cs="Arial"/>
          <w:lang w:eastAsia="pt-BR"/>
        </w:rPr>
        <w:t>SEM REAJUSTE</w:t>
      </w:r>
      <w:r w:rsidRPr="00FF7662">
        <w:rPr>
          <w:rFonts w:ascii="Arial" w:hAnsi="Arial" w:cs="Arial"/>
        </w:rPr>
        <w:t>.</w:t>
      </w:r>
    </w:p>
    <w:p w:rsidR="00537118" w:rsidRDefault="00D40FC1" w:rsidP="00FF7662">
      <w:pPr>
        <w:pStyle w:val="SemEspaamento"/>
        <w:jc w:val="both"/>
        <w:rPr>
          <w:rFonts w:ascii="Arial" w:eastAsia="Arial" w:hAnsi="Arial" w:cs="Arial"/>
        </w:rPr>
      </w:pPr>
      <w:r w:rsidRPr="00FF7662">
        <w:rPr>
          <w:rFonts w:ascii="Arial" w:eastAsia="Arial" w:hAnsi="Arial" w:cs="Arial"/>
        </w:rPr>
        <w:t xml:space="preserve"> </w:t>
      </w:r>
    </w:p>
    <w:p w:rsidR="00C3194A" w:rsidRPr="00FF7662" w:rsidRDefault="00C3194A" w:rsidP="00FF7662">
      <w:pPr>
        <w:pStyle w:val="SemEspaamento"/>
        <w:jc w:val="both"/>
        <w:rPr>
          <w:rFonts w:ascii="Arial" w:eastAsia="Arial" w:hAnsi="Arial" w:cs="Arial"/>
        </w:rPr>
      </w:pPr>
    </w:p>
    <w:p w:rsidR="00537118" w:rsidRPr="00CD1FE6" w:rsidRDefault="00D40FC1" w:rsidP="00CD1FE6">
      <w:pPr>
        <w:pStyle w:val="SemEspaamento"/>
        <w:jc w:val="center"/>
        <w:rPr>
          <w:rFonts w:ascii="Arial" w:hAnsi="Arial" w:cs="Arial"/>
          <w:b/>
        </w:rPr>
      </w:pPr>
      <w:r w:rsidRPr="00CD1FE6">
        <w:rPr>
          <w:rFonts w:ascii="Arial" w:hAnsi="Arial" w:cs="Arial"/>
          <w:b/>
        </w:rPr>
        <w:t>CLÁUSULA SEXTA - DOS PRAZOS DE EXECUÇÃO E VIGÊNCIA</w:t>
      </w: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CD1FE6">
        <w:rPr>
          <w:rFonts w:ascii="Arial" w:hAnsi="Arial" w:cs="Arial"/>
        </w:rPr>
        <w:t xml:space="preserve">6.1 - O prazo de execução é de </w:t>
      </w:r>
      <w:r w:rsidR="00CD1FE6">
        <w:rPr>
          <w:rFonts w:ascii="Arial" w:hAnsi="Arial" w:cs="Arial"/>
        </w:rPr>
        <w:t>até</w:t>
      </w:r>
      <w:r w:rsidRPr="00CD1FE6">
        <w:rPr>
          <w:rFonts w:ascii="Arial" w:hAnsi="Arial" w:cs="Arial"/>
        </w:rPr>
        <w:t xml:space="preserve"> 10 </w:t>
      </w:r>
      <w:r w:rsidR="00CD1FE6">
        <w:rPr>
          <w:rFonts w:ascii="Arial" w:hAnsi="Arial" w:cs="Arial"/>
        </w:rPr>
        <w:t xml:space="preserve">(dez) </w:t>
      </w:r>
      <w:r w:rsidR="00CD1FE6" w:rsidRPr="00CD1FE6">
        <w:rPr>
          <w:rFonts w:ascii="Arial" w:hAnsi="Arial" w:cs="Arial"/>
        </w:rPr>
        <w:t>dias úteis</w:t>
      </w:r>
      <w:r w:rsidRPr="00CD1FE6">
        <w:rPr>
          <w:rFonts w:ascii="Arial" w:hAnsi="Arial" w:cs="Arial"/>
        </w:rPr>
        <w:t>, e terá vigência da assinatura até  30/04/</w:t>
      </w:r>
      <w:r w:rsidR="00CD1FE6">
        <w:rPr>
          <w:rFonts w:ascii="Arial" w:hAnsi="Arial" w:cs="Arial"/>
        </w:rPr>
        <w:t>20</w:t>
      </w:r>
      <w:r w:rsidRPr="00CD1FE6">
        <w:rPr>
          <w:rFonts w:ascii="Arial" w:hAnsi="Arial" w:cs="Arial"/>
        </w:rPr>
        <w:t>23, podendo ser prorrogado, mediante termo aditivo, desde que seja acordado entre as partes através de declaração por escrito com antecedência mínima de 10 dias antes do término do contrato, e de conformidade com o estabelecido nas Leis Nº. 8.666/93 e 8.883/94.</w:t>
      </w:r>
    </w:p>
    <w:p w:rsidR="00537118" w:rsidRDefault="00537118" w:rsidP="00FF7662">
      <w:pPr>
        <w:pStyle w:val="SemEspaamento"/>
        <w:jc w:val="both"/>
        <w:rPr>
          <w:rFonts w:ascii="Arial" w:hAnsi="Arial" w:cs="Arial"/>
        </w:rPr>
      </w:pPr>
    </w:p>
    <w:p w:rsidR="00C3194A" w:rsidRDefault="00C3194A" w:rsidP="00FF7662">
      <w:pPr>
        <w:pStyle w:val="SemEspaamento"/>
        <w:jc w:val="both"/>
        <w:rPr>
          <w:rFonts w:ascii="Arial" w:hAnsi="Arial" w:cs="Arial"/>
        </w:rPr>
      </w:pPr>
    </w:p>
    <w:p w:rsidR="00C3194A" w:rsidRPr="00FF7662" w:rsidRDefault="00C3194A" w:rsidP="00FF7662">
      <w:pPr>
        <w:pStyle w:val="SemEspaamento"/>
        <w:jc w:val="both"/>
        <w:rPr>
          <w:rFonts w:ascii="Arial" w:hAnsi="Arial" w:cs="Arial"/>
        </w:rPr>
      </w:pPr>
    </w:p>
    <w:p w:rsidR="00537118" w:rsidRPr="00CD1FE6" w:rsidRDefault="00537118" w:rsidP="00CD1FE6">
      <w:pPr>
        <w:pStyle w:val="SemEspaamento"/>
        <w:jc w:val="center"/>
        <w:rPr>
          <w:rFonts w:ascii="Arial" w:hAnsi="Arial" w:cs="Arial"/>
          <w:b/>
        </w:rPr>
      </w:pPr>
    </w:p>
    <w:p w:rsidR="00537118" w:rsidRPr="00CD1FE6" w:rsidRDefault="00D40FC1" w:rsidP="00CD1FE6">
      <w:pPr>
        <w:pStyle w:val="SemEspaamento"/>
        <w:jc w:val="center"/>
        <w:rPr>
          <w:rFonts w:ascii="Arial" w:hAnsi="Arial" w:cs="Arial"/>
          <w:b/>
        </w:rPr>
      </w:pPr>
      <w:r w:rsidRPr="00CD1FE6">
        <w:rPr>
          <w:rFonts w:ascii="Arial" w:hAnsi="Arial" w:cs="Arial"/>
          <w:b/>
        </w:rPr>
        <w:t>CLÁUSULA SÉTIMA - DAS DESPESAS E FONTES DOS RECURSOS</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7 - As despesas decorrentes do presente contrato correrão por conta do Orçamento Fiscal vigente, cuja(s) fonte(s) de recurso(s) tem a seguinte classificação:</w:t>
      </w:r>
    </w:p>
    <w:p w:rsidR="00537118" w:rsidRDefault="00D40FC1" w:rsidP="00FF7662">
      <w:pPr>
        <w:pStyle w:val="SemEspaamento"/>
        <w:jc w:val="both"/>
        <w:rPr>
          <w:rFonts w:ascii="Arial" w:eastAsia="Arial" w:hAnsi="Arial" w:cs="Arial"/>
        </w:rPr>
      </w:pPr>
      <w:r w:rsidRPr="00FF7662">
        <w:rPr>
          <w:rFonts w:ascii="Arial" w:eastAsia="Arial" w:hAnsi="Arial" w:cs="Arial"/>
        </w:rPr>
        <w:t xml:space="preserve">  </w:t>
      </w:r>
    </w:p>
    <w:p w:rsidR="00C3194A" w:rsidRPr="00CD1FE6" w:rsidRDefault="00C3194A" w:rsidP="00FF7662">
      <w:pPr>
        <w:pStyle w:val="SemEspaamento"/>
        <w:jc w:val="both"/>
        <w:rPr>
          <w:rFonts w:ascii="Arial" w:eastAsia="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537118" w:rsidRPr="00FF7662">
        <w:tc>
          <w:tcPr>
            <w:tcW w:w="1134" w:type="dxa"/>
            <w:tcBorders>
              <w:top w:val="single" w:sz="6" w:space="0" w:color="000000"/>
              <w:left w:val="single" w:sz="6" w:space="0" w:color="000000"/>
              <w:bottom w:val="single" w:sz="6" w:space="0" w:color="000000"/>
            </w:tcBorders>
          </w:tcPr>
          <w:p w:rsidR="00537118" w:rsidRPr="00FF7662" w:rsidRDefault="00D40FC1" w:rsidP="00FF7662">
            <w:pPr>
              <w:pStyle w:val="SemEspaamento"/>
              <w:jc w:val="both"/>
              <w:rPr>
                <w:rFonts w:ascii="Arial" w:hAnsi="Arial" w:cs="Arial"/>
              </w:rPr>
            </w:pPr>
            <w:r w:rsidRPr="00FF7662">
              <w:rPr>
                <w:rFonts w:ascii="Arial" w:hAnsi="Arial" w:cs="Arial"/>
              </w:rPr>
              <w:t>Destino</w:t>
            </w:r>
          </w:p>
        </w:tc>
        <w:tc>
          <w:tcPr>
            <w:tcW w:w="1843" w:type="dxa"/>
            <w:tcBorders>
              <w:top w:val="single" w:sz="6" w:space="0" w:color="000000"/>
              <w:left w:val="single" w:sz="6" w:space="0" w:color="000000"/>
              <w:bottom w:val="single" w:sz="6" w:space="0" w:color="000000"/>
            </w:tcBorders>
          </w:tcPr>
          <w:p w:rsidR="00537118" w:rsidRPr="00FF7662" w:rsidRDefault="00D40FC1" w:rsidP="00FF7662">
            <w:pPr>
              <w:pStyle w:val="SemEspaamento"/>
              <w:jc w:val="both"/>
              <w:rPr>
                <w:rFonts w:ascii="Arial" w:hAnsi="Arial" w:cs="Arial"/>
              </w:rPr>
            </w:pPr>
            <w:r w:rsidRPr="00FF7662">
              <w:rPr>
                <w:rFonts w:ascii="Arial" w:hAnsi="Arial" w:cs="Arial"/>
              </w:rPr>
              <w:t>Projeto/Atividade</w:t>
            </w:r>
          </w:p>
        </w:tc>
        <w:tc>
          <w:tcPr>
            <w:tcW w:w="3969" w:type="dxa"/>
            <w:tcBorders>
              <w:top w:val="single" w:sz="6" w:space="0" w:color="000000"/>
              <w:left w:val="single" w:sz="6" w:space="0" w:color="000000"/>
              <w:bottom w:val="single" w:sz="6" w:space="0" w:color="000000"/>
            </w:tcBorders>
          </w:tcPr>
          <w:p w:rsidR="00537118" w:rsidRPr="00FF7662" w:rsidRDefault="00D40FC1" w:rsidP="00FF7662">
            <w:pPr>
              <w:pStyle w:val="SemEspaamento"/>
              <w:jc w:val="both"/>
              <w:rPr>
                <w:rFonts w:ascii="Arial" w:hAnsi="Arial" w:cs="Arial"/>
              </w:rPr>
            </w:pPr>
            <w:r w:rsidRPr="00FF7662">
              <w:rPr>
                <w:rFonts w:ascii="Arial" w:hAnsi="Arial" w:cs="Arial"/>
              </w:rPr>
              <w:t>Descrição</w:t>
            </w:r>
          </w:p>
        </w:tc>
        <w:tc>
          <w:tcPr>
            <w:tcW w:w="2126" w:type="dxa"/>
            <w:tcBorders>
              <w:top w:val="single" w:sz="6" w:space="0" w:color="000000"/>
              <w:left w:val="single" w:sz="6" w:space="0" w:color="000000"/>
              <w:bottom w:val="single" w:sz="6" w:space="0" w:color="000000"/>
            </w:tcBorders>
          </w:tcPr>
          <w:p w:rsidR="00537118" w:rsidRPr="00FF7662" w:rsidRDefault="00D40FC1" w:rsidP="00FF7662">
            <w:pPr>
              <w:pStyle w:val="SemEspaamento"/>
              <w:jc w:val="both"/>
              <w:rPr>
                <w:rFonts w:ascii="Arial" w:hAnsi="Arial" w:cs="Arial"/>
              </w:rPr>
            </w:pPr>
            <w:r w:rsidRPr="00FF7662">
              <w:rPr>
                <w:rFonts w:ascii="Arial" w:hAnsi="Arial" w:cs="Arial"/>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537118" w:rsidRPr="00FF7662" w:rsidRDefault="00D40FC1" w:rsidP="00FF7662">
            <w:pPr>
              <w:pStyle w:val="SemEspaamento"/>
              <w:jc w:val="both"/>
              <w:rPr>
                <w:rFonts w:ascii="Arial" w:hAnsi="Arial" w:cs="Arial"/>
              </w:rPr>
            </w:pPr>
            <w:r w:rsidRPr="00FF7662">
              <w:rPr>
                <w:rFonts w:ascii="Arial" w:hAnsi="Arial" w:cs="Arial"/>
              </w:rPr>
              <w:t>Valor</w:t>
            </w:r>
          </w:p>
        </w:tc>
      </w:tr>
    </w:tbl>
    <w:p w:rsidR="00537118" w:rsidRPr="00CD1FE6" w:rsidRDefault="00537118" w:rsidP="00FF7662">
      <w:pPr>
        <w:pStyle w:val="SemEspaamento"/>
        <w:jc w:val="both"/>
        <w:rPr>
          <w:rFonts w:ascii="Arial" w:hAnsi="Arial" w:cs="Arial"/>
          <w:sz w:val="2"/>
          <w:szCs w:val="2"/>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537118" w:rsidRPr="00FF7662">
        <w:tc>
          <w:tcPr>
            <w:tcW w:w="1134" w:type="dxa"/>
            <w:tcBorders>
              <w:top w:val="single" w:sz="6" w:space="0" w:color="000000"/>
              <w:left w:val="single" w:sz="6" w:space="0" w:color="000000"/>
              <w:bottom w:val="single" w:sz="6" w:space="0" w:color="000000"/>
            </w:tcBorders>
          </w:tcPr>
          <w:p w:rsidR="00537118" w:rsidRPr="00FF7662" w:rsidRDefault="00D40FC1" w:rsidP="00FF7662">
            <w:pPr>
              <w:pStyle w:val="SemEspaamento"/>
              <w:jc w:val="both"/>
              <w:rPr>
                <w:rFonts w:ascii="Arial" w:hAnsi="Arial" w:cs="Arial"/>
              </w:rPr>
            </w:pPr>
            <w:r w:rsidRPr="00FF7662">
              <w:rPr>
                <w:rFonts w:ascii="Arial" w:hAnsi="Arial" w:cs="Arial"/>
              </w:rPr>
              <w:t>2</w:t>
            </w:r>
          </w:p>
        </w:tc>
        <w:tc>
          <w:tcPr>
            <w:tcW w:w="1843" w:type="dxa"/>
            <w:tcBorders>
              <w:top w:val="single" w:sz="6" w:space="0" w:color="000000"/>
              <w:left w:val="single" w:sz="6" w:space="0" w:color="000000"/>
              <w:bottom w:val="single" w:sz="6" w:space="0" w:color="000000"/>
            </w:tcBorders>
          </w:tcPr>
          <w:p w:rsidR="00537118" w:rsidRPr="00FF7662" w:rsidRDefault="00D40FC1" w:rsidP="00FF7662">
            <w:pPr>
              <w:pStyle w:val="SemEspaamento"/>
              <w:jc w:val="both"/>
              <w:rPr>
                <w:rFonts w:ascii="Arial" w:hAnsi="Arial" w:cs="Arial"/>
              </w:rPr>
            </w:pPr>
            <w:r w:rsidRPr="00FF7662">
              <w:rPr>
                <w:rFonts w:ascii="Arial" w:hAnsi="Arial" w:cs="Arial"/>
              </w:rPr>
              <w:t>3</w:t>
            </w:r>
          </w:p>
        </w:tc>
        <w:tc>
          <w:tcPr>
            <w:tcW w:w="3969" w:type="dxa"/>
            <w:tcBorders>
              <w:top w:val="single" w:sz="6" w:space="0" w:color="000000"/>
              <w:left w:val="single" w:sz="6" w:space="0" w:color="000000"/>
              <w:bottom w:val="single" w:sz="6" w:space="0" w:color="000000"/>
            </w:tcBorders>
          </w:tcPr>
          <w:p w:rsidR="00537118" w:rsidRPr="00FF7662" w:rsidRDefault="00D40FC1" w:rsidP="00FF7662">
            <w:pPr>
              <w:pStyle w:val="SemEspaamento"/>
              <w:jc w:val="both"/>
              <w:rPr>
                <w:rFonts w:ascii="Arial" w:hAnsi="Arial" w:cs="Arial"/>
              </w:rPr>
            </w:pPr>
            <w:r w:rsidRPr="00FF7662">
              <w:rPr>
                <w:rFonts w:ascii="Arial" w:hAnsi="Arial" w:cs="Arial"/>
              </w:rPr>
              <w:t xml:space="preserve">MANUTENÇÃO DAS ATIVIDADES DA SECRETARIA </w:t>
            </w:r>
          </w:p>
        </w:tc>
        <w:tc>
          <w:tcPr>
            <w:tcW w:w="2126" w:type="dxa"/>
            <w:tcBorders>
              <w:top w:val="single" w:sz="6" w:space="0" w:color="000000"/>
              <w:left w:val="single" w:sz="6" w:space="0" w:color="000000"/>
              <w:bottom w:val="single" w:sz="6" w:space="0" w:color="000000"/>
            </w:tcBorders>
          </w:tcPr>
          <w:p w:rsidR="00537118" w:rsidRPr="00FF7662" w:rsidRDefault="00D40FC1" w:rsidP="00FF7662">
            <w:pPr>
              <w:pStyle w:val="SemEspaamento"/>
              <w:jc w:val="both"/>
              <w:rPr>
                <w:rFonts w:ascii="Arial" w:hAnsi="Arial" w:cs="Arial"/>
              </w:rPr>
            </w:pPr>
            <w:r w:rsidRPr="00FF7662">
              <w:rPr>
                <w:rFonts w:ascii="Arial" w:hAnsi="Arial" w:cs="Arial"/>
              </w:rPr>
              <w:t>339039050000</w:t>
            </w:r>
          </w:p>
        </w:tc>
        <w:tc>
          <w:tcPr>
            <w:tcW w:w="1858" w:type="dxa"/>
            <w:tcBorders>
              <w:top w:val="single" w:sz="6" w:space="0" w:color="000000"/>
              <w:left w:val="single" w:sz="6" w:space="0" w:color="000000"/>
              <w:bottom w:val="single" w:sz="6" w:space="0" w:color="000000"/>
              <w:right w:val="single" w:sz="6" w:space="0" w:color="000000"/>
            </w:tcBorders>
          </w:tcPr>
          <w:p w:rsidR="00537118" w:rsidRPr="00FF7662" w:rsidRDefault="00D40FC1" w:rsidP="00FF7662">
            <w:pPr>
              <w:pStyle w:val="SemEspaamento"/>
              <w:jc w:val="both"/>
              <w:rPr>
                <w:rFonts w:ascii="Arial" w:hAnsi="Arial" w:cs="Arial"/>
              </w:rPr>
            </w:pPr>
            <w:r w:rsidRPr="00FF7662">
              <w:rPr>
                <w:rFonts w:ascii="Arial" w:hAnsi="Arial" w:cs="Arial"/>
              </w:rPr>
              <w:t>3.900,00</w:t>
            </w:r>
          </w:p>
        </w:tc>
      </w:tr>
    </w:tbl>
    <w:p w:rsidR="00537118" w:rsidRPr="00FF7662" w:rsidRDefault="00537118" w:rsidP="00FF7662">
      <w:pPr>
        <w:pStyle w:val="SemEspaamento"/>
        <w:jc w:val="both"/>
        <w:rPr>
          <w:rFonts w:ascii="Arial" w:hAnsi="Arial" w:cs="Arial"/>
        </w:rPr>
      </w:pPr>
    </w:p>
    <w:p w:rsidR="00537118" w:rsidRPr="00FF7662" w:rsidRDefault="00537118" w:rsidP="00FF7662">
      <w:pPr>
        <w:pStyle w:val="SemEspaamento"/>
        <w:jc w:val="both"/>
        <w:rPr>
          <w:rFonts w:ascii="Arial" w:hAnsi="Arial" w:cs="Arial"/>
        </w:rPr>
      </w:pPr>
    </w:p>
    <w:p w:rsidR="00CD1FE6" w:rsidRDefault="00CD1FE6" w:rsidP="00CD1FE6">
      <w:pPr>
        <w:autoSpaceDN w:val="0"/>
        <w:adjustRightInd w:val="0"/>
        <w:jc w:val="center"/>
        <w:rPr>
          <w:rFonts w:ascii="Arial" w:hAnsi="Arial" w:cs="Arial"/>
          <w:b/>
        </w:rPr>
      </w:pPr>
      <w:r w:rsidRPr="00D720B1">
        <w:rPr>
          <w:rFonts w:ascii="Arial" w:hAnsi="Arial" w:cs="Arial"/>
          <w:b/>
        </w:rPr>
        <w:t>CLÁUSULA OITAVA - DA EXECUÇÃO</w:t>
      </w:r>
    </w:p>
    <w:p w:rsidR="00CD1FE6" w:rsidRPr="00D720B1" w:rsidRDefault="00CD1FE6" w:rsidP="00CD1FE6">
      <w:pPr>
        <w:autoSpaceDN w:val="0"/>
        <w:adjustRightInd w:val="0"/>
        <w:jc w:val="center"/>
        <w:rPr>
          <w:rFonts w:ascii="Arial" w:hAnsi="Arial" w:cs="Arial"/>
          <w:b/>
        </w:rPr>
      </w:pPr>
    </w:p>
    <w:p w:rsidR="00CD1FE6" w:rsidRPr="00D720B1" w:rsidRDefault="00CD1FE6" w:rsidP="00CD1FE6">
      <w:pPr>
        <w:autoSpaceDN w:val="0"/>
        <w:adjustRightInd w:val="0"/>
        <w:jc w:val="both"/>
        <w:rPr>
          <w:rFonts w:ascii="Arial" w:hAnsi="Arial" w:cs="Arial"/>
        </w:rPr>
      </w:pPr>
      <w:r w:rsidRPr="00D720B1">
        <w:rPr>
          <w:rFonts w:ascii="Arial" w:hAnsi="Arial" w:cs="Arial"/>
        </w:rPr>
        <w:t>8.1 - Este Contrato deverá ser executado fielmente pelas partes, de acordo com as cláusulas avençadas e as normas da Lei, respondendo cada uma pelas consequências de sua inexecução total ou parcial.</w:t>
      </w:r>
    </w:p>
    <w:p w:rsidR="00CD1FE6" w:rsidRPr="00D720B1" w:rsidRDefault="00CD1FE6" w:rsidP="00CD1FE6">
      <w:pPr>
        <w:autoSpaceDN w:val="0"/>
        <w:adjustRightInd w:val="0"/>
        <w:ind w:firstLine="1134"/>
        <w:jc w:val="both"/>
        <w:rPr>
          <w:rFonts w:ascii="Arial" w:hAnsi="Arial" w:cs="Arial"/>
        </w:rPr>
      </w:pPr>
    </w:p>
    <w:p w:rsidR="00CD1FE6" w:rsidRPr="00D720B1" w:rsidRDefault="00CD1FE6" w:rsidP="00CD1FE6">
      <w:pPr>
        <w:autoSpaceDN w:val="0"/>
        <w:adjustRightInd w:val="0"/>
        <w:jc w:val="both"/>
        <w:rPr>
          <w:rFonts w:ascii="Arial" w:hAnsi="Arial" w:cs="Arial"/>
        </w:rPr>
      </w:pPr>
      <w:r w:rsidRPr="00D720B1">
        <w:rPr>
          <w:rFonts w:ascii="Arial" w:hAnsi="Arial" w:cs="Arial"/>
        </w:rPr>
        <w:t>8.2 - A execução deste Contrato será acompanhado e fiscalizado pel</w:t>
      </w:r>
      <w:r>
        <w:rPr>
          <w:rFonts w:ascii="Arial" w:hAnsi="Arial" w:cs="Arial"/>
        </w:rPr>
        <w:t>o</w:t>
      </w:r>
      <w:r w:rsidRPr="00D720B1">
        <w:rPr>
          <w:rFonts w:ascii="Arial" w:hAnsi="Arial" w:cs="Arial"/>
        </w:rPr>
        <w:t xml:space="preserve"> Secretári</w:t>
      </w:r>
      <w:r>
        <w:rPr>
          <w:rFonts w:ascii="Arial" w:hAnsi="Arial" w:cs="Arial"/>
        </w:rPr>
        <w:t>o</w:t>
      </w:r>
      <w:r w:rsidRPr="00D720B1">
        <w:rPr>
          <w:rFonts w:ascii="Arial" w:hAnsi="Arial" w:cs="Arial"/>
        </w:rPr>
        <w:t xml:space="preserve"> Municipal de </w:t>
      </w:r>
      <w:r>
        <w:rPr>
          <w:rFonts w:ascii="Arial" w:hAnsi="Arial" w:cs="Arial"/>
        </w:rPr>
        <w:t>Administração, Finanças e Planejamento  Sr. OLDAIR NATAL CITADELLA.</w:t>
      </w:r>
    </w:p>
    <w:p w:rsidR="00CD1FE6" w:rsidRPr="00D720B1" w:rsidRDefault="00CD1FE6" w:rsidP="00CD1FE6">
      <w:pPr>
        <w:autoSpaceDN w:val="0"/>
        <w:adjustRightInd w:val="0"/>
        <w:jc w:val="both"/>
        <w:rPr>
          <w:rFonts w:ascii="Arial" w:hAnsi="Arial" w:cs="Arial"/>
        </w:rPr>
      </w:pPr>
    </w:p>
    <w:p w:rsidR="00CD1FE6" w:rsidRPr="00D720B1" w:rsidRDefault="00CD1FE6" w:rsidP="00CD1FE6">
      <w:pPr>
        <w:autoSpaceDN w:val="0"/>
        <w:adjustRightInd w:val="0"/>
        <w:jc w:val="both"/>
        <w:rPr>
          <w:rFonts w:ascii="Arial" w:hAnsi="Arial" w:cs="Arial"/>
        </w:rPr>
      </w:pPr>
      <w:r w:rsidRPr="00D720B1">
        <w:rPr>
          <w:rFonts w:ascii="Arial" w:hAnsi="Arial" w:cs="Arial"/>
        </w:rPr>
        <w:t xml:space="preserve">8.3 - A </w:t>
      </w:r>
      <w:r w:rsidRPr="00D720B1">
        <w:rPr>
          <w:rFonts w:ascii="Arial" w:hAnsi="Arial" w:cs="Arial"/>
          <w:b/>
        </w:rPr>
        <w:t>CONTRATADA</w:t>
      </w:r>
      <w:r w:rsidRPr="00D720B1">
        <w:rPr>
          <w:rFonts w:ascii="Arial" w:hAnsi="Arial" w:cs="Arial"/>
        </w:rPr>
        <w:t xml:space="preserve"> deverá manter preposto, aceito pela </w:t>
      </w:r>
      <w:r w:rsidRPr="00D720B1">
        <w:rPr>
          <w:rFonts w:ascii="Arial" w:hAnsi="Arial" w:cs="Arial"/>
          <w:b/>
        </w:rPr>
        <w:t>CONTRATANTE</w:t>
      </w:r>
      <w:r w:rsidRPr="00D720B1">
        <w:rPr>
          <w:rFonts w:ascii="Arial" w:hAnsi="Arial" w:cs="Arial"/>
        </w:rPr>
        <w:t>, no local da obra ou serviço, para representá-la na execução deste Contrato.</w:t>
      </w:r>
    </w:p>
    <w:p w:rsidR="00CD1FE6" w:rsidRPr="00D720B1" w:rsidRDefault="00CD1FE6" w:rsidP="00CD1FE6">
      <w:pPr>
        <w:autoSpaceDN w:val="0"/>
        <w:adjustRightInd w:val="0"/>
        <w:ind w:firstLine="1134"/>
        <w:jc w:val="both"/>
        <w:rPr>
          <w:rFonts w:ascii="Arial" w:hAnsi="Arial" w:cs="Arial"/>
        </w:rPr>
      </w:pPr>
    </w:p>
    <w:p w:rsidR="00CD1FE6" w:rsidRPr="00D720B1" w:rsidRDefault="00CD1FE6" w:rsidP="00CD1FE6">
      <w:pPr>
        <w:autoSpaceDN w:val="0"/>
        <w:adjustRightInd w:val="0"/>
        <w:jc w:val="both"/>
        <w:rPr>
          <w:rFonts w:ascii="Arial" w:hAnsi="Arial" w:cs="Arial"/>
        </w:rPr>
      </w:pPr>
      <w:r w:rsidRPr="00D720B1">
        <w:rPr>
          <w:rFonts w:ascii="Arial" w:hAnsi="Arial" w:cs="Arial"/>
        </w:rPr>
        <w:t xml:space="preserve">8.4 - A </w:t>
      </w:r>
      <w:r w:rsidRPr="00D720B1">
        <w:rPr>
          <w:rFonts w:ascii="Arial" w:hAnsi="Arial" w:cs="Arial"/>
          <w:b/>
        </w:rPr>
        <w:t>CONTRATADA</w:t>
      </w:r>
      <w:r w:rsidRPr="00D720B1">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CD1FE6" w:rsidRPr="00D720B1" w:rsidRDefault="00CD1FE6" w:rsidP="00CD1FE6">
      <w:pPr>
        <w:autoSpaceDN w:val="0"/>
        <w:adjustRightInd w:val="0"/>
        <w:ind w:firstLine="1134"/>
        <w:jc w:val="both"/>
        <w:rPr>
          <w:rFonts w:ascii="Arial" w:hAnsi="Arial" w:cs="Arial"/>
        </w:rPr>
      </w:pPr>
    </w:p>
    <w:p w:rsidR="00CD1FE6" w:rsidRDefault="00CD1FE6" w:rsidP="00CD1FE6">
      <w:pPr>
        <w:autoSpaceDN w:val="0"/>
        <w:adjustRightInd w:val="0"/>
        <w:jc w:val="both"/>
        <w:rPr>
          <w:rFonts w:ascii="Arial" w:hAnsi="Arial" w:cs="Arial"/>
        </w:rPr>
      </w:pPr>
      <w:r w:rsidRPr="00D720B1">
        <w:rPr>
          <w:rFonts w:ascii="Arial" w:hAnsi="Arial" w:cs="Arial"/>
        </w:rPr>
        <w:t xml:space="preserve">8.5 - A </w:t>
      </w:r>
      <w:r w:rsidRPr="00D720B1">
        <w:rPr>
          <w:rFonts w:ascii="Arial" w:hAnsi="Arial" w:cs="Arial"/>
          <w:b/>
        </w:rPr>
        <w:t>CONTRATADA</w:t>
      </w:r>
      <w:r w:rsidRPr="00D720B1">
        <w:rPr>
          <w:rFonts w:ascii="Arial" w:hAnsi="Arial" w:cs="Arial"/>
        </w:rPr>
        <w:t xml:space="preserve"> é responsável pelos danos causados diretamente à </w:t>
      </w:r>
      <w:r w:rsidRPr="00D720B1">
        <w:rPr>
          <w:rFonts w:ascii="Arial" w:hAnsi="Arial" w:cs="Arial"/>
          <w:b/>
        </w:rPr>
        <w:t>CONTRATANTE</w:t>
      </w:r>
      <w:r w:rsidRPr="00D720B1">
        <w:rPr>
          <w:rFonts w:ascii="Arial" w:hAnsi="Arial" w:cs="Arial"/>
        </w:rPr>
        <w:t xml:space="preserve"> ou a terceiros, decorrentes de sua culp</w:t>
      </w:r>
      <w:r>
        <w:rPr>
          <w:rFonts w:ascii="Arial" w:hAnsi="Arial" w:cs="Arial"/>
        </w:rPr>
        <w:t xml:space="preserve">a ou dolo na responsabilidade </w:t>
      </w:r>
      <w:r w:rsidRPr="00644D77">
        <w:rPr>
          <w:rFonts w:ascii="Arial" w:hAnsi="Arial" w:cs="Arial"/>
        </w:rPr>
        <w:t>a fiscalização ou o acompanhamento pelo órgão interessado.</w:t>
      </w:r>
    </w:p>
    <w:p w:rsidR="00C3194A" w:rsidRDefault="00C3194A" w:rsidP="00CD1FE6">
      <w:pPr>
        <w:autoSpaceDN w:val="0"/>
        <w:adjustRightInd w:val="0"/>
        <w:jc w:val="both"/>
        <w:rPr>
          <w:rFonts w:ascii="Arial" w:hAnsi="Arial" w:cs="Arial"/>
        </w:rPr>
      </w:pPr>
    </w:p>
    <w:p w:rsidR="00CD1FE6" w:rsidRPr="00D720B1" w:rsidRDefault="00CD1FE6" w:rsidP="00CD1FE6">
      <w:pPr>
        <w:autoSpaceDN w:val="0"/>
        <w:adjustRightInd w:val="0"/>
        <w:jc w:val="both"/>
        <w:rPr>
          <w:rFonts w:ascii="Arial" w:hAnsi="Arial" w:cs="Arial"/>
        </w:rPr>
      </w:pPr>
    </w:p>
    <w:p w:rsidR="00537118" w:rsidRPr="00CD1FE6" w:rsidRDefault="00D40FC1" w:rsidP="00CD1FE6">
      <w:pPr>
        <w:pStyle w:val="SemEspaamento"/>
        <w:jc w:val="center"/>
        <w:rPr>
          <w:rFonts w:ascii="Arial" w:hAnsi="Arial" w:cs="Arial"/>
          <w:b/>
        </w:rPr>
      </w:pPr>
      <w:r w:rsidRPr="00CD1FE6">
        <w:rPr>
          <w:rFonts w:ascii="Arial" w:hAnsi="Arial" w:cs="Arial"/>
          <w:b/>
        </w:rPr>
        <w:t>CLÁUSULA NONA - DA ALTERAÇÃO CONTRATUAL</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9.1 - Este contrato poderá ser alterado, com as devidas justificativas, nos seguintes casos:</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9.1.1 - Unilateralmente pela CONTRATANTE:</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a) quando houver modificação do projeto ou das especificações para melhor adequação técnica aos seus objetivos;</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b) quando necessária a modificação do valor contratual em decorrência de acréscimo ou diminuição quantitativo de seu objeto, nos limites permitidos no Parágrafo 1º do Artigo 65 da Lei Nº 8.666.</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9.1.2 - Por acordo das partes:</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a) quando conveniente a substituição da garantia de execução;</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lastRenderedPageBreak/>
        <w:t>b) quando necessária a modificação do modo de fornecimento, em face de verificação técnica da inaplicabilidade dos termos contratuais originários;</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9.2 - A CONTRATADA fica obrigada a aceitar, nas mesmas condições contratuais os acréscimos ou supressões que se fizerem necessárias, respeitados os termos do Parágrafo 1º do Artigo 65 da Lei Nº 8.666/93.</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CD1FE6" w:rsidRDefault="00CD1FE6" w:rsidP="00CD1FE6">
      <w:pPr>
        <w:pStyle w:val="SemEspaamento"/>
        <w:jc w:val="center"/>
        <w:rPr>
          <w:rFonts w:ascii="Arial" w:hAnsi="Arial" w:cs="Arial"/>
          <w:b/>
        </w:rPr>
      </w:pPr>
    </w:p>
    <w:p w:rsidR="00CD1FE6" w:rsidRDefault="00CD1FE6" w:rsidP="00CD1FE6">
      <w:pPr>
        <w:pStyle w:val="SemEspaamento"/>
        <w:jc w:val="center"/>
        <w:rPr>
          <w:rFonts w:ascii="Arial" w:hAnsi="Arial" w:cs="Arial"/>
          <w:b/>
        </w:rPr>
      </w:pPr>
    </w:p>
    <w:p w:rsidR="00537118" w:rsidRPr="00CD1FE6" w:rsidRDefault="00D40FC1" w:rsidP="00CD1FE6">
      <w:pPr>
        <w:pStyle w:val="SemEspaamento"/>
        <w:jc w:val="center"/>
        <w:rPr>
          <w:rFonts w:ascii="Arial" w:hAnsi="Arial" w:cs="Arial"/>
          <w:b/>
        </w:rPr>
      </w:pPr>
      <w:r w:rsidRPr="00CD1FE6">
        <w:rPr>
          <w:rFonts w:ascii="Arial" w:hAnsi="Arial" w:cs="Arial"/>
          <w:b/>
        </w:rPr>
        <w:t>CLÁUSULA DÉCIMA - DAS MULTAS</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10.1.1 - Multa na ordem de 0,3% (três décimos por cento) por dia de atraso calculado sobre o valor total do Objeto licitado com atraso, até o limite de 6% (seis por cento).</w:t>
      </w: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 xml:space="preserve">10.1.2 - Em caso de tolerância, após os primeiros 30 (trinta) dias de atraso, e não rescindido o contrato, se este atraso for </w:t>
      </w:r>
      <w:r w:rsidR="00CD1FE6" w:rsidRPr="00FF7662">
        <w:rPr>
          <w:rFonts w:ascii="Arial" w:hAnsi="Arial" w:cs="Arial"/>
        </w:rPr>
        <w:t>repetido, o</w:t>
      </w:r>
      <w:r w:rsidRPr="00FF7662">
        <w:rPr>
          <w:rFonts w:ascii="Arial" w:hAnsi="Arial" w:cs="Arial"/>
        </w:rPr>
        <w:t xml:space="preserve"> MUNICÍPIO</w:t>
      </w:r>
      <w:r w:rsidRPr="00FF7662">
        <w:rPr>
          <w:rFonts w:ascii="Arial" w:hAnsi="Arial" w:cs="Arial"/>
          <w:lang w:eastAsia="pt-BR"/>
        </w:rPr>
        <w:t xml:space="preserve"> DE AGUAS FRIAS</w:t>
      </w:r>
      <w:r w:rsidRPr="00FF7662">
        <w:rPr>
          <w:rFonts w:ascii="Arial" w:hAnsi="Arial" w:cs="Arial"/>
        </w:rPr>
        <w:t xml:space="preserve"> poderá aplicar a multa em dobro da, forma do item 10.1.1.</w:t>
      </w: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10.1.3 - Advertência</w:t>
      </w: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10.1.4 - Suspensão do direito de licitar, junto ao MUNICÍPIO</w:t>
      </w:r>
      <w:r w:rsidRPr="00FF7662">
        <w:rPr>
          <w:rFonts w:ascii="Arial" w:hAnsi="Arial" w:cs="Arial"/>
          <w:lang w:eastAsia="pt-BR"/>
        </w:rPr>
        <w:t xml:space="preserve"> DE AGUAS FRIAS.</w:t>
      </w:r>
    </w:p>
    <w:p w:rsidR="00537118" w:rsidRPr="00FF7662" w:rsidRDefault="00537118" w:rsidP="00FF7662">
      <w:pPr>
        <w:pStyle w:val="SemEspaamento"/>
        <w:jc w:val="both"/>
        <w:rPr>
          <w:rFonts w:ascii="Arial" w:hAnsi="Arial" w:cs="Arial"/>
          <w:lang w:eastAsia="pt-BR"/>
        </w:rPr>
      </w:pPr>
    </w:p>
    <w:p w:rsidR="00537118" w:rsidRPr="00FF7662" w:rsidRDefault="00D40FC1" w:rsidP="00FF7662">
      <w:pPr>
        <w:pStyle w:val="SemEspaamento"/>
        <w:jc w:val="both"/>
        <w:rPr>
          <w:rFonts w:ascii="Arial" w:hAnsi="Arial" w:cs="Arial"/>
        </w:rPr>
      </w:pPr>
      <w:r w:rsidRPr="00FF7662">
        <w:rPr>
          <w:rFonts w:ascii="Arial" w:hAnsi="Arial" w:cs="Arial"/>
        </w:rPr>
        <w:t>10.1.5 - Declaração de inidoneidade, de lavra do Prefeito, para licitar ou contratar com a Administração Pública, enquanto pendurar os motivos da punição.</w:t>
      </w: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10.2 - O atraso para efeito de cálculo da multa prevista nos itens 10.1.1. e 10.1.2. será contados em dias corridos, a partir do vencimento do prazo estipulado da entrega até a data de entrega do Objeto da presente Licitação.</w:t>
      </w: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10.3 - Nenhum pagamento será processado à Proponente penalizada, sem que antes, esta tenha pago ou lhe seja relevada a multa imposta.</w:t>
      </w: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10.4 - A penalidade de advertência será aplicada em caso de infrações cometidas que prejudiquem a lisura do processo licitatório ou que venham a causar dano ao CONTRATANTE ou a terceiros.</w:t>
      </w: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10.5  As multas serão as seguintes:</w:t>
      </w:r>
    </w:p>
    <w:p w:rsidR="00537118" w:rsidRPr="00FF7662" w:rsidRDefault="00D40FC1" w:rsidP="00FF7662">
      <w:pPr>
        <w:pStyle w:val="SemEspaamento"/>
        <w:jc w:val="both"/>
        <w:rPr>
          <w:rFonts w:ascii="Arial" w:hAnsi="Arial" w:cs="Arial"/>
        </w:rPr>
      </w:pPr>
      <w:r w:rsidRPr="00FF7662">
        <w:rPr>
          <w:rFonts w:ascii="Arial" w:hAnsi="Arial" w:cs="Arial"/>
        </w:rPr>
        <w:t>a) 30 % (trinta por cento) sobre o saldo do contrato, no caso de desistência de Fornecimento.</w:t>
      </w: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10.6 -  a penalidade de suspensão temporária de participar em licitações e impedimento de contratar com a Administração serão aplicadas nos seguintes casos:</w:t>
      </w: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a) Fizer declaração falsa;</w:t>
      </w:r>
    </w:p>
    <w:p w:rsidR="00537118" w:rsidRPr="00FF7662" w:rsidRDefault="00D40FC1" w:rsidP="00FF7662">
      <w:pPr>
        <w:pStyle w:val="SemEspaamento"/>
        <w:jc w:val="both"/>
        <w:rPr>
          <w:rFonts w:ascii="Arial" w:hAnsi="Arial" w:cs="Arial"/>
        </w:rPr>
      </w:pPr>
      <w:r w:rsidRPr="00FF7662">
        <w:rPr>
          <w:rFonts w:ascii="Arial" w:hAnsi="Arial" w:cs="Arial"/>
        </w:rPr>
        <w:lastRenderedPageBreak/>
        <w:t>b) Deixar de entregar ou apresentar documentação falsa;</w:t>
      </w:r>
    </w:p>
    <w:p w:rsidR="00537118" w:rsidRPr="00FF7662" w:rsidRDefault="00D40FC1" w:rsidP="00FF7662">
      <w:pPr>
        <w:pStyle w:val="SemEspaamento"/>
        <w:jc w:val="both"/>
        <w:rPr>
          <w:rFonts w:ascii="Arial" w:hAnsi="Arial" w:cs="Arial"/>
        </w:rPr>
      </w:pPr>
      <w:r w:rsidRPr="00FF7662">
        <w:rPr>
          <w:rFonts w:ascii="Arial" w:hAnsi="Arial" w:cs="Arial"/>
        </w:rPr>
        <w:t>c) Ensejar o retardamento da execução do objeto;</w:t>
      </w:r>
    </w:p>
    <w:p w:rsidR="00537118" w:rsidRPr="00FF7662" w:rsidRDefault="00D40FC1" w:rsidP="00FF7662">
      <w:pPr>
        <w:pStyle w:val="SemEspaamento"/>
        <w:jc w:val="both"/>
        <w:rPr>
          <w:rFonts w:ascii="Arial" w:hAnsi="Arial" w:cs="Arial"/>
        </w:rPr>
      </w:pPr>
      <w:r w:rsidRPr="00FF7662">
        <w:rPr>
          <w:rFonts w:ascii="Arial" w:hAnsi="Arial" w:cs="Arial"/>
        </w:rPr>
        <w:t>d) Não mantiver a proposta;</w:t>
      </w:r>
    </w:p>
    <w:p w:rsidR="00537118" w:rsidRPr="00FF7662" w:rsidRDefault="00D40FC1" w:rsidP="00FF7662">
      <w:pPr>
        <w:pStyle w:val="SemEspaamento"/>
        <w:jc w:val="both"/>
        <w:rPr>
          <w:rFonts w:ascii="Arial" w:hAnsi="Arial" w:cs="Arial"/>
        </w:rPr>
      </w:pPr>
      <w:r w:rsidRPr="00FF7662">
        <w:rPr>
          <w:rFonts w:ascii="Arial" w:hAnsi="Arial" w:cs="Arial"/>
        </w:rPr>
        <w:t>e) Falhar ou fraudar na execução do contrato, injustificadamente;</w:t>
      </w:r>
    </w:p>
    <w:p w:rsidR="00537118" w:rsidRPr="00FF7662" w:rsidRDefault="00D40FC1" w:rsidP="00FF7662">
      <w:pPr>
        <w:pStyle w:val="SemEspaamento"/>
        <w:jc w:val="both"/>
        <w:rPr>
          <w:rFonts w:ascii="Arial" w:hAnsi="Arial" w:cs="Arial"/>
        </w:rPr>
      </w:pPr>
      <w:r w:rsidRPr="00FF7662">
        <w:rPr>
          <w:rFonts w:ascii="Arial" w:hAnsi="Arial" w:cs="Arial"/>
        </w:rPr>
        <w:t>f) Comportar-se de modo inidôneo ou cometer fraude fiscal;</w:t>
      </w:r>
    </w:p>
    <w:p w:rsidR="00537118" w:rsidRPr="00FF7662" w:rsidRDefault="00D40FC1" w:rsidP="00FF7662">
      <w:pPr>
        <w:pStyle w:val="SemEspaamento"/>
        <w:jc w:val="both"/>
        <w:rPr>
          <w:rFonts w:ascii="Arial" w:hAnsi="Arial" w:cs="Arial"/>
        </w:rPr>
      </w:pPr>
      <w:r w:rsidRPr="00FF7662">
        <w:rPr>
          <w:rFonts w:ascii="Arial" w:hAnsi="Arial" w:cs="Arial"/>
        </w:rPr>
        <w:t>g) Executar os projetos fora das normas técnicas;</w:t>
      </w:r>
    </w:p>
    <w:p w:rsidR="00537118" w:rsidRPr="00FF7662" w:rsidRDefault="00D40FC1" w:rsidP="00FF7662">
      <w:pPr>
        <w:pStyle w:val="SemEspaamento"/>
        <w:jc w:val="both"/>
        <w:rPr>
          <w:rFonts w:ascii="Arial" w:hAnsi="Arial" w:cs="Arial"/>
        </w:rPr>
      </w:pPr>
      <w:r w:rsidRPr="00FF7662">
        <w:rPr>
          <w:rFonts w:ascii="Arial" w:hAnsi="Arial" w:cs="Arial"/>
        </w:rPr>
        <w:t>h) Descumprir prazos e condições previstas neste instrumento.</w:t>
      </w: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 xml:space="preserve">10.7 -  a penalidade de declaração de inidoneidade para licitar e contratar com a administração pública será aplicado nos casos em que o CONTRATANTE, após análise dos fatos, constatar que a CONTRATADA praticou falta grave. </w:t>
      </w: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Parágrafo Segundo: As penalidades poderão ser aplicadas isoladamente ou cumulativamente, nos termos do art. 87 da Lei n° 8.666/93.</w:t>
      </w: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Parágrafo Terceiro: Na aplicação dessas penalidades serão admitidos os recursos previstos em lei, garantido o contraditório e a ampla defesa.</w:t>
      </w:r>
    </w:p>
    <w:p w:rsidR="00537118" w:rsidRPr="00FF7662" w:rsidRDefault="00537118" w:rsidP="00FF7662">
      <w:pPr>
        <w:pStyle w:val="SemEspaamento"/>
        <w:jc w:val="both"/>
        <w:rPr>
          <w:rFonts w:ascii="Arial" w:hAnsi="Arial" w:cs="Arial"/>
          <w:color w:val="FF0000"/>
        </w:rPr>
      </w:pPr>
    </w:p>
    <w:p w:rsidR="00537118" w:rsidRPr="00FF7662" w:rsidRDefault="00D40FC1" w:rsidP="00FF7662">
      <w:pPr>
        <w:pStyle w:val="SemEspaamento"/>
        <w:jc w:val="both"/>
        <w:rPr>
          <w:rFonts w:ascii="Arial" w:hAnsi="Arial" w:cs="Arial"/>
        </w:rPr>
      </w:pPr>
      <w:r w:rsidRPr="00FF7662">
        <w:rPr>
          <w:rFonts w:ascii="Arial" w:hAnsi="Arial" w:cs="Arial"/>
        </w:rPr>
        <w:t xml:space="preserve">Parágrafo Quarto: Além das penalidades acima citadas a </w:t>
      </w:r>
      <w:r w:rsidRPr="00FF7662">
        <w:rPr>
          <w:rFonts w:ascii="Arial" w:hAnsi="Arial" w:cs="Arial"/>
          <w:bCs/>
        </w:rPr>
        <w:t xml:space="preserve">CONTRATADA </w:t>
      </w:r>
      <w:r w:rsidRPr="00FF7662">
        <w:rPr>
          <w:rFonts w:ascii="Arial" w:hAnsi="Arial" w:cs="Arial"/>
        </w:rPr>
        <w:t xml:space="preserve">ficará sujeita ao cancelamento de sua inscrição no Cadastro de Fornecedores do </w:t>
      </w:r>
      <w:r w:rsidRPr="00FF7662">
        <w:rPr>
          <w:rFonts w:ascii="Arial" w:hAnsi="Arial" w:cs="Arial"/>
          <w:bCs/>
        </w:rPr>
        <w:t>CONTRATANTE</w:t>
      </w:r>
      <w:r w:rsidRPr="00FF7662">
        <w:rPr>
          <w:rFonts w:ascii="Arial" w:hAnsi="Arial" w:cs="Arial"/>
        </w:rPr>
        <w:t>.</w:t>
      </w:r>
    </w:p>
    <w:p w:rsidR="00537118" w:rsidRPr="00FF7662" w:rsidRDefault="00537118" w:rsidP="00FF7662">
      <w:pPr>
        <w:pStyle w:val="SemEspaamento"/>
        <w:jc w:val="both"/>
        <w:rPr>
          <w:rFonts w:ascii="Arial" w:hAnsi="Arial" w:cs="Arial"/>
        </w:rPr>
      </w:pPr>
    </w:p>
    <w:p w:rsidR="00537118" w:rsidRPr="00FF7662" w:rsidRDefault="00537118" w:rsidP="00FF7662">
      <w:pPr>
        <w:pStyle w:val="SemEspaamento"/>
        <w:jc w:val="both"/>
        <w:rPr>
          <w:rFonts w:ascii="Arial" w:hAnsi="Arial" w:cs="Arial"/>
        </w:rPr>
      </w:pPr>
    </w:p>
    <w:p w:rsidR="00537118" w:rsidRPr="00CD1FE6" w:rsidRDefault="00D40FC1" w:rsidP="00CD1FE6">
      <w:pPr>
        <w:pStyle w:val="SemEspaamento"/>
        <w:jc w:val="center"/>
        <w:rPr>
          <w:rFonts w:ascii="Arial" w:hAnsi="Arial" w:cs="Arial"/>
          <w:b/>
        </w:rPr>
      </w:pPr>
      <w:r w:rsidRPr="00CD1FE6">
        <w:rPr>
          <w:rFonts w:ascii="Arial" w:hAnsi="Arial" w:cs="Arial"/>
          <w:b/>
        </w:rPr>
        <w:t>CLÁUSULA DÉCIMA PRIMEIRA - DA RESCISÃO</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11.1 - Rescisão deste Contrato por ato unilateral da CONTRATANTE:</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11.1.1 -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5 (cinco) dias:</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a) o não cumprimento pela CONTRATADA das cláusulas contratuais, especificações, projetos ou prazos;</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b) o cumprimento irregular pela CONTRATADA das cláusulas contratuais, especificações, projetos ou prazos;</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c) o desatendimento pela CONTRATADA das determinações regulares da autorizada designada para acompanhar e fiscalizar a sua execução, assim como as de seus superiores;</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d) razões de interesse do serviço público.</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11.1.2 - A CONTRATANTE terá o direito de rescindir de imediato o presente contrato, independentemente de notificação judicial ou extrajudicial, caso ocorra qualquer um dos fatos a seguir enunciados:</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a) o atraso injustificado na entrega do material;</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lastRenderedPageBreak/>
        <w:t>b) suspensão, pelas autoridades competentes, do fornecimento de materiais da CONTRATADA, em decorrência de violação de disposições legais vigentes;</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c) a paralisação do fornecimento de materiais sem justa causa e prévia comunicação a CONTRATANTE;</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d) a subcontratação total ou parcial do seu objeto, a associação com outrem, a cessão ou transferência, total ou parcial, bem como a fusão, cisão ou incorporação, que afetem a boa execução deste;</w:t>
      </w:r>
    </w:p>
    <w:p w:rsidR="00537118" w:rsidRPr="00FF7662" w:rsidRDefault="00D40FC1" w:rsidP="00FF7662">
      <w:pPr>
        <w:pStyle w:val="SemEspaamento"/>
        <w:jc w:val="both"/>
        <w:rPr>
          <w:rFonts w:ascii="Arial" w:hAnsi="Arial" w:cs="Arial"/>
        </w:rPr>
      </w:pPr>
      <w:r w:rsidRPr="00FF7662">
        <w:rPr>
          <w:rFonts w:ascii="Arial" w:hAnsi="Arial" w:cs="Arial"/>
        </w:rPr>
        <w:t>e) o cometimento reiterado de faltas no seu fornecimento de materiais;</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f) a decretação de falência, o pedido de concordata ou a instauração de insolvência civil;</w:t>
      </w:r>
    </w:p>
    <w:p w:rsidR="00537118" w:rsidRPr="00FF7662" w:rsidRDefault="00D40FC1" w:rsidP="00FF7662">
      <w:pPr>
        <w:pStyle w:val="SemEspaamento"/>
        <w:jc w:val="both"/>
        <w:rPr>
          <w:rFonts w:ascii="Arial" w:hAnsi="Arial" w:cs="Arial"/>
        </w:rPr>
      </w:pPr>
      <w:r w:rsidRPr="00FF7662">
        <w:rPr>
          <w:rFonts w:ascii="Arial" w:hAnsi="Arial" w:cs="Arial"/>
        </w:rPr>
        <w:t>g) a dissolução da sociedade ou o falecimento do proprietário, em se tratando de firma individual;</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h) a alteração social ou a modificação da finalidade ou da estrutura da empresa, que, a juízo da CONTRATANTE, prejudique a execução do contrato;</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i) o protesto de títulos ou a emissão de cheques, sem suficiente provisão, que caracterizem a insolvência do contrato.</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11.1.3 - No caso de o presente Contrato ser rescindido por culpa da CONTRATADA, serão observadas as seguintes condições:</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a) a CONTRATADA não terá direito de exigir indenização por qualquer prejuízo e será responsável pelos danos ocasionados, cabendo a CONTRATANTE aplicar as sanções contratuais e legais pertinentes;</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b) a CONTRATADA terá o direito de ser reembolsada pelos materiais já fornecidos, desde que aprovado pela CONTRATANTE, até a data da rescisão, deduzidos os prejuízos causados a CONTRATANTE;</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c) em qualquer caso, a CONTRATANTE reserva-se o direito de dar continuidade à aquisição de materiais através de outras empresas, ou da forma que julgar mais convenientes;</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d) caso a CONTRATANTE não use o direito de rescindir este Contrato, poderá, a seu exclusivo critério, reduzir ou suspender o fornecimento de materiais referente ao mesmo e sustar o pagamento das faturas pendentes, até que a CONTRATADA cumpra integralmente a condição contratual infringida.</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11.2 - Rescisão deste Contrato por Acordo entre as Partes ou Judicial:</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11.2.1 - O presente Contrato também poderá ser rescindido quando ocorrer:</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a) a supressão, por parte da CONTRATANTE, de fornecimento, acarretando modificação do valor inicial do Contrato, além do permitido no Regulamento de Habilitação Licitação e Contratação, em seu artigo 79 da Lei Nº. 8.666/93;</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b) a suspensão de sua execução, por  ordem escrita da CONTRATANTE, por prazo superior a 120 (cento e vinte) dias, salvo em caso de calamidade pública, grave perturbação da ordem interna ou guerra;</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c) o atraso superior a 90 (noventa) dias dos pagamentos devidos pela CONTRATANTE, decorrentes de materiais já fornecidos, salvo em caso de calamidade pública, grave perturbação da ordem interna ou guerra;</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d) a não liberação, por parte da CONTRATANTE, de área, local para entrega dos materiais, nos prazos contratuais.</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lastRenderedPageBreak/>
        <w:t xml:space="preserve"> </w:t>
      </w:r>
    </w:p>
    <w:p w:rsidR="00537118" w:rsidRPr="00FF7662" w:rsidRDefault="00D40FC1" w:rsidP="00FF7662">
      <w:pPr>
        <w:pStyle w:val="SemEspaamento"/>
        <w:jc w:val="both"/>
        <w:rPr>
          <w:rFonts w:ascii="Arial" w:hAnsi="Arial" w:cs="Arial"/>
        </w:rPr>
      </w:pPr>
      <w:r w:rsidRPr="00FF7662">
        <w:rPr>
          <w:rFonts w:ascii="Arial" w:hAnsi="Arial" w:cs="Arial"/>
        </w:rPr>
        <w:t>11.2.2 - Nestes casos, a CONTRATANTE, deverá pagar a CONTRATADA os materiais já fornecidos, de acordo com os termos deste Contrato.</w:t>
      </w:r>
    </w:p>
    <w:p w:rsidR="00537118" w:rsidRDefault="00537118" w:rsidP="00CD1FE6">
      <w:pPr>
        <w:pStyle w:val="SemEspaamento"/>
        <w:jc w:val="center"/>
        <w:rPr>
          <w:rFonts w:ascii="Arial" w:hAnsi="Arial" w:cs="Arial"/>
          <w:b/>
        </w:rPr>
      </w:pPr>
    </w:p>
    <w:p w:rsidR="00C3194A" w:rsidRDefault="00C3194A" w:rsidP="00CD1FE6">
      <w:pPr>
        <w:pStyle w:val="SemEspaamento"/>
        <w:jc w:val="center"/>
        <w:rPr>
          <w:rFonts w:ascii="Arial" w:hAnsi="Arial" w:cs="Arial"/>
          <w:b/>
        </w:rPr>
      </w:pPr>
    </w:p>
    <w:p w:rsidR="00C3194A" w:rsidRPr="00CD1FE6" w:rsidRDefault="00C3194A" w:rsidP="00CD1FE6">
      <w:pPr>
        <w:pStyle w:val="SemEspaamento"/>
        <w:jc w:val="center"/>
        <w:rPr>
          <w:rFonts w:ascii="Arial" w:hAnsi="Arial" w:cs="Arial"/>
          <w:b/>
        </w:rPr>
      </w:pPr>
    </w:p>
    <w:p w:rsidR="00537118" w:rsidRPr="00CD1FE6" w:rsidRDefault="00D40FC1" w:rsidP="00CD1FE6">
      <w:pPr>
        <w:pStyle w:val="SemEspaamento"/>
        <w:jc w:val="center"/>
        <w:rPr>
          <w:rFonts w:ascii="Arial" w:hAnsi="Arial" w:cs="Arial"/>
          <w:b/>
        </w:rPr>
      </w:pPr>
      <w:r w:rsidRPr="00CD1FE6">
        <w:rPr>
          <w:rFonts w:ascii="Arial" w:hAnsi="Arial" w:cs="Arial"/>
          <w:b/>
        </w:rPr>
        <w:t>CLÁUSULA DÉCIMA SEGUNDA - NOVAÇÃO</w:t>
      </w:r>
    </w:p>
    <w:p w:rsidR="00537118" w:rsidRDefault="00D40FC1" w:rsidP="00FF7662">
      <w:pPr>
        <w:pStyle w:val="SemEspaamento"/>
        <w:jc w:val="both"/>
        <w:rPr>
          <w:rFonts w:ascii="Arial" w:eastAsia="Arial" w:hAnsi="Arial" w:cs="Arial"/>
        </w:rPr>
      </w:pPr>
      <w:r w:rsidRPr="00FF7662">
        <w:rPr>
          <w:rFonts w:ascii="Arial" w:eastAsia="Arial" w:hAnsi="Arial" w:cs="Arial"/>
        </w:rPr>
        <w:t xml:space="preserve"> </w:t>
      </w:r>
    </w:p>
    <w:p w:rsidR="00CD1FE6" w:rsidRPr="00FF7662" w:rsidRDefault="00CD1FE6" w:rsidP="00FF7662">
      <w:pPr>
        <w:pStyle w:val="SemEspaamento"/>
        <w:jc w:val="both"/>
        <w:rPr>
          <w:rFonts w:ascii="Arial" w:eastAsia="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12 - A não utilização por parte da CONTRATANTE,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CONTRATANTE, neste Contrato, serão considerados como cumulativos, e não alternativos, inclusive em relação a dispositivos legais.</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CD1FE6" w:rsidRDefault="00CD1FE6" w:rsidP="00FF7662">
      <w:pPr>
        <w:pStyle w:val="SemEspaamento"/>
        <w:jc w:val="both"/>
        <w:rPr>
          <w:rFonts w:ascii="Arial" w:hAnsi="Arial" w:cs="Arial"/>
        </w:rPr>
      </w:pPr>
    </w:p>
    <w:p w:rsidR="00CD1FE6" w:rsidRDefault="00CD1FE6" w:rsidP="00FF7662">
      <w:pPr>
        <w:pStyle w:val="SemEspaamento"/>
        <w:jc w:val="both"/>
        <w:rPr>
          <w:rFonts w:ascii="Arial" w:hAnsi="Arial" w:cs="Arial"/>
        </w:rPr>
      </w:pPr>
    </w:p>
    <w:p w:rsidR="00537118" w:rsidRPr="00CD1FE6" w:rsidRDefault="00D40FC1" w:rsidP="00CD1FE6">
      <w:pPr>
        <w:pStyle w:val="SemEspaamento"/>
        <w:jc w:val="center"/>
        <w:rPr>
          <w:rFonts w:ascii="Arial" w:hAnsi="Arial" w:cs="Arial"/>
          <w:b/>
        </w:rPr>
      </w:pPr>
      <w:r w:rsidRPr="00CD1FE6">
        <w:rPr>
          <w:rFonts w:ascii="Arial" w:hAnsi="Arial" w:cs="Arial"/>
          <w:b/>
        </w:rPr>
        <w:t>CLÁUSULA DÉCIMA TERCEIRA - DO SEGURO E REPSONSABILIDADES DA CONTRATADA</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13.1 - A CONTRATADA é responsável pelos seguros no transporte do material até o local de destino definido pela CONTRATANTE.</w:t>
      </w: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 xml:space="preserve">13.2 – </w:t>
      </w:r>
      <w:r w:rsidRPr="00FF7662">
        <w:rPr>
          <w:rFonts w:ascii="Arial" w:hAnsi="Arial" w:cs="Arial"/>
          <w:bCs/>
        </w:rPr>
        <w:t xml:space="preserve">A CONTRATADA </w:t>
      </w:r>
      <w:r w:rsidRPr="00FF7662">
        <w:rPr>
          <w:rFonts w:ascii="Arial" w:hAnsi="Arial" w:cs="Arial"/>
        </w:rPr>
        <w:t>assume, como exclusivamente seus os riscos e as despesas decorrentes do fornecimento dos serviços previstos no presente contrato.</w:t>
      </w: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 xml:space="preserve">13.3 - </w:t>
      </w:r>
      <w:r w:rsidRPr="00FF7662">
        <w:rPr>
          <w:rFonts w:ascii="Arial" w:hAnsi="Arial" w:cs="Arial"/>
          <w:bCs/>
        </w:rPr>
        <w:t xml:space="preserve">A CONTRATANTE </w:t>
      </w:r>
      <w:r w:rsidRPr="00FF7662">
        <w:rPr>
          <w:rFonts w:ascii="Arial" w:hAnsi="Arial" w:cs="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FF7662">
        <w:rPr>
          <w:rFonts w:ascii="Arial" w:hAnsi="Arial" w:cs="Arial"/>
          <w:bCs/>
        </w:rPr>
        <w:t>CONTRATADA.</w:t>
      </w:r>
    </w:p>
    <w:p w:rsidR="00537118" w:rsidRPr="00FF7662" w:rsidRDefault="00537118" w:rsidP="00FF7662">
      <w:pPr>
        <w:pStyle w:val="SemEspaamento"/>
        <w:jc w:val="both"/>
        <w:rPr>
          <w:rFonts w:ascii="Arial" w:hAnsi="Arial" w:cs="Arial"/>
          <w:bCs/>
        </w:rPr>
      </w:pPr>
    </w:p>
    <w:p w:rsidR="00537118" w:rsidRPr="00FF7662" w:rsidRDefault="00D40FC1" w:rsidP="00FF7662">
      <w:pPr>
        <w:pStyle w:val="SemEspaamento"/>
        <w:jc w:val="both"/>
        <w:rPr>
          <w:rFonts w:ascii="Arial" w:hAnsi="Arial" w:cs="Arial"/>
        </w:rPr>
      </w:pPr>
      <w:r w:rsidRPr="00FF7662">
        <w:rPr>
          <w:rFonts w:ascii="Arial" w:hAnsi="Arial" w:cs="Arial"/>
          <w:bCs/>
        </w:rPr>
        <w:t xml:space="preserve">13.4 – </w:t>
      </w:r>
      <w:r w:rsidRPr="00FF7662">
        <w:rPr>
          <w:rFonts w:ascii="Arial" w:hAnsi="Arial" w:cs="Arial"/>
        </w:rPr>
        <w:t xml:space="preserve">Constituirá encargos exclusivos da </w:t>
      </w:r>
      <w:r w:rsidRPr="00FF7662">
        <w:rPr>
          <w:rFonts w:ascii="Arial" w:hAnsi="Arial" w:cs="Arial"/>
          <w:bCs/>
        </w:rPr>
        <w:t xml:space="preserve">CONTRATADA </w:t>
      </w:r>
      <w:r w:rsidRPr="00FF7662">
        <w:rPr>
          <w:rFonts w:ascii="Arial" w:hAnsi="Arial" w:cs="Arial"/>
        </w:rPr>
        <w:t>o pagamento de tributos, tarifas, emolumentos e despesas decorrentes da execução de seu objeto.</w:t>
      </w: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13.5 - Obriga-se a CONTRATADA a manter-se inteiramente em dia com as contribuições previdenciárias, sociais e trabalhistas. Verificada, em qualquer tempo, a existência de débito proveniente do não-recolhimento dos mesmos, por parte da CONTRATADA, fica a CONTRATANTE desde já autorizada a suspender os pagamentos devidos a CONTRATADA, até que fique constatada a plena e total regularização de sua situação.</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13.6 - Quaisquer alterações nos encargos ou obrigações de natureza fiscal e/ou parafiscal, após a data limite de recebimento e abertura da proposta, será objeto de entendimento entre a CONTRATADA e a CONTRATANTE.</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13.7 - A CONTRATADA responderá a todas as reclamatórias trabalhistas que possam ocorrer em conseqüência da execução dos serviços contratados, os quais não importam em vinculação laboral entre a CONTRATANTE e o empregado envolvido, que mantém relação empregatícia com a CONTRATADA, empregadora na forma do disposto no Art. 2º da Consolidação das Leis do Trabalho.</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C3194A" w:rsidRDefault="00C3194A" w:rsidP="00FF7662">
      <w:pPr>
        <w:pStyle w:val="SemEspaamento"/>
        <w:jc w:val="both"/>
        <w:rPr>
          <w:rFonts w:ascii="Arial" w:hAnsi="Arial" w:cs="Arial"/>
        </w:rPr>
      </w:pPr>
    </w:p>
    <w:p w:rsidR="00C3194A" w:rsidRDefault="00C3194A" w:rsidP="00FF7662">
      <w:pPr>
        <w:pStyle w:val="SemEspaamento"/>
        <w:jc w:val="both"/>
        <w:rPr>
          <w:rFonts w:ascii="Arial" w:hAnsi="Arial" w:cs="Arial"/>
        </w:rPr>
      </w:pPr>
    </w:p>
    <w:p w:rsidR="00551130" w:rsidRDefault="00551130" w:rsidP="00FF7662">
      <w:pPr>
        <w:pStyle w:val="SemEspaamento"/>
        <w:jc w:val="both"/>
        <w:rPr>
          <w:rFonts w:ascii="Arial" w:hAnsi="Arial" w:cs="Arial"/>
        </w:rPr>
      </w:pPr>
    </w:p>
    <w:p w:rsidR="00551130" w:rsidRDefault="00551130"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rPr>
        <w:t>13.8 - Caso haja condenação da CONTRATANTE, inclusive como responsável solidária, a CONTRATADA, reembolsar-lhe-á os valores pagos em decorrência da decisão judicial.</w:t>
      </w:r>
    </w:p>
    <w:p w:rsidR="00537118" w:rsidRPr="00FF7662" w:rsidRDefault="00537118" w:rsidP="00FF7662">
      <w:pPr>
        <w:pStyle w:val="SemEspaamento"/>
        <w:jc w:val="both"/>
        <w:rPr>
          <w:rFonts w:ascii="Arial" w:hAnsi="Arial" w:cs="Arial"/>
          <w:bCs/>
        </w:rPr>
      </w:pPr>
    </w:p>
    <w:p w:rsidR="00537118" w:rsidRPr="00FF7662" w:rsidRDefault="00537118" w:rsidP="00FF7662">
      <w:pPr>
        <w:pStyle w:val="SemEspaamento"/>
        <w:jc w:val="both"/>
        <w:rPr>
          <w:rFonts w:ascii="Arial" w:hAnsi="Arial" w:cs="Arial"/>
          <w:bCs/>
        </w:rPr>
      </w:pPr>
    </w:p>
    <w:p w:rsidR="00537118" w:rsidRPr="00CD1FE6" w:rsidRDefault="00D40FC1" w:rsidP="00CD1FE6">
      <w:pPr>
        <w:pStyle w:val="SemEspaamento"/>
        <w:jc w:val="center"/>
        <w:rPr>
          <w:rFonts w:ascii="Arial" w:hAnsi="Arial" w:cs="Arial"/>
          <w:b/>
          <w:bCs/>
        </w:rPr>
      </w:pPr>
      <w:r w:rsidRPr="00CD1FE6">
        <w:rPr>
          <w:rFonts w:ascii="Arial" w:hAnsi="Arial" w:cs="Arial"/>
          <w:b/>
          <w:bCs/>
        </w:rPr>
        <w:t>CLAUSULA DÉCIMA QUARTA – LEI DE PROTEÇÃO DE DADOS</w:t>
      </w:r>
    </w:p>
    <w:p w:rsidR="00537118" w:rsidRDefault="00537118" w:rsidP="00FF7662">
      <w:pPr>
        <w:pStyle w:val="SemEspaamento"/>
        <w:jc w:val="both"/>
        <w:rPr>
          <w:rFonts w:ascii="Arial" w:hAnsi="Arial" w:cs="Arial"/>
          <w:bCs/>
        </w:rPr>
      </w:pPr>
    </w:p>
    <w:p w:rsidR="00551130" w:rsidRPr="00FF7662" w:rsidRDefault="00551130" w:rsidP="00FF7662">
      <w:pPr>
        <w:pStyle w:val="SemEspaamento"/>
        <w:jc w:val="both"/>
        <w:rPr>
          <w:rFonts w:ascii="Arial" w:hAnsi="Arial" w:cs="Arial"/>
          <w:bCs/>
        </w:rPr>
      </w:pPr>
    </w:p>
    <w:p w:rsidR="00537118" w:rsidRPr="00FF7662" w:rsidRDefault="00D40FC1" w:rsidP="00FF7662">
      <w:pPr>
        <w:pStyle w:val="SemEspaamento"/>
        <w:jc w:val="both"/>
        <w:rPr>
          <w:rFonts w:ascii="Arial" w:hAnsi="Arial" w:cs="Arial"/>
          <w:bCs/>
        </w:rPr>
      </w:pPr>
      <w:r w:rsidRPr="00FF7662">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537118" w:rsidRPr="00FF7662" w:rsidRDefault="00D40FC1" w:rsidP="00FF7662">
      <w:pPr>
        <w:pStyle w:val="SemEspaamento"/>
        <w:jc w:val="both"/>
        <w:rPr>
          <w:rFonts w:ascii="Arial" w:hAnsi="Arial" w:cs="Arial"/>
          <w:bCs/>
        </w:rPr>
      </w:pPr>
      <w:r w:rsidRPr="00FF7662">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537118" w:rsidRPr="00FF7662" w:rsidRDefault="00D40FC1" w:rsidP="00FF7662">
      <w:pPr>
        <w:pStyle w:val="SemEspaamento"/>
        <w:jc w:val="both"/>
        <w:rPr>
          <w:rFonts w:ascii="Arial" w:hAnsi="Arial" w:cs="Arial"/>
          <w:bCs/>
        </w:rPr>
      </w:pPr>
      <w:r w:rsidRPr="00FF7662">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537118" w:rsidRPr="00FF7662" w:rsidRDefault="00D40FC1" w:rsidP="00FF7662">
      <w:pPr>
        <w:pStyle w:val="SemEspaamento"/>
        <w:jc w:val="both"/>
        <w:rPr>
          <w:rFonts w:ascii="Arial" w:hAnsi="Arial" w:cs="Arial"/>
          <w:bCs/>
        </w:rPr>
      </w:pPr>
      <w:r w:rsidRPr="00FF7662">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537118" w:rsidRPr="00FF7662" w:rsidRDefault="00D40FC1" w:rsidP="00FF7662">
      <w:pPr>
        <w:pStyle w:val="SemEspaamento"/>
        <w:jc w:val="both"/>
        <w:rPr>
          <w:rFonts w:ascii="Arial" w:hAnsi="Arial" w:cs="Arial"/>
          <w:bCs/>
        </w:rPr>
      </w:pPr>
      <w:r w:rsidRPr="00FF7662">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537118" w:rsidRPr="00FF7662" w:rsidRDefault="00D40FC1" w:rsidP="00FF7662">
      <w:pPr>
        <w:pStyle w:val="SemEspaamento"/>
        <w:jc w:val="both"/>
        <w:rPr>
          <w:rFonts w:ascii="Arial" w:hAnsi="Arial" w:cs="Arial"/>
          <w:bCs/>
        </w:rPr>
      </w:pPr>
      <w:r w:rsidRPr="00FF7662">
        <w:rPr>
          <w:rFonts w:ascii="Arial" w:hAnsi="Arial" w:cs="Arial"/>
          <w:bCs/>
        </w:rPr>
        <w:t>e.1) eventualmente, podem as partes convencionar que o Município será responsável por obter o consentimento dos titulares;</w:t>
      </w:r>
    </w:p>
    <w:p w:rsidR="00537118" w:rsidRPr="00FF7662" w:rsidRDefault="00D40FC1" w:rsidP="00FF7662">
      <w:pPr>
        <w:pStyle w:val="SemEspaamento"/>
        <w:jc w:val="both"/>
        <w:rPr>
          <w:rFonts w:ascii="Arial" w:hAnsi="Arial" w:cs="Arial"/>
          <w:bCs/>
        </w:rPr>
      </w:pPr>
      <w:r w:rsidRPr="00FF7662">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537118" w:rsidRPr="00FF7662" w:rsidRDefault="00D40FC1" w:rsidP="00FF7662">
      <w:pPr>
        <w:pStyle w:val="SemEspaamento"/>
        <w:jc w:val="both"/>
        <w:rPr>
          <w:rFonts w:ascii="Arial" w:hAnsi="Arial" w:cs="Arial"/>
          <w:bCs/>
        </w:rPr>
      </w:pPr>
      <w:r w:rsidRPr="00FF7662">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537118" w:rsidRPr="00FF7662" w:rsidRDefault="00537118" w:rsidP="00FF7662">
      <w:pPr>
        <w:pStyle w:val="SemEspaamento"/>
        <w:jc w:val="both"/>
        <w:rPr>
          <w:rFonts w:ascii="Arial" w:hAnsi="Arial" w:cs="Arial"/>
          <w:bCs/>
        </w:rPr>
      </w:pPr>
    </w:p>
    <w:p w:rsidR="00537118" w:rsidRPr="00FF7662" w:rsidRDefault="00D40FC1" w:rsidP="00FF7662">
      <w:pPr>
        <w:pStyle w:val="SemEspaamento"/>
        <w:jc w:val="both"/>
        <w:rPr>
          <w:rFonts w:ascii="Arial" w:hAnsi="Arial" w:cs="Arial"/>
          <w:bCs/>
        </w:rPr>
      </w:pPr>
      <w:r w:rsidRPr="00FF7662">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537118" w:rsidRPr="00FF7662" w:rsidRDefault="00537118" w:rsidP="00FF7662">
      <w:pPr>
        <w:pStyle w:val="SemEspaamento"/>
        <w:jc w:val="both"/>
        <w:rPr>
          <w:rFonts w:ascii="Arial" w:hAnsi="Arial" w:cs="Arial"/>
          <w:bCs/>
        </w:rPr>
      </w:pPr>
    </w:p>
    <w:p w:rsidR="00537118" w:rsidRDefault="00D40FC1" w:rsidP="00FF7662">
      <w:pPr>
        <w:pStyle w:val="SemEspaamento"/>
        <w:jc w:val="both"/>
        <w:rPr>
          <w:rFonts w:ascii="Arial" w:hAnsi="Arial" w:cs="Arial"/>
          <w:bCs/>
        </w:rPr>
      </w:pPr>
      <w:r w:rsidRPr="00FF7662">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C3194A" w:rsidRDefault="00C3194A" w:rsidP="00FF7662">
      <w:pPr>
        <w:pStyle w:val="SemEspaamento"/>
        <w:jc w:val="both"/>
        <w:rPr>
          <w:rFonts w:ascii="Arial" w:hAnsi="Arial" w:cs="Arial"/>
          <w:bCs/>
        </w:rPr>
      </w:pPr>
    </w:p>
    <w:p w:rsidR="00CD1FE6" w:rsidRDefault="00CD1FE6" w:rsidP="00FF7662">
      <w:pPr>
        <w:pStyle w:val="SemEspaamento"/>
        <w:jc w:val="both"/>
        <w:rPr>
          <w:rFonts w:ascii="Arial" w:hAnsi="Arial" w:cs="Arial"/>
          <w:bCs/>
        </w:rPr>
      </w:pPr>
    </w:p>
    <w:p w:rsidR="00C3194A" w:rsidRDefault="00C3194A" w:rsidP="00FF7662">
      <w:pPr>
        <w:pStyle w:val="SemEspaamento"/>
        <w:jc w:val="both"/>
        <w:rPr>
          <w:rFonts w:ascii="Arial" w:hAnsi="Arial" w:cs="Arial"/>
          <w:bCs/>
        </w:rPr>
      </w:pPr>
    </w:p>
    <w:p w:rsidR="00C3194A" w:rsidRDefault="00C3194A" w:rsidP="00FF7662">
      <w:pPr>
        <w:pStyle w:val="SemEspaamento"/>
        <w:jc w:val="both"/>
        <w:rPr>
          <w:rFonts w:ascii="Arial" w:hAnsi="Arial" w:cs="Arial"/>
          <w:bCs/>
        </w:rPr>
      </w:pPr>
    </w:p>
    <w:p w:rsidR="00C3194A" w:rsidRPr="00FF7662" w:rsidRDefault="00C3194A" w:rsidP="00FF7662">
      <w:pPr>
        <w:pStyle w:val="SemEspaamento"/>
        <w:jc w:val="both"/>
        <w:rPr>
          <w:rFonts w:ascii="Arial" w:hAnsi="Arial" w:cs="Arial"/>
          <w:bCs/>
        </w:rPr>
      </w:pPr>
    </w:p>
    <w:p w:rsidR="00551130" w:rsidRDefault="00551130" w:rsidP="00CD1FE6">
      <w:pPr>
        <w:pStyle w:val="SemEspaamento"/>
        <w:jc w:val="center"/>
        <w:rPr>
          <w:rFonts w:ascii="Arial" w:hAnsi="Arial" w:cs="Arial"/>
          <w:b/>
          <w:bCs/>
        </w:rPr>
      </w:pPr>
    </w:p>
    <w:p w:rsidR="00551130" w:rsidRDefault="00551130" w:rsidP="00CD1FE6">
      <w:pPr>
        <w:pStyle w:val="SemEspaamento"/>
        <w:jc w:val="center"/>
        <w:rPr>
          <w:rFonts w:ascii="Arial" w:hAnsi="Arial" w:cs="Arial"/>
          <w:b/>
          <w:bCs/>
        </w:rPr>
      </w:pPr>
    </w:p>
    <w:p w:rsidR="00537118" w:rsidRPr="00FF7662" w:rsidRDefault="00D40FC1" w:rsidP="00CD1FE6">
      <w:pPr>
        <w:pStyle w:val="SemEspaamento"/>
        <w:jc w:val="center"/>
        <w:rPr>
          <w:rFonts w:ascii="Arial" w:hAnsi="Arial" w:cs="Arial"/>
          <w:bCs/>
        </w:rPr>
      </w:pPr>
      <w:r w:rsidRPr="00CD1FE6">
        <w:rPr>
          <w:rFonts w:ascii="Arial" w:hAnsi="Arial" w:cs="Arial"/>
          <w:b/>
          <w:bCs/>
        </w:rPr>
        <w:t>CLÁUSULA DÉCIMA QUINTA - DA</w:t>
      </w:r>
      <w:r w:rsidRPr="00FF7662">
        <w:rPr>
          <w:rFonts w:ascii="Arial" w:hAnsi="Arial" w:cs="Arial"/>
          <w:bCs/>
        </w:rPr>
        <w:t xml:space="preserve"> </w:t>
      </w:r>
      <w:r w:rsidRPr="00CD1FE6">
        <w:rPr>
          <w:rFonts w:ascii="Arial" w:hAnsi="Arial" w:cs="Arial"/>
          <w:b/>
          <w:bCs/>
        </w:rPr>
        <w:t>SOLIDARIEDADE</w:t>
      </w:r>
    </w:p>
    <w:p w:rsidR="00537118" w:rsidRPr="00FF7662" w:rsidRDefault="00537118" w:rsidP="00FF7662">
      <w:pPr>
        <w:pStyle w:val="SemEspaamento"/>
        <w:jc w:val="both"/>
        <w:rPr>
          <w:rFonts w:ascii="Arial" w:hAnsi="Arial" w:cs="Arial"/>
          <w:bCs/>
        </w:rPr>
      </w:pPr>
    </w:p>
    <w:p w:rsidR="00537118" w:rsidRPr="00FF7662" w:rsidRDefault="00D40FC1" w:rsidP="00FF7662">
      <w:pPr>
        <w:pStyle w:val="SemEspaamento"/>
        <w:jc w:val="both"/>
        <w:rPr>
          <w:rFonts w:ascii="Arial" w:hAnsi="Arial" w:cs="Arial"/>
        </w:rPr>
      </w:pPr>
      <w:r w:rsidRPr="00FF7662">
        <w:rPr>
          <w:rFonts w:ascii="Arial" w:hAnsi="Arial" w:cs="Arial"/>
          <w:bCs/>
        </w:rPr>
        <w:t xml:space="preserve">15 - A CONTRATANTE </w:t>
      </w:r>
      <w:r w:rsidRPr="00FF7662">
        <w:rPr>
          <w:rFonts w:ascii="Arial" w:hAnsi="Arial" w:cs="Arial"/>
        </w:rPr>
        <w:t xml:space="preserve">não responderá por quaisquer compromissos assumidos pela </w:t>
      </w:r>
      <w:r w:rsidRPr="00FF7662">
        <w:rPr>
          <w:rFonts w:ascii="Arial" w:hAnsi="Arial" w:cs="Arial"/>
          <w:bCs/>
        </w:rPr>
        <w:t xml:space="preserve">CONTRATADA </w:t>
      </w:r>
      <w:r w:rsidRPr="00FF7662">
        <w:rPr>
          <w:rFonts w:ascii="Arial" w:hAnsi="Arial" w:cs="Arial"/>
        </w:rPr>
        <w:t>com terceiros, ainda que vinculados à execução do presente contrato, bem como por qualquer dano causado a terceiros em decorrência de ato da  C</w:t>
      </w:r>
      <w:r w:rsidRPr="00FF7662">
        <w:rPr>
          <w:rFonts w:ascii="Arial" w:hAnsi="Arial" w:cs="Arial"/>
          <w:bCs/>
        </w:rPr>
        <w:t xml:space="preserve">ONTRATADA, </w:t>
      </w:r>
      <w:r w:rsidRPr="00FF7662">
        <w:rPr>
          <w:rFonts w:ascii="Arial" w:hAnsi="Arial" w:cs="Arial"/>
        </w:rPr>
        <w:t>de seus empregados, proposto ou subordinados.</w:t>
      </w:r>
    </w:p>
    <w:p w:rsidR="00537118" w:rsidRDefault="00537118" w:rsidP="00FF7662">
      <w:pPr>
        <w:pStyle w:val="SemEspaamento"/>
        <w:jc w:val="both"/>
        <w:rPr>
          <w:rFonts w:ascii="Arial" w:hAnsi="Arial" w:cs="Arial"/>
        </w:rPr>
      </w:pPr>
    </w:p>
    <w:p w:rsidR="00C3194A" w:rsidRPr="00FF7662" w:rsidRDefault="00C3194A" w:rsidP="00FF7662">
      <w:pPr>
        <w:pStyle w:val="SemEspaamento"/>
        <w:jc w:val="both"/>
        <w:rPr>
          <w:rFonts w:ascii="Arial" w:hAnsi="Arial" w:cs="Arial"/>
        </w:rPr>
      </w:pPr>
    </w:p>
    <w:p w:rsidR="00537118" w:rsidRPr="00CD1FE6" w:rsidRDefault="00D40FC1" w:rsidP="00CD1FE6">
      <w:pPr>
        <w:pStyle w:val="SemEspaamento"/>
        <w:jc w:val="center"/>
        <w:rPr>
          <w:rFonts w:ascii="Arial" w:hAnsi="Arial" w:cs="Arial"/>
          <w:b/>
        </w:rPr>
      </w:pPr>
      <w:r w:rsidRPr="00CD1FE6">
        <w:rPr>
          <w:rFonts w:ascii="Arial" w:hAnsi="Arial" w:cs="Arial"/>
          <w:b/>
        </w:rPr>
        <w:t>CLÁUSULA DÉCIMA SEXTA - DO FORO</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16 - Para as questões decorrentes deste Contrato, fica eleito o Foro da Comarca de CORONEL FREITAS - SC, com renúncia expressa de qualquer outro, por mais privilegiado que seja.</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hAnsi="Arial" w:cs="Arial"/>
        </w:rPr>
      </w:pPr>
      <w:r w:rsidRPr="00FF7662">
        <w:rPr>
          <w:rFonts w:ascii="Arial" w:hAnsi="Arial" w:cs="Arial"/>
        </w:rPr>
        <w:t>E, por assim estarem de acordo, assinam o presente termo os representantes das partes contratantes, juntamente com as testemunhas abaixo.</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537118" w:rsidP="00FF7662">
      <w:pPr>
        <w:pStyle w:val="SemEspaamento"/>
        <w:jc w:val="both"/>
        <w:rPr>
          <w:rFonts w:ascii="Arial" w:hAnsi="Arial" w:cs="Arial"/>
        </w:rPr>
      </w:pPr>
    </w:p>
    <w:p w:rsidR="00537118" w:rsidRPr="00FF7662" w:rsidRDefault="00D40FC1" w:rsidP="00FF7662">
      <w:pPr>
        <w:pStyle w:val="SemEspaamento"/>
        <w:jc w:val="both"/>
        <w:rPr>
          <w:rFonts w:ascii="Arial" w:hAnsi="Arial" w:cs="Arial"/>
        </w:rPr>
      </w:pPr>
      <w:r w:rsidRPr="00FF7662">
        <w:rPr>
          <w:rFonts w:ascii="Arial" w:hAnsi="Arial" w:cs="Arial"/>
          <w:lang w:eastAsia="pt-BR"/>
        </w:rPr>
        <w:t>Águas Frias -SC, 10 de março de 2023</w:t>
      </w:r>
      <w:r w:rsidRPr="00FF7662">
        <w:rPr>
          <w:rFonts w:ascii="Arial" w:hAnsi="Arial" w:cs="Arial"/>
        </w:rPr>
        <w:t>.</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D40FC1" w:rsidP="00FF7662">
      <w:pPr>
        <w:pStyle w:val="SemEspaamento"/>
        <w:jc w:val="both"/>
        <w:rPr>
          <w:rFonts w:ascii="Arial" w:eastAsia="Arial" w:hAnsi="Arial" w:cs="Arial"/>
        </w:rPr>
      </w:pPr>
      <w:r w:rsidRPr="00FF7662">
        <w:rPr>
          <w:rFonts w:ascii="Arial" w:eastAsia="Arial" w:hAnsi="Arial" w:cs="Arial"/>
        </w:rPr>
        <w:t xml:space="preserve"> </w:t>
      </w:r>
    </w:p>
    <w:p w:rsidR="00537118" w:rsidRPr="00FF7662" w:rsidRDefault="00537118" w:rsidP="00CD1FE6">
      <w:pPr>
        <w:pStyle w:val="SemEspaamento"/>
        <w:jc w:val="center"/>
        <w:rPr>
          <w:rFonts w:ascii="Arial" w:hAnsi="Arial" w:cs="Arial"/>
        </w:rPr>
      </w:pPr>
    </w:p>
    <w:p w:rsidR="00537118" w:rsidRPr="00FF7662" w:rsidRDefault="00D40FC1" w:rsidP="00CD1FE6">
      <w:pPr>
        <w:pStyle w:val="SemEspaamento"/>
        <w:jc w:val="center"/>
        <w:rPr>
          <w:rFonts w:ascii="Arial" w:hAnsi="Arial" w:cs="Arial"/>
        </w:rPr>
      </w:pPr>
      <w:r w:rsidRPr="00FF7662">
        <w:rPr>
          <w:rFonts w:ascii="Arial" w:hAnsi="Arial" w:cs="Arial"/>
        </w:rPr>
        <w:t>___________________________________</w:t>
      </w:r>
    </w:p>
    <w:p w:rsidR="00537118" w:rsidRPr="00FF7662" w:rsidRDefault="00D40FC1" w:rsidP="00CD1FE6">
      <w:pPr>
        <w:pStyle w:val="SemEspaamento"/>
        <w:jc w:val="center"/>
        <w:rPr>
          <w:rFonts w:ascii="Arial" w:hAnsi="Arial" w:cs="Arial"/>
          <w:lang w:eastAsia="pt-BR"/>
        </w:rPr>
      </w:pPr>
      <w:r w:rsidRPr="00FF7662">
        <w:rPr>
          <w:rFonts w:ascii="Arial" w:hAnsi="Arial" w:cs="Arial"/>
          <w:lang w:eastAsia="pt-BR"/>
        </w:rPr>
        <w:t>LUIZ JOSÉ DAGA</w:t>
      </w:r>
    </w:p>
    <w:p w:rsidR="00537118" w:rsidRPr="00FF7662" w:rsidRDefault="00D40FC1" w:rsidP="00CD1FE6">
      <w:pPr>
        <w:pStyle w:val="SemEspaamento"/>
        <w:jc w:val="center"/>
        <w:rPr>
          <w:rFonts w:ascii="Arial" w:hAnsi="Arial" w:cs="Arial"/>
          <w:lang w:eastAsia="pt-BR"/>
        </w:rPr>
      </w:pPr>
      <w:r w:rsidRPr="00FF7662">
        <w:rPr>
          <w:rFonts w:ascii="Arial" w:hAnsi="Arial" w:cs="Arial"/>
          <w:lang w:eastAsia="pt-BR"/>
        </w:rPr>
        <w:t>PREFEITO</w:t>
      </w:r>
    </w:p>
    <w:p w:rsidR="00537118" w:rsidRPr="00FF7662" w:rsidRDefault="00537118" w:rsidP="00FF7662">
      <w:pPr>
        <w:pStyle w:val="SemEspaamento"/>
        <w:jc w:val="both"/>
        <w:rPr>
          <w:rFonts w:ascii="Arial" w:hAnsi="Arial" w:cs="Arial"/>
        </w:rPr>
      </w:pPr>
    </w:p>
    <w:p w:rsidR="00537118" w:rsidRPr="00FF7662" w:rsidRDefault="00537118" w:rsidP="00FF7662">
      <w:pPr>
        <w:pStyle w:val="SemEspaamento"/>
        <w:jc w:val="both"/>
        <w:rPr>
          <w:rFonts w:ascii="Arial" w:hAnsi="Arial" w:cs="Arial"/>
        </w:rPr>
      </w:pPr>
    </w:p>
    <w:p w:rsidR="00537118" w:rsidRPr="00FF7662" w:rsidRDefault="00D40FC1" w:rsidP="00CD1FE6">
      <w:pPr>
        <w:pStyle w:val="SemEspaamento"/>
        <w:jc w:val="center"/>
        <w:rPr>
          <w:rFonts w:ascii="Arial" w:hAnsi="Arial" w:cs="Arial"/>
        </w:rPr>
      </w:pPr>
      <w:r w:rsidRPr="00FF7662">
        <w:rPr>
          <w:rFonts w:ascii="Arial" w:hAnsi="Arial" w:cs="Arial"/>
        </w:rPr>
        <w:t>____________________________________</w:t>
      </w:r>
    </w:p>
    <w:p w:rsidR="00537118" w:rsidRPr="00FF7662" w:rsidRDefault="00D40FC1" w:rsidP="00CD1FE6">
      <w:pPr>
        <w:pStyle w:val="SemEspaamento"/>
        <w:jc w:val="center"/>
        <w:rPr>
          <w:rFonts w:ascii="Arial" w:hAnsi="Arial" w:cs="Arial"/>
        </w:rPr>
      </w:pPr>
      <w:r w:rsidRPr="00FF7662">
        <w:rPr>
          <w:rFonts w:ascii="Arial" w:hAnsi="Arial" w:cs="Arial"/>
        </w:rPr>
        <w:t>MARISTELA DACROCE</w:t>
      </w:r>
    </w:p>
    <w:p w:rsidR="00537118" w:rsidRPr="00FF7662" w:rsidRDefault="00D40FC1" w:rsidP="00CD1FE6">
      <w:pPr>
        <w:pStyle w:val="SemEspaamento"/>
        <w:jc w:val="center"/>
        <w:rPr>
          <w:rFonts w:ascii="Arial" w:hAnsi="Arial" w:cs="Arial"/>
        </w:rPr>
      </w:pPr>
      <w:r w:rsidRPr="00FF7662">
        <w:rPr>
          <w:rFonts w:ascii="Arial" w:hAnsi="Arial" w:cs="Arial"/>
        </w:rPr>
        <w:t>REPRESENTANTE LEGAL</w:t>
      </w:r>
    </w:p>
    <w:p w:rsidR="00537118" w:rsidRPr="00FF7662" w:rsidRDefault="00537118" w:rsidP="00FF7662">
      <w:pPr>
        <w:pStyle w:val="SemEspaamento"/>
        <w:jc w:val="both"/>
        <w:rPr>
          <w:rFonts w:ascii="Arial" w:hAnsi="Arial" w:cs="Arial"/>
        </w:rPr>
      </w:pPr>
    </w:p>
    <w:p w:rsidR="00537118" w:rsidRPr="00FF7662" w:rsidRDefault="00537118" w:rsidP="00FF7662">
      <w:pPr>
        <w:pStyle w:val="SemEspaamento"/>
        <w:jc w:val="both"/>
        <w:rPr>
          <w:rFonts w:ascii="Arial" w:hAnsi="Arial" w:cs="Arial"/>
        </w:rPr>
      </w:pPr>
    </w:p>
    <w:p w:rsidR="00537118" w:rsidRPr="00FF7662" w:rsidRDefault="00537118" w:rsidP="00FF7662">
      <w:pPr>
        <w:pStyle w:val="SemEspaamento"/>
        <w:jc w:val="both"/>
        <w:rPr>
          <w:rFonts w:ascii="Arial" w:hAnsi="Arial" w:cs="Arial"/>
        </w:rPr>
      </w:pPr>
    </w:p>
    <w:p w:rsidR="00CD1FE6" w:rsidRDefault="00CD1FE6" w:rsidP="00CD1FE6">
      <w:pPr>
        <w:rPr>
          <w:rFonts w:ascii="Arial" w:hAnsi="Arial" w:cs="Arial"/>
        </w:rPr>
      </w:pPr>
      <w:r>
        <w:rPr>
          <w:rFonts w:ascii="Arial" w:hAnsi="Arial" w:cs="Arial"/>
        </w:rPr>
        <w:t>Testemunhas:</w:t>
      </w:r>
    </w:p>
    <w:p w:rsidR="00CD1FE6" w:rsidRDefault="00CD1FE6" w:rsidP="00CD1FE6">
      <w:pPr>
        <w:rPr>
          <w:rFonts w:ascii="Arial" w:hAnsi="Arial" w:cs="Arial"/>
        </w:rPr>
      </w:pPr>
      <w:r>
        <w:rPr>
          <w:rFonts w:ascii="Arial" w:hAnsi="Arial" w:cs="Arial"/>
        </w:rPr>
        <w:t>1)_____________________________</w:t>
      </w:r>
      <w:r>
        <w:rPr>
          <w:rFonts w:ascii="Arial" w:hAnsi="Arial" w:cs="Arial"/>
        </w:rPr>
        <w:tab/>
      </w:r>
      <w:r>
        <w:rPr>
          <w:rFonts w:ascii="Arial" w:hAnsi="Arial" w:cs="Arial"/>
        </w:rPr>
        <w:tab/>
        <w:t xml:space="preserve">                              2)___________________________</w:t>
      </w:r>
    </w:p>
    <w:p w:rsidR="00CD1FE6" w:rsidRDefault="00CD1FE6" w:rsidP="00CD1FE6">
      <w:r>
        <w:rPr>
          <w:rFonts w:ascii="Arial" w:eastAsia="Arial" w:hAnsi="Arial" w:cs="Arial"/>
        </w:rPr>
        <w:t xml:space="preserve">    </w:t>
      </w:r>
      <w:r>
        <w:rPr>
          <w:rFonts w:ascii="Arial" w:hAnsi="Arial" w:cs="Arial"/>
        </w:rPr>
        <w:t>Cristiane Rottava Busatto</w:t>
      </w:r>
      <w:r>
        <w:rPr>
          <w:rFonts w:ascii="Arial" w:hAnsi="Arial" w:cs="Arial"/>
        </w:rPr>
        <w:tab/>
      </w:r>
      <w:r>
        <w:rPr>
          <w:rFonts w:ascii="Arial" w:hAnsi="Arial" w:cs="Arial"/>
        </w:rPr>
        <w:tab/>
      </w:r>
      <w:r>
        <w:rPr>
          <w:rFonts w:ascii="Arial" w:hAnsi="Arial" w:cs="Arial"/>
        </w:rPr>
        <w:tab/>
        <w:t xml:space="preserve">                                  Dionei da Rosa </w:t>
      </w:r>
    </w:p>
    <w:p w:rsidR="00CD1FE6" w:rsidRDefault="00CD1FE6" w:rsidP="00CD1FE6">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 082.226.899-08</w:t>
      </w:r>
    </w:p>
    <w:p w:rsidR="00537118" w:rsidRPr="00FF7662" w:rsidRDefault="00537118" w:rsidP="00FF7662">
      <w:pPr>
        <w:pStyle w:val="SemEspaamento"/>
        <w:jc w:val="both"/>
        <w:rPr>
          <w:rFonts w:ascii="Arial" w:hAnsi="Arial" w:cs="Arial"/>
        </w:rPr>
      </w:pPr>
    </w:p>
    <w:p w:rsidR="00537118" w:rsidRPr="00FF7662" w:rsidRDefault="00537118" w:rsidP="00FF7662">
      <w:pPr>
        <w:pStyle w:val="SemEspaamento"/>
        <w:jc w:val="both"/>
        <w:rPr>
          <w:rFonts w:ascii="Arial" w:hAnsi="Arial" w:cs="Arial"/>
        </w:rPr>
      </w:pPr>
    </w:p>
    <w:p w:rsidR="00537118" w:rsidRPr="00FF7662" w:rsidRDefault="00D40FC1" w:rsidP="00CD1FE6">
      <w:pPr>
        <w:pStyle w:val="SemEspaamento"/>
        <w:jc w:val="center"/>
        <w:rPr>
          <w:rFonts w:ascii="Arial" w:hAnsi="Arial" w:cs="Arial"/>
        </w:rPr>
      </w:pPr>
      <w:r w:rsidRPr="00FF7662">
        <w:rPr>
          <w:rFonts w:ascii="Arial" w:hAnsi="Arial" w:cs="Arial"/>
        </w:rPr>
        <w:t>JHONAS PEZZINI</w:t>
      </w:r>
    </w:p>
    <w:p w:rsidR="00537118" w:rsidRPr="00FF7662" w:rsidRDefault="00D40FC1" w:rsidP="00CD1FE6">
      <w:pPr>
        <w:pStyle w:val="SemEspaamento"/>
        <w:jc w:val="center"/>
        <w:rPr>
          <w:rFonts w:ascii="Arial" w:hAnsi="Arial" w:cs="Arial"/>
        </w:rPr>
      </w:pPr>
      <w:r w:rsidRPr="00FF7662">
        <w:rPr>
          <w:rFonts w:ascii="Arial" w:hAnsi="Arial" w:cs="Arial"/>
        </w:rPr>
        <w:t>OAB/SC 33678</w:t>
      </w:r>
    </w:p>
    <w:p w:rsidR="00537118" w:rsidRPr="00FF7662" w:rsidRDefault="00537118" w:rsidP="00FF7662">
      <w:pPr>
        <w:pStyle w:val="SemEspaamento"/>
        <w:jc w:val="both"/>
        <w:rPr>
          <w:rFonts w:ascii="Arial" w:hAnsi="Arial" w:cs="Arial"/>
        </w:rPr>
      </w:pPr>
    </w:p>
    <w:sectPr w:rsidR="00537118" w:rsidRPr="00FF7662" w:rsidSect="00C3194A">
      <w:headerReference w:type="default" r:id="rId7"/>
      <w:footerReference w:type="default" r:id="rId8"/>
      <w:pgSz w:w="12240" w:h="15840"/>
      <w:pgMar w:top="1440" w:right="900"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C38" w:rsidRDefault="00674C38">
      <w:r>
        <w:separator/>
      </w:r>
    </w:p>
  </w:endnote>
  <w:endnote w:type="continuationSeparator" w:id="0">
    <w:p w:rsidR="00674C38" w:rsidRDefault="0067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18" w:rsidRDefault="00D40FC1">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537118" w:rsidRDefault="00D40FC1">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F3DF0">
                            <w:rPr>
                              <w:rStyle w:val="Nmerodepgina"/>
                              <w:rFonts w:ascii="Tahoma" w:hAnsi="Tahoma" w:cs="Tahoma"/>
                              <w:noProof/>
                              <w:sz w:val="14"/>
                              <w:szCs w:val="14"/>
                            </w:rPr>
                            <w:t>11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537118" w:rsidRDefault="00D40FC1">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F3DF0">
                      <w:rPr>
                        <w:rStyle w:val="Nmerodepgina"/>
                        <w:rFonts w:ascii="Tahoma" w:hAnsi="Tahoma" w:cs="Tahoma"/>
                        <w:noProof/>
                        <w:sz w:val="14"/>
                        <w:szCs w:val="14"/>
                      </w:rPr>
                      <w:t>11</w:t>
                    </w:r>
                    <w:r>
                      <w:rPr>
                        <w:rStyle w:val="Nmerodepgina"/>
                        <w:rFonts w:ascii="Tahoma" w:hAnsi="Tahoma" w:cs="Tahoma"/>
                        <w:sz w:val="14"/>
                        <w:szCs w:val="14"/>
                      </w:rPr>
                      <w:fldChar w:fldCharType="end"/>
                    </w:r>
                  </w:p>
                </w:txbxContent>
              </v:textbox>
              <w10:wrap type="square" side="largest" anchorx="margin"/>
            </v:shape>
          </w:pict>
        </mc:Fallback>
      </mc:AlternateContent>
    </w:r>
  </w:p>
  <w:p w:rsidR="00537118" w:rsidRDefault="00537118">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C38" w:rsidRDefault="00674C38">
      <w:r>
        <w:separator/>
      </w:r>
    </w:p>
  </w:footnote>
  <w:footnote w:type="continuationSeparator" w:id="0">
    <w:p w:rsidR="00674C38" w:rsidRDefault="00674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537118">
      <w:trPr>
        <w:trHeight w:val="858"/>
        <w:jc w:val="center"/>
      </w:trPr>
      <w:tc>
        <w:tcPr>
          <w:tcW w:w="2269" w:type="dxa"/>
          <w:vMerge w:val="restart"/>
          <w:tcBorders>
            <w:top w:val="double" w:sz="4" w:space="0" w:color="000000"/>
            <w:left w:val="double" w:sz="4" w:space="0" w:color="000000"/>
            <w:bottom w:val="double" w:sz="4" w:space="0" w:color="000000"/>
          </w:tcBorders>
        </w:tcPr>
        <w:p w:rsidR="00537118" w:rsidRDefault="00D40FC1">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4"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537118" w:rsidRDefault="00D40FC1">
          <w:pPr>
            <w:ind w:right="-490"/>
            <w:contextualSpacing/>
            <w:jc w:val="center"/>
          </w:pPr>
          <w:r>
            <w:rPr>
              <w:rFonts w:ascii="Tahoma" w:hAnsi="Tahoma" w:cs="Tahoma"/>
              <w:bCs/>
            </w:rPr>
            <w:t>Estado de Santa Catarina</w:t>
          </w:r>
          <w:r>
            <w:rPr>
              <w:rFonts w:ascii="Tahoma" w:hAnsi="Tahoma" w:cs="Tahoma"/>
              <w:bCs/>
              <w:color w:val="FFFFFF"/>
            </w:rPr>
            <w:t xml:space="preserve">     .</w:t>
          </w:r>
        </w:p>
        <w:p w:rsidR="00537118" w:rsidRDefault="00D40FC1">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537118" w:rsidRDefault="00D40FC1">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537118">
      <w:trPr>
        <w:trHeight w:val="133"/>
        <w:jc w:val="center"/>
      </w:trPr>
      <w:tc>
        <w:tcPr>
          <w:tcW w:w="2269" w:type="dxa"/>
          <w:vMerge/>
          <w:tcBorders>
            <w:top w:val="double" w:sz="4" w:space="0" w:color="000000"/>
            <w:left w:val="double" w:sz="4" w:space="0" w:color="000000"/>
            <w:bottom w:val="double" w:sz="4" w:space="0" w:color="000000"/>
          </w:tcBorders>
        </w:tcPr>
        <w:p w:rsidR="00537118" w:rsidRDefault="00537118"/>
      </w:tc>
      <w:tc>
        <w:tcPr>
          <w:tcW w:w="5088" w:type="dxa"/>
          <w:tcBorders>
            <w:left w:val="single" w:sz="4" w:space="0" w:color="000000"/>
            <w:right w:val="double" w:sz="4" w:space="0" w:color="000000"/>
          </w:tcBorders>
        </w:tcPr>
        <w:p w:rsidR="00537118" w:rsidRDefault="00D40FC1">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537118">
      <w:trPr>
        <w:trHeight w:val="525"/>
        <w:jc w:val="center"/>
      </w:trPr>
      <w:tc>
        <w:tcPr>
          <w:tcW w:w="2269" w:type="dxa"/>
          <w:vMerge/>
          <w:tcBorders>
            <w:top w:val="double" w:sz="4" w:space="0" w:color="000000"/>
            <w:left w:val="double" w:sz="4" w:space="0" w:color="000000"/>
            <w:bottom w:val="double" w:sz="4" w:space="0" w:color="000000"/>
          </w:tcBorders>
        </w:tcPr>
        <w:p w:rsidR="00537118" w:rsidRDefault="00537118"/>
      </w:tc>
      <w:tc>
        <w:tcPr>
          <w:tcW w:w="5088" w:type="dxa"/>
          <w:tcBorders>
            <w:left w:val="single" w:sz="4" w:space="0" w:color="000000"/>
            <w:bottom w:val="double" w:sz="4" w:space="0" w:color="000000"/>
            <w:right w:val="double" w:sz="4" w:space="0" w:color="000000"/>
          </w:tcBorders>
        </w:tcPr>
        <w:p w:rsidR="00537118" w:rsidRDefault="00D40FC1">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537118" w:rsidRDefault="00D40FC1">
          <w:pPr>
            <w:contextualSpacing/>
            <w:jc w:val="center"/>
            <w:rPr>
              <w:rFonts w:ascii="Tahoma" w:hAnsi="Tahoma" w:cs="Tahoma"/>
              <w:bCs/>
              <w:sz w:val="16"/>
              <w:szCs w:val="16"/>
            </w:rPr>
          </w:pPr>
          <w:r>
            <w:rPr>
              <w:rFonts w:ascii="Tahoma" w:hAnsi="Tahoma" w:cs="Tahoma"/>
              <w:bCs/>
              <w:sz w:val="16"/>
              <w:szCs w:val="16"/>
            </w:rPr>
            <w:t>Águas Frias – SC, CEP 89.843-000</w:t>
          </w:r>
        </w:p>
        <w:p w:rsidR="00537118" w:rsidRDefault="00D40FC1">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537118" w:rsidRDefault="00537118">
          <w:pPr>
            <w:tabs>
              <w:tab w:val="center" w:pos="4419"/>
              <w:tab w:val="right" w:pos="8838"/>
            </w:tabs>
            <w:contextualSpacing/>
            <w:jc w:val="center"/>
            <w:rPr>
              <w:rFonts w:ascii="Tahoma" w:hAnsi="Tahoma" w:cs="Tahoma"/>
              <w:b/>
              <w:bCs/>
              <w:sz w:val="16"/>
              <w:szCs w:val="16"/>
            </w:rPr>
          </w:pPr>
        </w:p>
      </w:tc>
    </w:tr>
  </w:tbl>
  <w:p w:rsidR="00537118" w:rsidRDefault="005371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A22B4"/>
    <w:multiLevelType w:val="multilevel"/>
    <w:tmpl w:val="05ACE8E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18"/>
    <w:rsid w:val="003F3DF0"/>
    <w:rsid w:val="00537118"/>
    <w:rsid w:val="00551130"/>
    <w:rsid w:val="00674C38"/>
    <w:rsid w:val="00C3194A"/>
    <w:rsid w:val="00CD1FE6"/>
    <w:rsid w:val="00D40FC1"/>
    <w:rsid w:val="00FF76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D1D96-698E-4914-B48D-AC65D03D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link w:val="TtuloChar"/>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character" w:customStyle="1" w:styleId="TtuloChar">
    <w:name w:val="Título Char"/>
    <w:basedOn w:val="Fontepargpadro"/>
    <w:link w:val="Ttulo"/>
    <w:rsid w:val="00FF7662"/>
    <w:rPr>
      <w:rFonts w:ascii="Liberation Sans" w:eastAsia="Microsoft YaHei" w:hAnsi="Liberation Sans"/>
      <w:sz w:val="28"/>
      <w:szCs w:val="28"/>
      <w:lang w:bidi="ar-SA"/>
    </w:rPr>
  </w:style>
  <w:style w:type="paragraph" w:customStyle="1" w:styleId="Default">
    <w:name w:val="Default"/>
    <w:rsid w:val="00FF7662"/>
    <w:pPr>
      <w:suppressAutoHyphens w:val="0"/>
      <w:autoSpaceDE w:val="0"/>
      <w:autoSpaceDN w:val="0"/>
      <w:adjustRightInd w:val="0"/>
    </w:pPr>
    <w:rPr>
      <w:rFonts w:ascii="Times New Roman" w:eastAsia="Calibri" w:hAnsi="Times New Roman" w:cs="Times New Roman"/>
      <w:color w:val="000000"/>
      <w:lang w:eastAsia="pt-BR" w:bidi="ar-SA"/>
    </w:rPr>
  </w:style>
  <w:style w:type="paragraph" w:styleId="SemEspaamento">
    <w:name w:val="No Spacing"/>
    <w:uiPriority w:val="1"/>
    <w:qFormat/>
    <w:rsid w:val="00FF7662"/>
    <w:pPr>
      <w:overflowPunct w:val="0"/>
      <w:autoSpaceDE w:val="0"/>
      <w:textAlignment w:val="baseline"/>
    </w:pPr>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4122</Words>
  <Characters>22260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2</cp:revision>
  <cp:lastPrinted>2023-03-10T13:50:00Z</cp:lastPrinted>
  <dcterms:created xsi:type="dcterms:W3CDTF">2023-03-10T14:01:00Z</dcterms:created>
  <dcterms:modified xsi:type="dcterms:W3CDTF">2023-03-10T14:01:00Z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