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5B" w:rsidRDefault="0095145B" w:rsidP="007C0EB8">
      <w:pPr>
        <w:jc w:val="both"/>
        <w:rPr>
          <w:rFonts w:ascii="Arial" w:hAnsi="Arial" w:cs="Arial"/>
        </w:rPr>
      </w:pPr>
    </w:p>
    <w:p w:rsidR="00012661" w:rsidRPr="005C21D0" w:rsidRDefault="00B957C9" w:rsidP="005C21D0">
      <w:pPr>
        <w:jc w:val="center"/>
        <w:rPr>
          <w:rFonts w:ascii="Arial" w:hAnsi="Arial" w:cs="Arial"/>
          <w:b/>
        </w:rPr>
      </w:pPr>
      <w:r w:rsidRPr="005C21D0">
        <w:rPr>
          <w:rFonts w:ascii="Arial" w:hAnsi="Arial" w:cs="Arial"/>
          <w:b/>
        </w:rPr>
        <w:t>CONTRATO ADMIN</w:t>
      </w:r>
      <w:bookmarkStart w:id="0" w:name="_GoBack"/>
      <w:bookmarkEnd w:id="0"/>
      <w:r w:rsidRPr="005C21D0">
        <w:rPr>
          <w:rFonts w:ascii="Arial" w:hAnsi="Arial" w:cs="Arial"/>
          <w:b/>
        </w:rPr>
        <w:t>ISTRATIVO Nº. 63</w:t>
      </w:r>
      <w:r w:rsidRPr="005C21D0">
        <w:rPr>
          <w:rFonts w:ascii="Arial" w:hAnsi="Arial" w:cs="Arial"/>
          <w:b/>
          <w:lang w:eastAsia="pt-BR"/>
        </w:rPr>
        <w:t>/2023</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Contrato que entre si celebram a(o) </w:t>
      </w:r>
      <w:r w:rsidRPr="0095145B">
        <w:rPr>
          <w:rFonts w:ascii="Arial" w:hAnsi="Arial" w:cs="Arial"/>
          <w:lang w:eastAsia="pt-BR"/>
        </w:rPr>
        <w:t>MUNICÍPIO DE ÁGUAS FRIAS</w:t>
      </w:r>
      <w:r w:rsidRPr="0095145B">
        <w:rPr>
          <w:rFonts w:ascii="Arial" w:hAnsi="Arial" w:cs="Arial"/>
        </w:rPr>
        <w:t xml:space="preserve">, </w:t>
      </w:r>
      <w:r w:rsidRPr="0095145B">
        <w:rPr>
          <w:rFonts w:ascii="Arial" w:hAnsi="Arial" w:cs="Arial"/>
          <w:lang w:eastAsia="pt-BR"/>
        </w:rPr>
        <w:t>Estado de Santa Catarina</w:t>
      </w:r>
      <w:r w:rsidRPr="0095145B">
        <w:rPr>
          <w:rFonts w:ascii="Arial" w:hAnsi="Arial" w:cs="Arial"/>
        </w:rPr>
        <w:t xml:space="preserve">, com endereço na(o) </w:t>
      </w:r>
      <w:r w:rsidRPr="0095145B">
        <w:rPr>
          <w:rFonts w:ascii="Arial" w:hAnsi="Arial" w:cs="Arial"/>
          <w:lang w:eastAsia="pt-BR"/>
        </w:rPr>
        <w:t>Rua Sete de Setembro</w:t>
      </w:r>
      <w:r w:rsidRPr="0095145B">
        <w:rPr>
          <w:rFonts w:ascii="Arial" w:hAnsi="Arial" w:cs="Arial"/>
        </w:rPr>
        <w:t xml:space="preserve">, inscrita no CGC/MF sob o nº </w:t>
      </w:r>
      <w:r w:rsidRPr="0095145B">
        <w:rPr>
          <w:rFonts w:ascii="Arial" w:hAnsi="Arial" w:cs="Arial"/>
          <w:lang w:eastAsia="pt-BR"/>
        </w:rPr>
        <w:t>95.990.180/0001-02</w:t>
      </w:r>
      <w:r w:rsidRPr="0095145B">
        <w:rPr>
          <w:rFonts w:ascii="Arial" w:hAnsi="Arial" w:cs="Arial"/>
        </w:rPr>
        <w:t xml:space="preserve">, neste ato representada por seu </w:t>
      </w:r>
      <w:r w:rsidRPr="0095145B">
        <w:rPr>
          <w:rFonts w:ascii="Arial" w:hAnsi="Arial" w:cs="Arial"/>
          <w:lang w:eastAsia="pt-BR"/>
        </w:rPr>
        <w:t>Prefeito</w:t>
      </w:r>
      <w:r w:rsidRPr="0095145B">
        <w:rPr>
          <w:rFonts w:ascii="Arial" w:hAnsi="Arial" w:cs="Arial"/>
        </w:rPr>
        <w:t xml:space="preserve">, Senhor </w:t>
      </w:r>
      <w:r w:rsidRPr="0095145B">
        <w:rPr>
          <w:rFonts w:ascii="Arial" w:hAnsi="Arial" w:cs="Arial"/>
          <w:lang w:eastAsia="pt-BR"/>
        </w:rPr>
        <w:t>LUIZ JOSÉ DAGA</w:t>
      </w:r>
      <w:r w:rsidRPr="0095145B">
        <w:rPr>
          <w:rFonts w:ascii="Arial" w:hAnsi="Arial" w:cs="Arial"/>
          <w:lang w:eastAsia="pt-BR"/>
        </w:rPr>
        <w:t xml:space="preserve"> inscrito no CPF nº62589911904 </w:t>
      </w:r>
      <w:r w:rsidRPr="0095145B">
        <w:rPr>
          <w:rFonts w:ascii="Arial" w:hAnsi="Arial" w:cs="Arial"/>
        </w:rPr>
        <w:t xml:space="preserve">doravante denominada simplesmente de </w:t>
      </w:r>
      <w:r w:rsidRPr="0095145B">
        <w:rPr>
          <w:rFonts w:ascii="Arial" w:hAnsi="Arial" w:cs="Arial"/>
        </w:rPr>
        <w:t>CONTRATANTE</w:t>
      </w:r>
      <w:r w:rsidRPr="0095145B">
        <w:rPr>
          <w:rFonts w:ascii="Arial" w:hAnsi="Arial" w:cs="Arial"/>
        </w:rPr>
        <w:t xml:space="preserve"> e a Empresa JESSICA DE LURDES CAMARGO FORMENTIN PINTO, com sede na(o)</w:t>
      </w:r>
      <w:r w:rsidRPr="0095145B">
        <w:rPr>
          <w:rFonts w:ascii="Arial" w:hAnsi="Arial" w:cs="Arial"/>
          <w:lang w:eastAsia="pt-BR"/>
        </w:rPr>
        <w:t xml:space="preserve"> Rua </w:t>
      </w:r>
      <w:r w:rsidR="00AD0557" w:rsidRPr="0095145B">
        <w:rPr>
          <w:rFonts w:ascii="Arial" w:hAnsi="Arial" w:cs="Arial"/>
          <w:lang w:eastAsia="pt-BR"/>
        </w:rPr>
        <w:t>Guaíra,</w:t>
      </w:r>
      <w:r w:rsidRPr="0095145B">
        <w:rPr>
          <w:rFonts w:ascii="Arial" w:hAnsi="Arial" w:cs="Arial"/>
          <w:lang w:eastAsia="pt-BR"/>
        </w:rPr>
        <w:t xml:space="preserve"> 135-E, bairro Pinheirinho</w:t>
      </w:r>
      <w:r w:rsidRPr="0095145B">
        <w:rPr>
          <w:rFonts w:ascii="Arial" w:hAnsi="Arial" w:cs="Arial"/>
        </w:rPr>
        <w:t>, na cidade de CHAPECÓ-SC, inscrita no CGC/MF</w:t>
      </w:r>
      <w:r w:rsidRPr="0095145B">
        <w:rPr>
          <w:rFonts w:ascii="Arial" w:hAnsi="Arial" w:cs="Arial"/>
        </w:rPr>
        <w:t xml:space="preserve"> sob o nº. </w:t>
      </w:r>
      <w:r w:rsidRPr="0095145B">
        <w:rPr>
          <w:rFonts w:ascii="Arial" w:hAnsi="Arial" w:cs="Arial"/>
          <w:lang w:eastAsia="pt-BR"/>
        </w:rPr>
        <w:t xml:space="preserve"> 47.148.125/0001-27 </w:t>
      </w:r>
      <w:r w:rsidRPr="0095145B">
        <w:rPr>
          <w:rFonts w:ascii="Arial" w:hAnsi="Arial" w:cs="Arial"/>
        </w:rPr>
        <w:t>neste ato representada por seu(</w:t>
      </w:r>
      <w:proofErr w:type="spellStart"/>
      <w:r w:rsidRPr="0095145B">
        <w:rPr>
          <w:rFonts w:ascii="Arial" w:hAnsi="Arial" w:cs="Arial"/>
        </w:rPr>
        <w:t>ua</w:t>
      </w:r>
      <w:proofErr w:type="spellEnd"/>
      <w:r w:rsidRPr="0095145B">
        <w:rPr>
          <w:rFonts w:ascii="Arial" w:hAnsi="Arial" w:cs="Arial"/>
        </w:rPr>
        <w:t>) representante legal Senhor(</w:t>
      </w:r>
      <w:r w:rsidR="00AD0557" w:rsidRPr="0095145B">
        <w:rPr>
          <w:rFonts w:ascii="Arial" w:hAnsi="Arial" w:cs="Arial"/>
        </w:rPr>
        <w:t>a) Jardel</w:t>
      </w:r>
      <w:r w:rsidRPr="0095145B">
        <w:rPr>
          <w:rFonts w:ascii="Arial" w:hAnsi="Arial" w:cs="Arial"/>
        </w:rPr>
        <w:t xml:space="preserve"> </w:t>
      </w:r>
      <w:proofErr w:type="spellStart"/>
      <w:r w:rsidRPr="0095145B">
        <w:rPr>
          <w:rFonts w:ascii="Arial" w:hAnsi="Arial" w:cs="Arial"/>
        </w:rPr>
        <w:t>Formentin</w:t>
      </w:r>
      <w:proofErr w:type="spellEnd"/>
      <w:r w:rsidRPr="0095145B">
        <w:rPr>
          <w:rFonts w:ascii="Arial" w:hAnsi="Arial" w:cs="Arial"/>
        </w:rPr>
        <w:t xml:space="preserve"> Pinto inscrito no CPF nº004.791.020-82, doravante denominada simplesmente de </w:t>
      </w:r>
      <w:r w:rsidRPr="0095145B">
        <w:rPr>
          <w:rFonts w:ascii="Arial" w:hAnsi="Arial" w:cs="Arial"/>
        </w:rPr>
        <w:t>CONTRATADA</w:t>
      </w:r>
      <w:r w:rsidRPr="0095145B">
        <w:rPr>
          <w:rFonts w:ascii="Arial" w:hAnsi="Arial" w:cs="Arial"/>
        </w:rPr>
        <w:t>, em decorrência do Processo de Licitação Nº.  50</w:t>
      </w:r>
      <w:r w:rsidRPr="0095145B">
        <w:rPr>
          <w:rFonts w:ascii="Arial" w:hAnsi="Arial" w:cs="Arial"/>
          <w:lang w:eastAsia="pt-BR"/>
        </w:rPr>
        <w:t>/2023</w:t>
      </w:r>
      <w:r w:rsidRPr="0095145B">
        <w:rPr>
          <w:rFonts w:ascii="Arial" w:hAnsi="Arial" w:cs="Arial"/>
        </w:rPr>
        <w:t>,</w:t>
      </w:r>
      <w:r w:rsidRPr="0095145B">
        <w:rPr>
          <w:rFonts w:ascii="Arial" w:hAnsi="Arial" w:cs="Arial"/>
        </w:rPr>
        <w:t xml:space="preserve"> Dispensa por Limite Nº.26</w:t>
      </w:r>
      <w:r w:rsidRPr="0095145B">
        <w:rPr>
          <w:rFonts w:ascii="Arial" w:hAnsi="Arial" w:cs="Arial"/>
          <w:lang w:eastAsia="pt-BR"/>
        </w:rPr>
        <w:t>/2023</w:t>
      </w:r>
      <w:r w:rsidRPr="0095145B">
        <w:rPr>
          <w:rFonts w:ascii="Arial" w:hAnsi="Arial" w:cs="Arial"/>
        </w:rPr>
        <w:t>, homologado em</w:t>
      </w:r>
      <w:r w:rsidRPr="0095145B">
        <w:rPr>
          <w:rFonts w:ascii="Arial" w:hAnsi="Arial" w:cs="Arial"/>
          <w:lang w:eastAsia="pt-BR"/>
        </w:rPr>
        <w:t xml:space="preserve"> 22/05/23</w:t>
      </w:r>
      <w:r w:rsidRPr="0095145B">
        <w:rPr>
          <w:rFonts w:ascii="Arial" w:hAnsi="Arial" w:cs="Arial"/>
        </w:rPr>
        <w:t xml:space="preserve">, mediante sujeição mútua às normas constantes da Lei Nº 14.133 de 01 de abril de 2021 e legislação pertinente, ao </w:t>
      </w:r>
      <w:r w:rsidR="00ED2AB8" w:rsidRPr="0095145B">
        <w:rPr>
          <w:rFonts w:ascii="Arial" w:hAnsi="Arial" w:cs="Arial"/>
        </w:rPr>
        <w:t>Edital antes</w:t>
      </w:r>
      <w:r w:rsidRPr="0095145B">
        <w:rPr>
          <w:rFonts w:ascii="Arial" w:hAnsi="Arial" w:cs="Arial"/>
        </w:rPr>
        <w:t xml:space="preserve"> citado, à proposta e às seguintes cláusulas contratuais: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PRIME</w:t>
      </w:r>
      <w:r w:rsidRPr="0095145B">
        <w:rPr>
          <w:rFonts w:ascii="Arial" w:hAnsi="Arial" w:cs="Arial"/>
        </w:rPr>
        <w:t>IRA: OBJETO E SEUS ELEMENTOS CARACTERÍSTICOS (ART. 92, I)</w:t>
      </w:r>
    </w:p>
    <w:p w:rsidR="00012661" w:rsidRPr="0095145B" w:rsidRDefault="00B957C9" w:rsidP="007C0EB8">
      <w:pPr>
        <w:jc w:val="both"/>
        <w:rPr>
          <w:rFonts w:ascii="Arial" w:hAnsi="Arial" w:cs="Arial"/>
        </w:rPr>
      </w:pPr>
      <w:r w:rsidRPr="0095145B">
        <w:rPr>
          <w:rFonts w:ascii="Arial" w:hAnsi="Arial" w:cs="Arial"/>
        </w:rPr>
        <w:t xml:space="preserve"> </w:t>
      </w:r>
    </w:p>
    <w:p w:rsidR="00ED2AB8" w:rsidRPr="0095145B" w:rsidRDefault="00B957C9" w:rsidP="007C0EB8">
      <w:pPr>
        <w:jc w:val="both"/>
        <w:rPr>
          <w:rFonts w:ascii="Arial" w:hAnsi="Arial" w:cs="Arial"/>
        </w:rPr>
      </w:pPr>
      <w:r w:rsidRPr="0095145B">
        <w:rPr>
          <w:rFonts w:ascii="Arial" w:hAnsi="Arial" w:cs="Arial"/>
        </w:rPr>
        <w:t xml:space="preserve">1.1 - Prestação de serviços de transporte recreativo Trenzinho da </w:t>
      </w:r>
      <w:r w:rsidR="00AD0557" w:rsidRPr="0095145B">
        <w:rPr>
          <w:rFonts w:ascii="Arial" w:hAnsi="Arial" w:cs="Arial"/>
        </w:rPr>
        <w:t>Alegria destinado</w:t>
      </w:r>
      <w:r w:rsidRPr="0095145B">
        <w:rPr>
          <w:rFonts w:ascii="Arial" w:hAnsi="Arial" w:cs="Arial"/>
        </w:rPr>
        <w:t xml:space="preserve"> para recreação dos alunos da rede municipal de ensino de Águas Frias/SC</w:t>
      </w:r>
    </w:p>
    <w:tbl>
      <w:tblPr>
        <w:tblStyle w:val="TableNormal"/>
        <w:tblW w:w="97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689"/>
        <w:gridCol w:w="538"/>
        <w:gridCol w:w="5193"/>
        <w:gridCol w:w="1260"/>
        <w:gridCol w:w="1393"/>
      </w:tblGrid>
      <w:tr w:rsidR="00ED2AB8" w:rsidRPr="002133F3" w:rsidTr="00ED2AB8">
        <w:trPr>
          <w:trHeight w:val="647"/>
        </w:trPr>
        <w:tc>
          <w:tcPr>
            <w:tcW w:w="650" w:type="dxa"/>
          </w:tcPr>
          <w:p w:rsidR="00ED2AB8" w:rsidRPr="002133F3" w:rsidRDefault="00ED2AB8" w:rsidP="007C0EB8">
            <w:pPr>
              <w:pStyle w:val="TableParagraph"/>
              <w:spacing w:line="360" w:lineRule="auto"/>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ITEM</w:t>
            </w:r>
          </w:p>
        </w:tc>
        <w:tc>
          <w:tcPr>
            <w:tcW w:w="689" w:type="dxa"/>
          </w:tcPr>
          <w:p w:rsidR="00ED2AB8" w:rsidRPr="002133F3" w:rsidRDefault="00ED2AB8" w:rsidP="007C0EB8">
            <w:pPr>
              <w:pStyle w:val="TableParagraph"/>
              <w:spacing w:line="360" w:lineRule="auto"/>
              <w:ind w:right="130"/>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QTD</w:t>
            </w:r>
          </w:p>
        </w:tc>
        <w:tc>
          <w:tcPr>
            <w:tcW w:w="538" w:type="dxa"/>
          </w:tcPr>
          <w:p w:rsidR="00ED2AB8" w:rsidRPr="002133F3" w:rsidRDefault="00ED2AB8" w:rsidP="007C0EB8">
            <w:pPr>
              <w:pStyle w:val="TableParagraph"/>
              <w:spacing w:line="360" w:lineRule="auto"/>
              <w:ind w:left="165"/>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UN</w:t>
            </w:r>
          </w:p>
        </w:tc>
        <w:tc>
          <w:tcPr>
            <w:tcW w:w="5193" w:type="dxa"/>
          </w:tcPr>
          <w:p w:rsidR="00ED2AB8" w:rsidRPr="002133F3" w:rsidRDefault="00ED2AB8" w:rsidP="007C0EB8">
            <w:pPr>
              <w:pStyle w:val="TableParagraph"/>
              <w:spacing w:line="360" w:lineRule="auto"/>
              <w:ind w:left="162"/>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ESPECIFICAÇÃO</w:t>
            </w:r>
          </w:p>
        </w:tc>
        <w:tc>
          <w:tcPr>
            <w:tcW w:w="1259" w:type="dxa"/>
          </w:tcPr>
          <w:p w:rsidR="00ED2AB8" w:rsidRPr="002133F3" w:rsidRDefault="00ED2AB8" w:rsidP="007C0EB8">
            <w:pPr>
              <w:pStyle w:val="TableParagraph"/>
              <w:spacing w:line="360" w:lineRule="auto"/>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PREÇO</w:t>
            </w:r>
            <w:r w:rsidRPr="002133F3">
              <w:rPr>
                <w:rFonts w:ascii="Times New Roman" w:hAnsi="Times New Roman" w:cs="Times New Roman"/>
                <w:b/>
                <w:color w:val="000000" w:themeColor="text1"/>
                <w:spacing w:val="1"/>
                <w:lang w:val="pt-BR"/>
              </w:rPr>
              <w:t xml:space="preserve"> </w:t>
            </w:r>
            <w:r w:rsidRPr="002133F3">
              <w:rPr>
                <w:rFonts w:ascii="Times New Roman" w:hAnsi="Times New Roman" w:cs="Times New Roman"/>
                <w:b/>
                <w:color w:val="000000" w:themeColor="text1"/>
                <w:lang w:val="pt-BR"/>
              </w:rPr>
              <w:t>UNITÁRIO</w:t>
            </w:r>
          </w:p>
        </w:tc>
        <w:tc>
          <w:tcPr>
            <w:tcW w:w="1393" w:type="dxa"/>
          </w:tcPr>
          <w:p w:rsidR="00ED2AB8" w:rsidRPr="002133F3" w:rsidRDefault="00ED2AB8" w:rsidP="007C0EB8">
            <w:pPr>
              <w:pStyle w:val="TableParagraph"/>
              <w:spacing w:line="360" w:lineRule="auto"/>
              <w:ind w:left="164" w:right="142"/>
              <w:jc w:val="both"/>
              <w:rPr>
                <w:rFonts w:ascii="Times New Roman" w:hAnsi="Times New Roman" w:cs="Times New Roman"/>
                <w:b/>
                <w:color w:val="000000" w:themeColor="text1"/>
                <w:lang w:val="pt-BR"/>
              </w:rPr>
            </w:pPr>
            <w:r w:rsidRPr="002133F3">
              <w:rPr>
                <w:rFonts w:ascii="Times New Roman" w:hAnsi="Times New Roman" w:cs="Times New Roman"/>
                <w:b/>
                <w:color w:val="000000" w:themeColor="text1"/>
                <w:lang w:val="pt-BR"/>
              </w:rPr>
              <w:t>PREÇO</w:t>
            </w:r>
            <w:r w:rsidRPr="002133F3">
              <w:rPr>
                <w:rFonts w:ascii="Times New Roman" w:hAnsi="Times New Roman" w:cs="Times New Roman"/>
                <w:b/>
                <w:color w:val="000000" w:themeColor="text1"/>
                <w:spacing w:val="-47"/>
                <w:lang w:val="pt-BR"/>
              </w:rPr>
              <w:t xml:space="preserve"> </w:t>
            </w:r>
            <w:r w:rsidRPr="002133F3">
              <w:rPr>
                <w:rFonts w:ascii="Times New Roman" w:hAnsi="Times New Roman" w:cs="Times New Roman"/>
                <w:b/>
                <w:color w:val="000000" w:themeColor="text1"/>
                <w:lang w:val="pt-BR"/>
              </w:rPr>
              <w:t>TOTAL</w:t>
            </w:r>
          </w:p>
        </w:tc>
      </w:tr>
      <w:tr w:rsidR="00ED2AB8" w:rsidRPr="002133F3" w:rsidTr="00ED2AB8">
        <w:trPr>
          <w:trHeight w:val="298"/>
        </w:trPr>
        <w:tc>
          <w:tcPr>
            <w:tcW w:w="650" w:type="dxa"/>
          </w:tcPr>
          <w:p w:rsidR="00ED2AB8" w:rsidRPr="002133F3" w:rsidRDefault="00ED2AB8" w:rsidP="007C0EB8">
            <w:pPr>
              <w:pStyle w:val="TableParagraph"/>
              <w:spacing w:line="360" w:lineRule="auto"/>
              <w:ind w:left="107"/>
              <w:jc w:val="both"/>
              <w:rPr>
                <w:rFonts w:ascii="Times New Roman" w:hAnsi="Times New Roman" w:cs="Times New Roman"/>
                <w:color w:val="000000" w:themeColor="text1"/>
                <w:lang w:val="pt-BR"/>
              </w:rPr>
            </w:pPr>
            <w:r w:rsidRPr="002133F3">
              <w:rPr>
                <w:rFonts w:ascii="Times New Roman" w:hAnsi="Times New Roman" w:cs="Times New Roman"/>
                <w:color w:val="000000" w:themeColor="text1"/>
                <w:lang w:val="pt-BR"/>
              </w:rPr>
              <w:t>01</w:t>
            </w:r>
          </w:p>
        </w:tc>
        <w:tc>
          <w:tcPr>
            <w:tcW w:w="689" w:type="dxa"/>
          </w:tcPr>
          <w:p w:rsidR="00ED2AB8" w:rsidRPr="002133F3" w:rsidRDefault="00ED2AB8" w:rsidP="007C0EB8">
            <w:pPr>
              <w:pStyle w:val="TableParagraph"/>
              <w:spacing w:line="360" w:lineRule="auto"/>
              <w:jc w:val="both"/>
              <w:rPr>
                <w:rFonts w:ascii="Times New Roman" w:hAnsi="Times New Roman" w:cs="Times New Roman"/>
                <w:color w:val="000000" w:themeColor="text1"/>
                <w:lang w:val="pt-BR"/>
              </w:rPr>
            </w:pPr>
            <w:r w:rsidRPr="002133F3">
              <w:rPr>
                <w:rFonts w:ascii="Times New Roman" w:hAnsi="Times New Roman" w:cs="Times New Roman"/>
                <w:color w:val="000000" w:themeColor="text1"/>
                <w:lang w:val="pt-BR"/>
              </w:rPr>
              <w:t>1</w:t>
            </w:r>
          </w:p>
        </w:tc>
        <w:tc>
          <w:tcPr>
            <w:tcW w:w="538" w:type="dxa"/>
            <w:vAlign w:val="center"/>
          </w:tcPr>
          <w:p w:rsidR="00ED2AB8" w:rsidRPr="007C0EB8" w:rsidRDefault="00ED2AB8" w:rsidP="007C0EB8">
            <w:pPr>
              <w:jc w:val="both"/>
              <w:rPr>
                <w:rFonts w:ascii="Arial" w:hAnsi="Arial" w:cs="Arial"/>
                <w:color w:val="000000" w:themeColor="text1"/>
              </w:rPr>
            </w:pPr>
            <w:r w:rsidRPr="007C0EB8">
              <w:rPr>
                <w:rFonts w:ascii="Arial" w:hAnsi="Arial" w:cs="Arial"/>
                <w:color w:val="000000" w:themeColor="text1"/>
              </w:rPr>
              <w:t>UND</w:t>
            </w:r>
          </w:p>
        </w:tc>
        <w:tc>
          <w:tcPr>
            <w:tcW w:w="5193" w:type="dxa"/>
            <w:vAlign w:val="center"/>
          </w:tcPr>
          <w:p w:rsidR="00ED2AB8" w:rsidRPr="007C0EB8" w:rsidRDefault="00ED2AB8" w:rsidP="007C0EB8">
            <w:pPr>
              <w:jc w:val="both"/>
              <w:rPr>
                <w:rFonts w:ascii="Arial" w:hAnsi="Arial" w:cs="Arial"/>
              </w:rPr>
            </w:pPr>
            <w:r w:rsidRPr="007C0EB8">
              <w:rPr>
                <w:rFonts w:ascii="Arial" w:hAnsi="Arial" w:cs="Arial"/>
              </w:rPr>
              <w:t>Transporte recreativo tipo “Trenzinho da alegria “com capacidade para 50 passageiros, veículo dotado de sistema de som e documentado e autorizado pelas autoridades de trânsito.</w:t>
            </w:r>
          </w:p>
          <w:p w:rsidR="00ED2AB8" w:rsidRPr="007C0EB8" w:rsidRDefault="00ED2AB8" w:rsidP="007C0EB8">
            <w:pPr>
              <w:jc w:val="both"/>
              <w:rPr>
                <w:rFonts w:ascii="Arial" w:hAnsi="Arial" w:cs="Arial"/>
              </w:rPr>
            </w:pPr>
            <w:r w:rsidRPr="007C0EB8">
              <w:rPr>
                <w:rFonts w:ascii="Arial" w:hAnsi="Arial" w:cs="Arial"/>
              </w:rPr>
              <w:t>Fornecendo passeio para os alunos da rede municipal de ensino de Águas Frias, nas vias da cidade, disponível durante 6 horas no dia 25 de maio de 2023.</w:t>
            </w:r>
          </w:p>
        </w:tc>
        <w:tc>
          <w:tcPr>
            <w:tcW w:w="1259" w:type="dxa"/>
          </w:tcPr>
          <w:p w:rsidR="00ED2AB8" w:rsidRPr="002133F3" w:rsidRDefault="00ED2AB8" w:rsidP="007C0EB8">
            <w:pPr>
              <w:pStyle w:val="TableParagraph"/>
              <w:spacing w:line="360" w:lineRule="auto"/>
              <w:ind w:left="164"/>
              <w:jc w:val="both"/>
              <w:rPr>
                <w:rFonts w:ascii="Times New Roman" w:hAnsi="Times New Roman" w:cs="Times New Roman"/>
                <w:color w:val="000000" w:themeColor="text1"/>
                <w:lang w:val="pt-BR"/>
              </w:rPr>
            </w:pPr>
            <w:r w:rsidRPr="002133F3">
              <w:rPr>
                <w:rFonts w:ascii="Times New Roman" w:hAnsi="Times New Roman" w:cs="Times New Roman"/>
                <w:color w:val="000000" w:themeColor="text1"/>
                <w:lang w:val="pt-BR"/>
              </w:rPr>
              <w:t>R$ 3.500,00</w:t>
            </w:r>
          </w:p>
        </w:tc>
        <w:tc>
          <w:tcPr>
            <w:tcW w:w="1393" w:type="dxa"/>
          </w:tcPr>
          <w:p w:rsidR="00ED2AB8" w:rsidRPr="002133F3" w:rsidRDefault="00ED2AB8" w:rsidP="007C0EB8">
            <w:pPr>
              <w:pStyle w:val="TableParagraph"/>
              <w:spacing w:line="360" w:lineRule="auto"/>
              <w:ind w:left="164"/>
              <w:jc w:val="both"/>
              <w:rPr>
                <w:rFonts w:ascii="Times New Roman" w:hAnsi="Times New Roman" w:cs="Times New Roman"/>
                <w:color w:val="000000" w:themeColor="text1"/>
                <w:lang w:val="pt-BR"/>
              </w:rPr>
            </w:pPr>
            <w:r w:rsidRPr="002133F3">
              <w:rPr>
                <w:rFonts w:ascii="Times New Roman" w:hAnsi="Times New Roman" w:cs="Times New Roman"/>
                <w:color w:val="000000" w:themeColor="text1"/>
                <w:lang w:val="pt-BR"/>
              </w:rPr>
              <w:t>R$ 3.500,00</w:t>
            </w:r>
          </w:p>
        </w:tc>
      </w:tr>
      <w:tr w:rsidR="00ED2AB8" w:rsidRPr="002133F3" w:rsidTr="00ED2AB8">
        <w:trPr>
          <w:trHeight w:val="453"/>
        </w:trPr>
        <w:tc>
          <w:tcPr>
            <w:tcW w:w="8330" w:type="dxa"/>
            <w:gridSpan w:val="5"/>
          </w:tcPr>
          <w:p w:rsidR="00ED2AB8" w:rsidRPr="002133F3" w:rsidRDefault="00ED2AB8" w:rsidP="007C0EB8">
            <w:pPr>
              <w:autoSpaceDE/>
              <w:autoSpaceDN/>
              <w:spacing w:line="360" w:lineRule="auto"/>
              <w:ind w:right="142"/>
              <w:jc w:val="both"/>
              <w:rPr>
                <w:b/>
                <w:color w:val="000000" w:themeColor="text1"/>
              </w:rPr>
            </w:pPr>
            <w:r w:rsidRPr="002133F3">
              <w:rPr>
                <w:color w:val="000000" w:themeColor="text1"/>
              </w:rPr>
              <w:tab/>
            </w:r>
            <w:r w:rsidRPr="002133F3">
              <w:rPr>
                <w:b/>
                <w:color w:val="000000" w:themeColor="text1"/>
              </w:rPr>
              <w:t>VALOR TOTAL R$</w:t>
            </w:r>
          </w:p>
        </w:tc>
        <w:tc>
          <w:tcPr>
            <w:tcW w:w="1393" w:type="dxa"/>
          </w:tcPr>
          <w:p w:rsidR="00ED2AB8" w:rsidRPr="002133F3" w:rsidRDefault="00ED2AB8" w:rsidP="007C0EB8">
            <w:pPr>
              <w:pStyle w:val="TableParagraph"/>
              <w:spacing w:line="360" w:lineRule="auto"/>
              <w:ind w:left="103"/>
              <w:jc w:val="both"/>
              <w:rPr>
                <w:rFonts w:ascii="Times New Roman" w:hAnsi="Times New Roman" w:cs="Times New Roman"/>
                <w:color w:val="000000" w:themeColor="text1"/>
                <w:lang w:val="pt-BR"/>
              </w:rPr>
            </w:pPr>
            <w:r w:rsidRPr="002133F3">
              <w:rPr>
                <w:rFonts w:ascii="Times New Roman" w:hAnsi="Times New Roman" w:cs="Times New Roman"/>
                <w:color w:val="000000" w:themeColor="text1"/>
                <w:lang w:val="pt-BR"/>
              </w:rPr>
              <w:t>R$ 3.500,00</w:t>
            </w:r>
          </w:p>
        </w:tc>
      </w:tr>
    </w:tbl>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SEGUNDA: VINCULAÇÃO AO EDI</w:t>
      </w:r>
      <w:r w:rsidRPr="0095145B">
        <w:rPr>
          <w:rFonts w:ascii="Arial" w:hAnsi="Arial" w:cs="Arial"/>
        </w:rPr>
        <w:t>TAL DE LICITAÇÃO E À PROPOSTA DO LICITANTE VENCEDOR (ART. 92, II)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2.1. Este contrato é vinculado ao edital do Processo Licitatório nº50/2.023 na modalidade Dispensa por </w:t>
      </w:r>
      <w:r w:rsidR="007C0EB8" w:rsidRPr="0095145B">
        <w:rPr>
          <w:rFonts w:ascii="Arial" w:hAnsi="Arial" w:cs="Arial"/>
        </w:rPr>
        <w:t>Limite, nº</w:t>
      </w:r>
      <w:r w:rsidRPr="0095145B">
        <w:rPr>
          <w:rFonts w:ascii="Arial" w:hAnsi="Arial" w:cs="Arial"/>
        </w:rPr>
        <w:t xml:space="preserve"> 26/2.023, homologado em 22/05/23 e a proposta da Contratada.</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TE</w:t>
      </w:r>
      <w:r w:rsidRPr="0095145B">
        <w:rPr>
          <w:rFonts w:ascii="Arial" w:hAnsi="Arial" w:cs="Arial"/>
        </w:rPr>
        <w:t>RCEIRA: LEGISLAÇÃO APLICÁVEL À EXECUÇÃO DO CONTRATO, INCLUSIVE QUANTO AOS CASOS OMISSOS (ART. 92, III)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3.1. Este contrato rege-se pelas disposições expressas na Lei nº 14.133/20211 e pelos preceitos de direito público, sendo aplicados, supletivamente, os </w:t>
      </w:r>
      <w:r w:rsidRPr="0095145B">
        <w:rPr>
          <w:rFonts w:ascii="Arial" w:hAnsi="Arial" w:cs="Arial"/>
        </w:rPr>
        <w:t xml:space="preserve">princípios da teoria geral dos contratos e as disposições de direito privado.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3.2. Os casos omissos serão resolvidos à luz da referida lei, recorrendo-se à analogia, aos costumes e aos princípios gerais do direito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QUARTA: REGIME DE EXECUÇÃO (AR</w:t>
      </w:r>
      <w:r w:rsidRPr="0095145B">
        <w:rPr>
          <w:rFonts w:ascii="Arial" w:hAnsi="Arial" w:cs="Arial"/>
        </w:rPr>
        <w:t>T. 92, IV)</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proofErr w:type="gramStart"/>
      <w:r w:rsidRPr="0095145B">
        <w:rPr>
          <w:rFonts w:ascii="Arial" w:hAnsi="Arial" w:cs="Arial"/>
        </w:rPr>
        <w:t>4.1  O</w:t>
      </w:r>
      <w:proofErr w:type="gramEnd"/>
      <w:r w:rsidRPr="0095145B">
        <w:rPr>
          <w:rFonts w:ascii="Arial" w:hAnsi="Arial" w:cs="Arial"/>
        </w:rPr>
        <w:t xml:space="preserve"> objeto do presente contrato será realizado sob a Forma/Regime </w:t>
      </w:r>
      <w:r w:rsidRPr="0095145B">
        <w:rPr>
          <w:rFonts w:ascii="Arial" w:hAnsi="Arial" w:cs="Arial"/>
        </w:rPr>
        <w:t>Execução: Indireta.</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QUINTA: O PREÇO E AS CONDIÇÕES DE PAGAMENTO, OS CRITÉRIOS, A DATA-BASE E A PERIODICIDADE DO REAJUSTAMENTO DE PREÇOS E OS CRITÉRIOS DE ATUALIZAÇÃO</w:t>
      </w:r>
      <w:r w:rsidRPr="0095145B">
        <w:rPr>
          <w:rFonts w:ascii="Arial" w:hAnsi="Arial" w:cs="Arial"/>
        </w:rPr>
        <w:t xml:space="preserve"> MONETÁRIA ENTRE A DATA DO ADIMPLEMENTO DAS OBRIGAÇÕES E A DO EFETIVO PAGAMENTO (ART. 92, V)</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5.1 - A CONTRATANTE pagará a CONTRATADA o preço total</w:t>
      </w:r>
      <w:r w:rsidR="00AD0557" w:rsidRPr="0095145B">
        <w:rPr>
          <w:rFonts w:ascii="Arial" w:hAnsi="Arial" w:cs="Arial"/>
        </w:rPr>
        <w:t xml:space="preserve"> de R$ 3.500,00 (três mil e quinhentos </w:t>
      </w:r>
      <w:r w:rsidR="0095145B" w:rsidRPr="0095145B">
        <w:rPr>
          <w:rFonts w:ascii="Arial" w:hAnsi="Arial" w:cs="Arial"/>
        </w:rPr>
        <w:t>reais)</w:t>
      </w:r>
      <w:r w:rsidRPr="0095145B">
        <w:rPr>
          <w:rFonts w:ascii="Arial" w:hAnsi="Arial" w:cs="Arial"/>
        </w:rPr>
        <w:t xml:space="preserve">. Este valor </w:t>
      </w:r>
      <w:r w:rsidRPr="0095145B">
        <w:rPr>
          <w:rFonts w:ascii="Arial" w:hAnsi="Arial" w:cs="Arial"/>
        </w:rPr>
        <w:t>será pago</w:t>
      </w:r>
      <w:r w:rsidRPr="0095145B">
        <w:rPr>
          <w:rFonts w:ascii="Arial" w:hAnsi="Arial" w:cs="Arial"/>
        </w:rPr>
        <w:t xml:space="preserve"> em uma única parcela </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ED2AB8" w:rsidP="007C0EB8">
      <w:pPr>
        <w:jc w:val="both"/>
        <w:rPr>
          <w:rFonts w:ascii="Arial" w:hAnsi="Arial" w:cs="Arial"/>
        </w:rPr>
      </w:pPr>
      <w:r>
        <w:rPr>
          <w:rFonts w:ascii="Arial" w:hAnsi="Arial" w:cs="Arial"/>
        </w:rPr>
        <w:t>5.2</w:t>
      </w:r>
      <w:r w:rsidR="00B957C9" w:rsidRPr="0095145B">
        <w:rPr>
          <w:rFonts w:ascii="Arial" w:hAnsi="Arial" w:cs="Arial"/>
        </w:rPr>
        <w:t xml:space="preserve"> -  </w:t>
      </w:r>
      <w:r w:rsidR="00B957C9" w:rsidRPr="0095145B">
        <w:rPr>
          <w:rFonts w:ascii="Arial" w:hAnsi="Arial" w:cs="Arial"/>
        </w:rPr>
        <w:t xml:space="preserve">A nota deverá ser emitida em nome do Município </w:t>
      </w:r>
      <w:r w:rsidR="0095145B" w:rsidRPr="0095145B">
        <w:rPr>
          <w:rFonts w:ascii="Arial" w:hAnsi="Arial" w:cs="Arial"/>
        </w:rPr>
        <w:t>de Águas</w:t>
      </w:r>
      <w:r w:rsidR="00B957C9" w:rsidRPr="0095145B">
        <w:rPr>
          <w:rFonts w:ascii="Arial" w:hAnsi="Arial" w:cs="Arial"/>
        </w:rPr>
        <w:t xml:space="preserve"> </w:t>
      </w:r>
      <w:r w:rsidR="00B957C9" w:rsidRPr="0095145B">
        <w:rPr>
          <w:rFonts w:ascii="Arial" w:hAnsi="Arial" w:cs="Arial"/>
        </w:rPr>
        <w:t>Frias CNPJ 95.990.180/0001-02 Rua Sete de Setembro, 512, centro, Águas Frias -SC, CEP 89.843-000. A mesma deverá ser encaminhada para o e-mail: contabilidade@aguasfrias.sc.gov.br, nos arquivos com extensão XML e PDF, sob pena de retenção de pagamentos. Jun</w:t>
      </w:r>
      <w:r w:rsidR="00B957C9" w:rsidRPr="0095145B">
        <w:rPr>
          <w:rFonts w:ascii="Arial" w:hAnsi="Arial" w:cs="Arial"/>
        </w:rPr>
        <w:t>tamente com a Nota fiscal deverá ser enviado as certidões vigentes de regularidade fiscal e trabalhista.</w:t>
      </w:r>
    </w:p>
    <w:p w:rsidR="00012661" w:rsidRPr="0095145B" w:rsidRDefault="00012661" w:rsidP="007C0EB8">
      <w:pPr>
        <w:jc w:val="both"/>
        <w:rPr>
          <w:rFonts w:ascii="Arial" w:hAnsi="Arial" w:cs="Arial"/>
        </w:rPr>
      </w:pPr>
    </w:p>
    <w:p w:rsidR="00012661" w:rsidRPr="0095145B" w:rsidRDefault="00ED2AB8" w:rsidP="007C0EB8">
      <w:pPr>
        <w:jc w:val="both"/>
        <w:rPr>
          <w:rFonts w:ascii="Arial" w:hAnsi="Arial" w:cs="Arial"/>
        </w:rPr>
      </w:pPr>
      <w:r>
        <w:rPr>
          <w:rFonts w:ascii="Arial" w:hAnsi="Arial" w:cs="Arial"/>
        </w:rPr>
        <w:t>5.3</w:t>
      </w:r>
      <w:r w:rsidR="00B957C9" w:rsidRPr="0095145B">
        <w:rPr>
          <w:rFonts w:ascii="Arial" w:hAnsi="Arial" w:cs="Arial"/>
        </w:rPr>
        <w:t xml:space="preserve"> - Fica expressamente estabelecido que os preços constantes na proposta da CONTRATADA incluem todos os custos diretos e indiretos requeridos para a execução do objeto contratado, constituindo-se na única r</w:t>
      </w:r>
      <w:r w:rsidR="00B957C9" w:rsidRPr="0095145B">
        <w:rPr>
          <w:rFonts w:ascii="Arial" w:hAnsi="Arial" w:cs="Arial"/>
        </w:rPr>
        <w:t xml:space="preserve">emuneração devida.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5.</w:t>
      </w:r>
      <w:r w:rsidR="00ED2AB8">
        <w:rPr>
          <w:rFonts w:ascii="Arial" w:hAnsi="Arial" w:cs="Arial"/>
        </w:rPr>
        <w:t>4</w:t>
      </w:r>
      <w:r w:rsidRPr="0095145B">
        <w:rPr>
          <w:rFonts w:ascii="Arial" w:hAnsi="Arial" w:cs="Arial"/>
        </w:rPr>
        <w:t xml:space="preserve"> -. Durante o prazo inicial de 12 (doze) </w:t>
      </w:r>
      <w:r w:rsidR="00ED2AB8" w:rsidRPr="0095145B">
        <w:rPr>
          <w:rFonts w:ascii="Arial" w:hAnsi="Arial" w:cs="Arial"/>
        </w:rPr>
        <w:t>meses de</w:t>
      </w:r>
      <w:r w:rsidRPr="0095145B">
        <w:rPr>
          <w:rFonts w:ascii="Arial" w:hAnsi="Arial" w:cs="Arial"/>
        </w:rPr>
        <w:t xml:space="preserve"> execução do </w:t>
      </w:r>
      <w:r w:rsidR="00ED2AB8" w:rsidRPr="0095145B">
        <w:rPr>
          <w:rFonts w:ascii="Arial" w:hAnsi="Arial" w:cs="Arial"/>
        </w:rPr>
        <w:t>contrato, os</w:t>
      </w:r>
      <w:r w:rsidRPr="0095145B">
        <w:rPr>
          <w:rFonts w:ascii="Arial" w:hAnsi="Arial" w:cs="Arial"/>
        </w:rPr>
        <w:t xml:space="preserve"> preços não sofrerão qualquer reajuste contratual. Em caso de prorrogação do contrato os preços serão </w:t>
      </w:r>
      <w:r w:rsidR="00ED2AB8" w:rsidRPr="0095145B">
        <w:rPr>
          <w:rFonts w:ascii="Arial" w:hAnsi="Arial" w:cs="Arial"/>
        </w:rPr>
        <w:t>reajustados anualmente</w:t>
      </w:r>
      <w:r w:rsidRPr="0095145B">
        <w:rPr>
          <w:rFonts w:ascii="Arial" w:hAnsi="Arial" w:cs="Arial"/>
        </w:rPr>
        <w:t xml:space="preserve"> (decorridos os doze meses), já</w:t>
      </w:r>
      <w:r w:rsidRPr="0095145B">
        <w:rPr>
          <w:rFonts w:ascii="Arial" w:hAnsi="Arial" w:cs="Arial"/>
        </w:rPr>
        <w:t xml:space="preserve"> no início da </w:t>
      </w:r>
      <w:r w:rsidR="00ED2AB8" w:rsidRPr="0095145B">
        <w:rPr>
          <w:rFonts w:ascii="Arial" w:hAnsi="Arial" w:cs="Arial"/>
        </w:rPr>
        <w:t>prorrogação e</w:t>
      </w:r>
      <w:r w:rsidRPr="0095145B">
        <w:rPr>
          <w:rFonts w:ascii="Arial" w:hAnsi="Arial" w:cs="Arial"/>
        </w:rPr>
        <w:t xml:space="preserve"> assim sucessivamente (de doze em doze meses</w:t>
      </w:r>
      <w:proofErr w:type="gramStart"/>
      <w:r w:rsidRPr="0095145B">
        <w:rPr>
          <w:rFonts w:ascii="Arial" w:hAnsi="Arial" w:cs="Arial"/>
        </w:rPr>
        <w:t>),de</w:t>
      </w:r>
      <w:proofErr w:type="gramEnd"/>
      <w:r w:rsidRPr="0095145B">
        <w:rPr>
          <w:rFonts w:ascii="Arial" w:hAnsi="Arial" w:cs="Arial"/>
        </w:rPr>
        <w:t xml:space="preserve"> acordo com o índice acumulado (últimos doze meses proporcional) do IPCA/IBGE  (Índice Nacional de Preços ao Consumidor Amplo), divulgado pela Instituto Brasileiro de Geografia e E</w:t>
      </w:r>
      <w:r w:rsidRPr="0095145B">
        <w:rPr>
          <w:rFonts w:ascii="Arial" w:hAnsi="Arial" w:cs="Arial"/>
        </w:rPr>
        <w:t>statística ou índice legal oficial que venha  a substituí-lo.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SEXTA:  PRAZO PARA LIQUIDAÇÃO E PARA PAGAMENTO (ART. 92, VI)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6.1</w:t>
      </w:r>
      <w:r w:rsidRPr="0095145B">
        <w:rPr>
          <w:rFonts w:ascii="Arial" w:hAnsi="Arial" w:cs="Arial"/>
        </w:rPr>
        <w:t xml:space="preserve">.   </w:t>
      </w:r>
      <w:r w:rsidRPr="0095145B">
        <w:rPr>
          <w:rFonts w:ascii="Arial" w:hAnsi="Arial" w:cs="Arial"/>
        </w:rPr>
        <w:t xml:space="preserve"> Os valores referente aos </w:t>
      </w:r>
      <w:r w:rsidR="007C0EB8" w:rsidRPr="0095145B">
        <w:rPr>
          <w:rFonts w:ascii="Arial" w:hAnsi="Arial" w:cs="Arial"/>
        </w:rPr>
        <w:t>itens da</w:t>
      </w:r>
      <w:r w:rsidRPr="0095145B">
        <w:rPr>
          <w:rFonts w:ascii="Arial" w:hAnsi="Arial" w:cs="Arial"/>
        </w:rPr>
        <w:t xml:space="preserve"> tabela constante na cláusula primeira item 1.1 somente serão pagos após a prest</w:t>
      </w:r>
      <w:r w:rsidRPr="0095145B">
        <w:rPr>
          <w:rFonts w:ascii="Arial" w:hAnsi="Arial" w:cs="Arial"/>
        </w:rPr>
        <w:t xml:space="preserve">ação desses serviços.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6.2. Será efetuado o pagamento perante apresentação de documento </w:t>
      </w:r>
      <w:r w:rsidR="007C0EB8" w:rsidRPr="0095145B">
        <w:rPr>
          <w:rFonts w:ascii="Arial" w:hAnsi="Arial" w:cs="Arial"/>
        </w:rPr>
        <w:t>fiscal, com</w:t>
      </w:r>
      <w:r w:rsidRPr="0095145B">
        <w:rPr>
          <w:rFonts w:ascii="Arial" w:hAnsi="Arial" w:cs="Arial"/>
        </w:rPr>
        <w:t xml:space="preserve"> carimbo e assinatura certificando a liquidação da despesa. </w:t>
      </w:r>
      <w:r w:rsidRPr="0095145B">
        <w:rPr>
          <w:rFonts w:ascii="Arial" w:hAnsi="Arial" w:cs="Arial"/>
        </w:rPr>
        <w:t xml:space="preserve">O </w:t>
      </w:r>
      <w:r w:rsidR="00AD0557" w:rsidRPr="0095145B">
        <w:rPr>
          <w:rFonts w:ascii="Arial" w:hAnsi="Arial" w:cs="Arial"/>
        </w:rPr>
        <w:t>pagamento será efetuado em até 30 (trinta</w:t>
      </w:r>
      <w:r w:rsidRPr="0095145B">
        <w:rPr>
          <w:rFonts w:ascii="Arial" w:hAnsi="Arial" w:cs="Arial"/>
        </w:rPr>
        <w:t>) dias após a prestação dos serviços.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SÉTIM</w:t>
      </w:r>
      <w:r w:rsidRPr="0095145B">
        <w:rPr>
          <w:rFonts w:ascii="Arial" w:hAnsi="Arial" w:cs="Arial"/>
        </w:rPr>
        <w:t>A: OS PRAZOS DE ENTREGA, OBSERVAÇÃO E RECEBIMENTO DEFINITIVO, QUANDO FOR O CASO (art. 92, VII)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7.1. Após a solicitação da prestação dos serviços/Pedido de Empenho a CONTRATADA terá o </w:t>
      </w:r>
      <w:r w:rsidRPr="0095145B">
        <w:rPr>
          <w:rFonts w:ascii="Arial" w:hAnsi="Arial" w:cs="Arial"/>
        </w:rPr>
        <w:t>prazo de até 05 (cinco)</w:t>
      </w:r>
      <w:r w:rsidRPr="0095145B">
        <w:rPr>
          <w:rFonts w:ascii="Arial" w:hAnsi="Arial" w:cs="Arial"/>
        </w:rPr>
        <w:t xml:space="preserve"> para </w:t>
      </w:r>
      <w:r w:rsidRPr="0095145B">
        <w:rPr>
          <w:rFonts w:ascii="Arial" w:hAnsi="Arial" w:cs="Arial"/>
        </w:rPr>
        <w:t>executar os serviços/entregar os materiais.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7.2. A vigência do Contrato será do </w:t>
      </w:r>
      <w:r w:rsidRPr="0095145B">
        <w:rPr>
          <w:rFonts w:ascii="Arial" w:hAnsi="Arial" w:cs="Arial"/>
        </w:rPr>
        <w:t xml:space="preserve">dia </w:t>
      </w:r>
      <w:r w:rsidR="00AD0557" w:rsidRPr="0095145B">
        <w:rPr>
          <w:rFonts w:ascii="Arial" w:hAnsi="Arial" w:cs="Arial"/>
        </w:rPr>
        <w:t>23/05/</w:t>
      </w:r>
      <w:r w:rsidR="00ED2AB8" w:rsidRPr="0095145B">
        <w:rPr>
          <w:rFonts w:ascii="Arial" w:hAnsi="Arial" w:cs="Arial"/>
        </w:rPr>
        <w:t>2023 até</w:t>
      </w:r>
      <w:r w:rsidRPr="0095145B">
        <w:rPr>
          <w:rFonts w:ascii="Arial" w:hAnsi="Arial" w:cs="Arial"/>
        </w:rPr>
        <w:t xml:space="preserve"> o </w:t>
      </w:r>
      <w:r w:rsidR="00ED2AB8" w:rsidRPr="0095145B">
        <w:rPr>
          <w:rFonts w:ascii="Arial" w:hAnsi="Arial" w:cs="Arial"/>
        </w:rPr>
        <w:t>dia 31</w:t>
      </w:r>
      <w:r w:rsidRPr="0095145B">
        <w:rPr>
          <w:rFonts w:ascii="Arial" w:hAnsi="Arial" w:cs="Arial"/>
        </w:rPr>
        <w:t>/12/2023</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7.3.  Os prazos serão em dias consecutivos, exceto quando for explicitamente disposto de forma diferente. </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OITAVA: O CRÉDITO PELO QUAL CORRERÁ A DESPESA, COM A INDICAÇÃO </w:t>
      </w:r>
      <w:r w:rsidRPr="0095145B">
        <w:rPr>
          <w:rFonts w:ascii="Arial" w:hAnsi="Arial" w:cs="Arial"/>
        </w:rPr>
        <w:t>DA CLASSIFICAÇÃO FUNCIONAL PROGRAMÁTICA E DA CATEGORIA ECONÔMICA (art. 92, VIII)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8.1 - As despesas decorrentes do presente contrato correrão por conta do Orçamento Fiscal vigente, cuja fonte de recurso tem a seguinte classificação:</w:t>
      </w:r>
    </w:p>
    <w:p w:rsidR="00012661" w:rsidRPr="0095145B" w:rsidRDefault="00012661" w:rsidP="007C0EB8">
      <w:pPr>
        <w:jc w:val="both"/>
        <w:rPr>
          <w:rFonts w:ascii="Arial" w:hAnsi="Arial" w:cs="Arial"/>
        </w:rPr>
      </w:pPr>
    </w:p>
    <w:p w:rsidR="0095145B" w:rsidRDefault="0095145B" w:rsidP="007C0EB8">
      <w:pPr>
        <w:jc w:val="both"/>
        <w:rPr>
          <w:rFonts w:ascii="Arial" w:hAnsi="Arial" w:cs="Arial"/>
          <w:highlight w:val="yellow"/>
        </w:rPr>
      </w:pPr>
    </w:p>
    <w:tbl>
      <w:tblPr>
        <w:tblStyle w:val="TableNormal"/>
        <w:tblW w:w="9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1482"/>
        <w:gridCol w:w="1825"/>
        <w:gridCol w:w="4803"/>
      </w:tblGrid>
      <w:tr w:rsidR="0095145B" w:rsidRPr="000C0491" w:rsidTr="0095145B">
        <w:trPr>
          <w:trHeight w:val="466"/>
        </w:trPr>
        <w:tc>
          <w:tcPr>
            <w:tcW w:w="1367" w:type="dxa"/>
            <w:shd w:val="clear" w:color="auto" w:fill="auto"/>
          </w:tcPr>
          <w:p w:rsidR="0095145B" w:rsidRPr="000C0491" w:rsidRDefault="0095145B" w:rsidP="007C0EB8">
            <w:pPr>
              <w:jc w:val="both"/>
              <w:rPr>
                <w:rFonts w:ascii="Arial" w:hAnsi="Arial" w:cs="Arial"/>
              </w:rPr>
            </w:pPr>
            <w:r w:rsidRPr="000C0491">
              <w:rPr>
                <w:rFonts w:ascii="Arial" w:hAnsi="Arial" w:cs="Arial"/>
              </w:rPr>
              <w:t xml:space="preserve">Código da Despesa </w:t>
            </w:r>
          </w:p>
        </w:tc>
        <w:tc>
          <w:tcPr>
            <w:tcW w:w="1482" w:type="dxa"/>
            <w:shd w:val="clear" w:color="auto" w:fill="auto"/>
          </w:tcPr>
          <w:p w:rsidR="0095145B" w:rsidRPr="000C0491" w:rsidRDefault="0095145B" w:rsidP="007C0EB8">
            <w:pPr>
              <w:jc w:val="both"/>
              <w:rPr>
                <w:rFonts w:ascii="Arial" w:hAnsi="Arial" w:cs="Arial"/>
              </w:rPr>
            </w:pPr>
            <w:r w:rsidRPr="000C0491">
              <w:rPr>
                <w:rFonts w:ascii="Arial" w:hAnsi="Arial" w:cs="Arial"/>
              </w:rPr>
              <w:t>Recurso</w:t>
            </w:r>
          </w:p>
        </w:tc>
        <w:tc>
          <w:tcPr>
            <w:tcW w:w="1825" w:type="dxa"/>
            <w:shd w:val="clear" w:color="auto" w:fill="auto"/>
          </w:tcPr>
          <w:p w:rsidR="0095145B" w:rsidRPr="000C0491" w:rsidRDefault="0095145B" w:rsidP="007C0EB8">
            <w:pPr>
              <w:jc w:val="both"/>
              <w:rPr>
                <w:rFonts w:ascii="Arial" w:hAnsi="Arial" w:cs="Arial"/>
              </w:rPr>
            </w:pPr>
            <w:r w:rsidRPr="000C0491">
              <w:rPr>
                <w:rFonts w:ascii="Arial" w:hAnsi="Arial" w:cs="Arial"/>
              </w:rPr>
              <w:t>Projeto/Atividade</w:t>
            </w:r>
          </w:p>
        </w:tc>
        <w:tc>
          <w:tcPr>
            <w:tcW w:w="4803" w:type="dxa"/>
            <w:shd w:val="clear" w:color="auto" w:fill="auto"/>
          </w:tcPr>
          <w:p w:rsidR="0095145B" w:rsidRPr="000C0491" w:rsidRDefault="0095145B" w:rsidP="007C0EB8">
            <w:pPr>
              <w:jc w:val="both"/>
              <w:rPr>
                <w:rFonts w:ascii="Arial" w:hAnsi="Arial" w:cs="Arial"/>
              </w:rPr>
            </w:pPr>
            <w:r w:rsidRPr="000C0491">
              <w:rPr>
                <w:rFonts w:ascii="Arial" w:hAnsi="Arial" w:cs="Arial"/>
              </w:rPr>
              <w:t>Descrição</w:t>
            </w:r>
          </w:p>
        </w:tc>
      </w:tr>
      <w:tr w:rsidR="0095145B" w:rsidRPr="002133F3" w:rsidTr="0095145B">
        <w:trPr>
          <w:trHeight w:val="765"/>
        </w:trPr>
        <w:tc>
          <w:tcPr>
            <w:tcW w:w="1367" w:type="dxa"/>
            <w:shd w:val="clear" w:color="auto" w:fill="auto"/>
          </w:tcPr>
          <w:p w:rsidR="0095145B" w:rsidRPr="002133F3" w:rsidRDefault="0095145B" w:rsidP="007C0EB8">
            <w:pPr>
              <w:pStyle w:val="SemEspaamento"/>
              <w:spacing w:line="360" w:lineRule="auto"/>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987</w:t>
            </w:r>
          </w:p>
        </w:tc>
        <w:tc>
          <w:tcPr>
            <w:tcW w:w="1482" w:type="dxa"/>
            <w:shd w:val="clear" w:color="auto" w:fill="auto"/>
          </w:tcPr>
          <w:p w:rsidR="0095145B" w:rsidRPr="002133F3" w:rsidRDefault="0095145B" w:rsidP="007C0EB8">
            <w:pPr>
              <w:pStyle w:val="SemEspaamento"/>
              <w:spacing w:line="360" w:lineRule="auto"/>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150000</w:t>
            </w:r>
          </w:p>
        </w:tc>
        <w:tc>
          <w:tcPr>
            <w:tcW w:w="1825" w:type="dxa"/>
            <w:shd w:val="clear" w:color="auto" w:fill="auto"/>
          </w:tcPr>
          <w:p w:rsidR="0095145B" w:rsidRPr="002133F3" w:rsidRDefault="0095145B" w:rsidP="007C0EB8">
            <w:pPr>
              <w:pStyle w:val="SemEspaamento"/>
              <w:spacing w:line="360" w:lineRule="auto"/>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2-15 – Manutenção da Cultura no Município </w:t>
            </w:r>
          </w:p>
        </w:tc>
        <w:tc>
          <w:tcPr>
            <w:tcW w:w="4803" w:type="dxa"/>
            <w:shd w:val="clear" w:color="auto" w:fill="auto"/>
          </w:tcPr>
          <w:p w:rsidR="0095145B" w:rsidRPr="002133F3" w:rsidRDefault="0095145B" w:rsidP="007C0EB8">
            <w:pPr>
              <w:pStyle w:val="TableParagraph"/>
              <w:tabs>
                <w:tab w:val="left" w:pos="1287"/>
                <w:tab w:val="left" w:pos="1666"/>
                <w:tab w:val="left" w:pos="2758"/>
              </w:tabs>
              <w:spacing w:line="360" w:lineRule="auto"/>
              <w:ind w:left="102" w:right="103"/>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339039990000 – Outros serviços de terceiros – Pessoa Jurídica</w:t>
            </w:r>
          </w:p>
        </w:tc>
      </w:tr>
    </w:tbl>
    <w:p w:rsidR="0095145B" w:rsidRPr="0095145B" w:rsidRDefault="0095145B" w:rsidP="007C0EB8">
      <w:pPr>
        <w:jc w:val="both"/>
        <w:rPr>
          <w:rFonts w:ascii="Arial" w:hAnsi="Arial" w:cs="Arial"/>
          <w:highlight w:val="yellow"/>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NONA - PRAZO PARA RESPOSTA AO PEDIDO DE REPACTUAÇÃO DE PREÇOS, QUANDO FOR O CASO (ART. 92, X)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9.1 – Caso ocorra a solicitação de repactuação a Contratante responderá ao pedido dentro do prazo máximo de 20 (vinte) dias contados da </w:t>
      </w:r>
      <w:r w:rsidRPr="0095145B">
        <w:rPr>
          <w:rFonts w:ascii="Arial" w:hAnsi="Arial" w:cs="Arial"/>
        </w:rPr>
        <w:t>data do protocolo correspondente, devidamente instruído da documentação suporte.</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9.2. Dentro do prazo previsto no item 9.1 o Contratante poderá requerer esclarecimentos e realizar diligências junto a Contratada ou a terceiros, hipótese em que o prazo para</w:t>
      </w:r>
      <w:r w:rsidRPr="0095145B">
        <w:rPr>
          <w:rFonts w:ascii="Arial" w:hAnsi="Arial" w:cs="Arial"/>
        </w:rPr>
        <w:t xml:space="preserve"> resposta será suspenso.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DÉCIMA - PRAZO PARA RESPOSTA AO PEDIDO DE RESTABELECIMENTO DO EQUILÍBRIO ECONÔMICO-FINANCEIRO, QUANDO FOR O CASO (ART. 92, XI)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10.1 - O reequilíbrio econômico poderá ser solicitado a qualquer tempo pelo(a) CONTRATADO (A</w:t>
      </w:r>
      <w:r w:rsidRPr="0095145B">
        <w:rPr>
          <w:rFonts w:ascii="Arial" w:hAnsi="Arial" w:cs="Arial"/>
        </w:rPr>
        <w:t xml:space="preserve">) desde que comprovado caso de força maior, caso fortuito ou fato do príncipe ou em decorrência de fatos imprevisíveis ou previsíveis de consequências incalculáveis, que inviabilizem a execução do contrato tal como pactuado, nos termos do art. 124, inciso </w:t>
      </w:r>
      <w:r w:rsidRPr="0095145B">
        <w:rPr>
          <w:rFonts w:ascii="Arial" w:hAnsi="Arial" w:cs="Arial"/>
        </w:rPr>
        <w:t xml:space="preserve">II, alínea “d” da lei nº 14.133/93, sendo que a resposta de deferimento ou indeferimento do pedido ocorrerá sempre no primeiro dia do mês subsequente a requisição.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10.2 - Se concedido o reequilíbrio este atingirá somente compras futuras, posteriores ao p</w:t>
      </w:r>
      <w:r w:rsidRPr="0095145B">
        <w:rPr>
          <w:rFonts w:ascii="Arial" w:hAnsi="Arial" w:cs="Arial"/>
        </w:rPr>
        <w:t xml:space="preserve">edido, não recaindo nas compras já solicitadas e empenhadas. Devendo o fornecedor entregar os bens ou prestar os serviços já empenhados pelo valor da licitação.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DÉCIMA PRIMEIRA - OS DIREITOS E AS RESPONSABILIDADES DAS PARTES, AS PENALIDADES CABÍ</w:t>
      </w:r>
      <w:r w:rsidRPr="0095145B">
        <w:rPr>
          <w:rFonts w:ascii="Arial" w:hAnsi="Arial" w:cs="Arial"/>
        </w:rPr>
        <w:t>VEIS E OS VALORES DAS MULTAS E SUAS BASES DE CÁLCULO (ART. 92, XIV)</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11.1 - São obrigações da CONTRATADA: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a) Prestar os serviços constantes na cláusula primeira do presente instrumento contratual. </w:t>
      </w:r>
    </w:p>
    <w:p w:rsidR="00012661" w:rsidRPr="0095145B" w:rsidRDefault="00B957C9" w:rsidP="007C0EB8">
      <w:pPr>
        <w:jc w:val="both"/>
        <w:rPr>
          <w:rFonts w:ascii="Arial" w:hAnsi="Arial" w:cs="Arial"/>
        </w:rPr>
      </w:pPr>
      <w:r w:rsidRPr="0095145B">
        <w:rPr>
          <w:rFonts w:ascii="Arial" w:hAnsi="Arial" w:cs="Arial"/>
        </w:rPr>
        <w:t xml:space="preserve">b) Utilizar-se de pessoal próprio para a realização dos </w:t>
      </w:r>
      <w:r w:rsidRPr="0095145B">
        <w:rPr>
          <w:rFonts w:ascii="Arial" w:hAnsi="Arial" w:cs="Arial"/>
        </w:rPr>
        <w:t xml:space="preserve">serviços, ficando responsável pelos encargos decorrentes da contratação. </w:t>
      </w:r>
    </w:p>
    <w:p w:rsidR="00012661" w:rsidRPr="0095145B" w:rsidRDefault="00B957C9" w:rsidP="007C0EB8">
      <w:pPr>
        <w:jc w:val="both"/>
        <w:rPr>
          <w:rFonts w:ascii="Arial" w:hAnsi="Arial" w:cs="Arial"/>
        </w:rPr>
      </w:pPr>
      <w:r w:rsidRPr="0095145B">
        <w:rPr>
          <w:rFonts w:ascii="Arial" w:hAnsi="Arial" w:cs="Arial"/>
        </w:rPr>
        <w:lastRenderedPageBreak/>
        <w:t xml:space="preserve">c) Responsabilizar-se pelo pagamento dos impostos que recaírem sobre o valor contratado, despesas de locomoção e materiais necessários à realização dos serviços. </w:t>
      </w:r>
    </w:p>
    <w:p w:rsidR="00012661" w:rsidRPr="0095145B" w:rsidRDefault="00B957C9" w:rsidP="007C0EB8">
      <w:pPr>
        <w:jc w:val="both"/>
        <w:rPr>
          <w:rFonts w:ascii="Arial" w:hAnsi="Arial" w:cs="Arial"/>
        </w:rPr>
      </w:pPr>
      <w:r w:rsidRPr="0095145B">
        <w:rPr>
          <w:rFonts w:ascii="Arial" w:hAnsi="Arial" w:cs="Arial"/>
        </w:rPr>
        <w:t xml:space="preserve">d) Manter endereço de cadastro atualizado, bem como telefone e correio eletrônico. </w:t>
      </w:r>
    </w:p>
    <w:p w:rsidR="00012661" w:rsidRPr="0095145B" w:rsidRDefault="00B957C9" w:rsidP="007C0EB8">
      <w:pPr>
        <w:jc w:val="both"/>
        <w:rPr>
          <w:rFonts w:ascii="Arial" w:hAnsi="Arial" w:cs="Arial"/>
        </w:rPr>
      </w:pPr>
      <w:r w:rsidRPr="0095145B">
        <w:rPr>
          <w:rFonts w:ascii="Arial" w:hAnsi="Arial" w:cs="Arial"/>
        </w:rPr>
        <w:t>e) Manter, durante toda a execução do contrato, em compatibilidade com as obrigações por ele assumidas, todas as condições exigidas para a qualificação, na contratação dire</w:t>
      </w:r>
      <w:r w:rsidRPr="0095145B">
        <w:rPr>
          <w:rFonts w:ascii="Arial" w:hAnsi="Arial" w:cs="Arial"/>
        </w:rPr>
        <w:t xml:space="preserve">ta (ART. 92, XVI) </w:t>
      </w:r>
    </w:p>
    <w:p w:rsidR="00012661" w:rsidRPr="0095145B" w:rsidRDefault="00B957C9" w:rsidP="007C0EB8">
      <w:pPr>
        <w:jc w:val="both"/>
        <w:rPr>
          <w:rFonts w:ascii="Arial" w:hAnsi="Arial" w:cs="Arial"/>
        </w:rPr>
      </w:pPr>
      <w:r w:rsidRPr="0095145B">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012661" w:rsidRPr="0095145B" w:rsidRDefault="00B957C9" w:rsidP="007C0EB8">
      <w:pPr>
        <w:jc w:val="both"/>
        <w:rPr>
          <w:rFonts w:ascii="Arial" w:hAnsi="Arial" w:cs="Arial"/>
        </w:rPr>
      </w:pPr>
      <w:r w:rsidRPr="0095145B">
        <w:rPr>
          <w:rFonts w:ascii="Arial" w:hAnsi="Arial" w:cs="Arial"/>
        </w:rPr>
        <w:t>g) Responder em relação aos seus e</w:t>
      </w:r>
      <w:r w:rsidRPr="0095145B">
        <w:rPr>
          <w:rFonts w:ascii="Arial" w:hAnsi="Arial" w:cs="Arial"/>
        </w:rPr>
        <w:t>mpregados, por todas as despesas decorrentes da execução dos serviços, tais como: salário, seguros de acidentes, taxas, impostos, contribuições, indenizações, vale-refeição e transporte e outras que porventura venham a ser criadas e exigidas pelo Governo;</w:t>
      </w:r>
    </w:p>
    <w:p w:rsidR="00012661" w:rsidRPr="0095145B" w:rsidRDefault="00B957C9" w:rsidP="007C0EB8">
      <w:pPr>
        <w:jc w:val="both"/>
        <w:rPr>
          <w:rFonts w:ascii="Arial" w:hAnsi="Arial" w:cs="Arial"/>
        </w:rPr>
      </w:pPr>
      <w:r w:rsidRPr="0095145B">
        <w:rPr>
          <w:rFonts w:ascii="Arial" w:hAnsi="Arial" w:cs="Arial"/>
        </w:rPr>
        <w:t xml:space="preserve">h) A inadimplência da CONTRATADA, com referência aos encargos diversos (trabalhistas, previdenciários, sociais, civis, penais, decorrentes de acidentes de trabalho, </w:t>
      </w:r>
      <w:proofErr w:type="spellStart"/>
      <w:r w:rsidRPr="0095145B">
        <w:rPr>
          <w:rFonts w:ascii="Arial" w:hAnsi="Arial" w:cs="Arial"/>
        </w:rPr>
        <w:t>etc</w:t>
      </w:r>
      <w:proofErr w:type="spellEnd"/>
      <w:r w:rsidRPr="0095145B">
        <w:rPr>
          <w:rFonts w:ascii="Arial" w:hAnsi="Arial" w:cs="Arial"/>
        </w:rPr>
        <w:t>) estabelecidos neste contrato, não transfere a responsabilidade por seu pagamento à CON</w:t>
      </w:r>
      <w:r w:rsidRPr="0095145B">
        <w:rPr>
          <w:rFonts w:ascii="Arial" w:hAnsi="Arial" w:cs="Arial"/>
        </w:rPr>
        <w:t>TRATANTE, nem poderá onerar o objeto deste contrato, razão pela qual a CONTRATADA renuncia expressamente a qualquer vínculo de solidariedade, ativa ou passiva, para com a CONTRATANTE.</w:t>
      </w:r>
    </w:p>
    <w:p w:rsidR="0059177F" w:rsidRPr="0095145B" w:rsidRDefault="00ED2AB8" w:rsidP="007C0EB8">
      <w:pPr>
        <w:jc w:val="both"/>
        <w:rPr>
          <w:rFonts w:ascii="Arial" w:hAnsi="Arial" w:cs="Arial"/>
          <w:bCs/>
        </w:rPr>
      </w:pPr>
      <w:r w:rsidRPr="0095145B">
        <w:rPr>
          <w:rFonts w:ascii="Arial" w:hAnsi="Arial" w:cs="Arial"/>
          <w:bCs/>
        </w:rPr>
        <w:t>f) Realizar</w:t>
      </w:r>
      <w:r w:rsidR="0059177F" w:rsidRPr="0095145B">
        <w:rPr>
          <w:rFonts w:ascii="Arial" w:hAnsi="Arial" w:cs="Arial"/>
          <w:bCs/>
        </w:rPr>
        <w:t xml:space="preserve"> a execução dos serviços </w:t>
      </w:r>
      <w:r w:rsidR="0059177F" w:rsidRPr="0095145B">
        <w:rPr>
          <w:rFonts w:ascii="Arial" w:hAnsi="Arial" w:cs="Arial"/>
        </w:rPr>
        <w:t>na forma especificada,</w:t>
      </w:r>
      <w:r w:rsidR="0059177F" w:rsidRPr="0095145B">
        <w:rPr>
          <w:rFonts w:ascii="Arial" w:hAnsi="Arial" w:cs="Arial"/>
          <w:bCs/>
        </w:rPr>
        <w:t xml:space="preserve"> conforme data e horário previsto.</w:t>
      </w:r>
    </w:p>
    <w:p w:rsidR="0059177F" w:rsidRPr="0095145B" w:rsidRDefault="005C21D0" w:rsidP="007C0EB8">
      <w:pPr>
        <w:jc w:val="both"/>
        <w:rPr>
          <w:rFonts w:ascii="Arial" w:hAnsi="Arial" w:cs="Arial"/>
          <w:color w:val="000000" w:themeColor="text1"/>
        </w:rPr>
      </w:pPr>
      <w:r>
        <w:rPr>
          <w:rFonts w:ascii="Arial" w:hAnsi="Arial" w:cs="Arial"/>
          <w:bCs/>
        </w:rPr>
        <w:t>g)</w:t>
      </w:r>
      <w:r w:rsidR="0059177F" w:rsidRPr="0095145B">
        <w:rPr>
          <w:rFonts w:ascii="Arial" w:hAnsi="Arial" w:cs="Arial"/>
        </w:rPr>
        <w:t xml:space="preserve"> </w:t>
      </w:r>
      <w:r w:rsidR="0059177F" w:rsidRPr="0095145B">
        <w:rPr>
          <w:rFonts w:ascii="Arial" w:hAnsi="Arial" w:cs="Arial"/>
          <w:color w:val="000000" w:themeColor="text1"/>
        </w:rPr>
        <w:t xml:space="preserve">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no edital, ou dos pagamentos devidos à Contratada, o valor correspondente aos danos sofridos; </w:t>
      </w:r>
    </w:p>
    <w:p w:rsidR="0059177F" w:rsidRPr="0095145B" w:rsidRDefault="005C21D0" w:rsidP="007C0EB8">
      <w:pPr>
        <w:jc w:val="both"/>
        <w:rPr>
          <w:rFonts w:ascii="Arial" w:hAnsi="Arial" w:cs="Arial"/>
          <w:color w:val="000000" w:themeColor="text1"/>
        </w:rPr>
      </w:pPr>
      <w:r>
        <w:rPr>
          <w:rFonts w:ascii="Arial" w:hAnsi="Arial" w:cs="Arial"/>
        </w:rPr>
        <w:t>h)</w:t>
      </w:r>
      <w:r w:rsidR="0059177F" w:rsidRPr="0095145B">
        <w:rPr>
          <w:rFonts w:ascii="Arial" w:hAnsi="Arial" w:cs="Arial"/>
        </w:rPr>
        <w:t xml:space="preserve"> </w:t>
      </w:r>
      <w:r w:rsidR="0059177F" w:rsidRPr="0095145B">
        <w:rPr>
          <w:rFonts w:ascii="Arial" w:hAnsi="Arial" w:cs="Arial"/>
          <w:color w:val="000000" w:themeColor="text1"/>
        </w:rPr>
        <w:t xml:space="preserve">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59177F" w:rsidRPr="0095145B" w:rsidRDefault="005C21D0" w:rsidP="007C0EB8">
      <w:pPr>
        <w:jc w:val="both"/>
        <w:rPr>
          <w:rFonts w:ascii="Arial" w:hAnsi="Arial" w:cs="Arial"/>
          <w:color w:val="000000" w:themeColor="text1"/>
        </w:rPr>
      </w:pPr>
      <w:proofErr w:type="gramStart"/>
      <w:r>
        <w:rPr>
          <w:rFonts w:ascii="Arial" w:hAnsi="Arial" w:cs="Arial"/>
          <w:bCs/>
        </w:rPr>
        <w:t>i)</w:t>
      </w:r>
      <w:r w:rsidR="0059177F" w:rsidRPr="0095145B">
        <w:rPr>
          <w:rFonts w:ascii="Arial" w:hAnsi="Arial" w:cs="Arial"/>
          <w:color w:val="000000" w:themeColor="text1"/>
        </w:rPr>
        <w:t>Responsabilizar</w:t>
      </w:r>
      <w:proofErr w:type="gramEnd"/>
      <w:r w:rsidR="0059177F" w:rsidRPr="0095145B">
        <w:rPr>
          <w:rFonts w:ascii="Arial" w:hAnsi="Arial" w:cs="Arial"/>
          <w:color w:val="000000" w:themeColor="text1"/>
        </w:rPr>
        <w:t xml:space="preserve">-se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59177F" w:rsidRPr="0095145B" w:rsidRDefault="005C21D0" w:rsidP="007C0EB8">
      <w:pPr>
        <w:jc w:val="both"/>
        <w:rPr>
          <w:rFonts w:ascii="Arial" w:hAnsi="Arial" w:cs="Arial"/>
        </w:rPr>
      </w:pPr>
      <w:r>
        <w:rPr>
          <w:rFonts w:ascii="Arial" w:hAnsi="Arial" w:cs="Arial"/>
          <w:bCs/>
        </w:rPr>
        <w:t>j)</w:t>
      </w:r>
      <w:r w:rsidR="0059177F" w:rsidRPr="0095145B">
        <w:rPr>
          <w:rFonts w:ascii="Arial" w:hAnsi="Arial" w:cs="Arial"/>
          <w:bCs/>
        </w:rPr>
        <w:t xml:space="preserve"> </w:t>
      </w:r>
      <w:r w:rsidR="0059177F" w:rsidRPr="0095145B">
        <w:rPr>
          <w:rFonts w:ascii="Arial" w:hAnsi="Arial" w:cs="Arial"/>
        </w:rPr>
        <w:t xml:space="preserve">Não transferir a outrem, no todo ou em parte, o objeto do presente contrato, sem prévia e expressa anuência da CONTRATANTE; </w:t>
      </w:r>
    </w:p>
    <w:p w:rsidR="0059177F" w:rsidRPr="0095145B" w:rsidRDefault="005C21D0" w:rsidP="007C0EB8">
      <w:pPr>
        <w:jc w:val="both"/>
        <w:rPr>
          <w:rFonts w:ascii="Arial" w:hAnsi="Arial" w:cs="Arial"/>
        </w:rPr>
      </w:pPr>
      <w:r>
        <w:rPr>
          <w:rFonts w:ascii="Arial" w:hAnsi="Arial" w:cs="Arial"/>
          <w:bCs/>
        </w:rPr>
        <w:t>k)</w:t>
      </w:r>
      <w:r w:rsidR="0059177F" w:rsidRPr="0095145B">
        <w:rPr>
          <w:rFonts w:ascii="Arial" w:hAnsi="Arial" w:cs="Arial"/>
          <w:bCs/>
        </w:rPr>
        <w:t xml:space="preserve"> </w:t>
      </w:r>
      <w:r w:rsidR="0059177F" w:rsidRPr="0095145B">
        <w:rPr>
          <w:rFonts w:ascii="Arial" w:hAnsi="Arial" w:cs="Arial"/>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5C21D0" w:rsidRPr="0095145B" w:rsidRDefault="005C21D0" w:rsidP="007C0EB8">
      <w:pPr>
        <w:jc w:val="both"/>
        <w:rPr>
          <w:rFonts w:ascii="Arial" w:hAnsi="Arial" w:cs="Arial"/>
        </w:rPr>
      </w:pPr>
      <w:r>
        <w:rPr>
          <w:rFonts w:ascii="Arial" w:hAnsi="Arial" w:cs="Arial"/>
          <w:bCs/>
        </w:rPr>
        <w:t>l)</w:t>
      </w:r>
      <w:r w:rsidR="0059177F" w:rsidRPr="0095145B">
        <w:rPr>
          <w:rFonts w:ascii="Arial" w:hAnsi="Arial" w:cs="Arial"/>
          <w:bCs/>
        </w:rPr>
        <w:t xml:space="preserve"> </w:t>
      </w:r>
      <w:r w:rsidR="0059177F" w:rsidRPr="0095145B">
        <w:rPr>
          <w:rFonts w:ascii="Arial" w:hAnsi="Arial" w:cs="Arial"/>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59177F" w:rsidRPr="0095145B" w:rsidRDefault="005C21D0" w:rsidP="007C0EB8">
      <w:pPr>
        <w:jc w:val="both"/>
        <w:rPr>
          <w:rFonts w:ascii="Arial" w:hAnsi="Arial" w:cs="Arial"/>
        </w:rPr>
      </w:pPr>
      <w:r>
        <w:rPr>
          <w:rFonts w:ascii="Arial" w:hAnsi="Arial" w:cs="Arial"/>
        </w:rPr>
        <w:t>m)</w:t>
      </w:r>
      <w:r w:rsidR="0059177F" w:rsidRPr="0095145B">
        <w:rPr>
          <w:rFonts w:ascii="Arial" w:hAnsi="Arial" w:cs="Arial"/>
        </w:rPr>
        <w:t xml:space="preserve"> A inadimplência da CONTRATADA, com referência aos encargos diversos (trabalhistas, previdenciários, sociais, civis, penais, decorrentes de acidentes de trabalho, </w:t>
      </w:r>
      <w:proofErr w:type="spellStart"/>
      <w:r w:rsidR="0059177F" w:rsidRPr="0095145B">
        <w:rPr>
          <w:rFonts w:ascii="Arial" w:hAnsi="Arial" w:cs="Arial"/>
        </w:rPr>
        <w:t>etc</w:t>
      </w:r>
      <w:proofErr w:type="spellEnd"/>
      <w:r w:rsidR="0059177F" w:rsidRPr="0095145B">
        <w:rPr>
          <w:rFonts w:ascii="Arial" w:hAnsi="Arial" w:cs="Arial"/>
        </w:rPr>
        <w:t>) estabelecidos neste contrato, não transfere a responsabilidade por seu pagamento à CONTRATANTE, nem</w:t>
      </w:r>
    </w:p>
    <w:p w:rsidR="0059177F" w:rsidRPr="0095145B" w:rsidRDefault="00ED2AB8" w:rsidP="007C0EB8">
      <w:pPr>
        <w:jc w:val="both"/>
        <w:rPr>
          <w:rFonts w:ascii="Arial" w:hAnsi="Arial" w:cs="Arial"/>
        </w:rPr>
      </w:pPr>
      <w:r w:rsidRPr="0095145B">
        <w:rPr>
          <w:rFonts w:ascii="Arial" w:hAnsi="Arial" w:cs="Arial"/>
        </w:rPr>
        <w:t>Poderá</w:t>
      </w:r>
      <w:r w:rsidR="0059177F" w:rsidRPr="0095145B">
        <w:rPr>
          <w:rFonts w:ascii="Arial" w:hAnsi="Arial" w:cs="Arial"/>
        </w:rPr>
        <w:t xml:space="preserve"> onerar o objeto deste contrato, razão pela qual a CONTRATADA renuncia expressamente a qualquer vínculo de solidariedade, ativa ou passiva, para com a CONTRATANTE;</w:t>
      </w:r>
    </w:p>
    <w:p w:rsidR="0059177F" w:rsidRPr="0095145B" w:rsidRDefault="005C21D0" w:rsidP="007C0EB8">
      <w:pPr>
        <w:jc w:val="both"/>
        <w:rPr>
          <w:rFonts w:ascii="Arial" w:hAnsi="Arial" w:cs="Arial"/>
        </w:rPr>
      </w:pPr>
      <w:r>
        <w:rPr>
          <w:rFonts w:ascii="Arial" w:hAnsi="Arial" w:cs="Arial"/>
        </w:rPr>
        <w:t>n)</w:t>
      </w:r>
      <w:r w:rsidR="0059177F" w:rsidRPr="0095145B">
        <w:rPr>
          <w:rFonts w:ascii="Arial" w:hAnsi="Arial" w:cs="Arial"/>
        </w:rPr>
        <w:t xml:space="preserve"> Atender a todas as normas técnicas e de segurança na execução do objeto;</w:t>
      </w:r>
    </w:p>
    <w:p w:rsidR="0059177F" w:rsidRPr="0095145B" w:rsidRDefault="005C21D0" w:rsidP="007C0EB8">
      <w:pPr>
        <w:jc w:val="both"/>
        <w:rPr>
          <w:rFonts w:ascii="Arial" w:hAnsi="Arial" w:cs="Arial"/>
          <w:color w:val="000000" w:themeColor="text1"/>
        </w:rPr>
      </w:pPr>
      <w:r>
        <w:rPr>
          <w:rFonts w:ascii="Arial" w:hAnsi="Arial" w:cs="Arial"/>
        </w:rPr>
        <w:t>o)</w:t>
      </w:r>
      <w:r w:rsidR="0059177F" w:rsidRPr="0095145B">
        <w:rPr>
          <w:rFonts w:ascii="Arial" w:hAnsi="Arial" w:cs="Arial"/>
        </w:rPr>
        <w:t xml:space="preserve"> A contratada responsabilizar-se-á por todos os danos causados por seus funcionários, equipamentos e brinquedos à CONTRATANTE e/ou terceiros, </w:t>
      </w:r>
      <w:r w:rsidR="00ED2AB8" w:rsidRPr="0095145B">
        <w:rPr>
          <w:rFonts w:ascii="Arial" w:hAnsi="Arial" w:cs="Arial"/>
        </w:rPr>
        <w:t>independentemente</w:t>
      </w:r>
      <w:r w:rsidR="0059177F" w:rsidRPr="0095145B">
        <w:rPr>
          <w:rFonts w:ascii="Arial" w:hAnsi="Arial" w:cs="Arial"/>
        </w:rPr>
        <w:t xml:space="preserve"> de sua culpa ou dolo, quando da execução dos serviços, bem como de eventuais acidentes ocorridos, respondendo ISOLADAMENTE na seara administrativa, judicial cível e criminalmente por estes;</w:t>
      </w:r>
    </w:p>
    <w:p w:rsidR="0059177F" w:rsidRPr="0095145B" w:rsidRDefault="005C21D0" w:rsidP="007C0EB8">
      <w:pPr>
        <w:jc w:val="both"/>
        <w:rPr>
          <w:rFonts w:ascii="Arial" w:hAnsi="Arial" w:cs="Arial"/>
        </w:rPr>
      </w:pPr>
      <w:r>
        <w:rPr>
          <w:rFonts w:ascii="Arial" w:hAnsi="Arial" w:cs="Arial"/>
        </w:rPr>
        <w:t>p)</w:t>
      </w:r>
      <w:r w:rsidR="0059177F" w:rsidRPr="0095145B">
        <w:rPr>
          <w:rFonts w:ascii="Arial" w:hAnsi="Arial" w:cs="Arial"/>
        </w:rPr>
        <w:t xml:space="preserve"> Fornecer os equipamentos</w:t>
      </w:r>
      <w:r>
        <w:rPr>
          <w:rFonts w:ascii="Arial" w:hAnsi="Arial" w:cs="Arial"/>
        </w:rPr>
        <w:t xml:space="preserve"> conforme especificações do</w:t>
      </w:r>
      <w:r w:rsidR="0059177F" w:rsidRPr="0095145B">
        <w:rPr>
          <w:rFonts w:ascii="Arial" w:hAnsi="Arial" w:cs="Arial"/>
        </w:rPr>
        <w:t xml:space="preserve"> Termo de Referência e de sua proposta, como também utilizar os produtos, equipamentos e utensílios necessários para fabricação, na qualidade e quantidade mínimas especificadas neste Termo de Referência e em sua proposta; </w:t>
      </w:r>
    </w:p>
    <w:p w:rsidR="0059177F" w:rsidRPr="0095145B" w:rsidRDefault="005C21D0" w:rsidP="007C0EB8">
      <w:pPr>
        <w:jc w:val="both"/>
        <w:rPr>
          <w:rFonts w:ascii="Arial" w:hAnsi="Arial" w:cs="Arial"/>
        </w:rPr>
      </w:pPr>
      <w:r>
        <w:rPr>
          <w:rFonts w:ascii="Arial" w:hAnsi="Arial" w:cs="Arial"/>
        </w:rPr>
        <w:lastRenderedPageBreak/>
        <w:t>q</w:t>
      </w:r>
      <w:r w:rsidR="0059177F" w:rsidRPr="0095145B">
        <w:rPr>
          <w:rFonts w:ascii="Arial" w:hAnsi="Arial" w:cs="Arial"/>
        </w:rPr>
        <w:t xml:space="preserve">) </w:t>
      </w:r>
      <w:r w:rsidR="0059177F" w:rsidRPr="0095145B">
        <w:rPr>
          <w:rFonts w:ascii="Arial" w:hAnsi="Arial" w:cs="Arial"/>
        </w:rPr>
        <w:t>Utilizar empregados habilitados e com conhecimentos para realização dos serviços, em conformidade com as normas e determinações em vigor;</w:t>
      </w:r>
    </w:p>
    <w:p w:rsidR="0059177F" w:rsidRPr="0095145B" w:rsidRDefault="005C21D0" w:rsidP="007C0EB8">
      <w:pPr>
        <w:jc w:val="both"/>
        <w:rPr>
          <w:rFonts w:ascii="Arial" w:hAnsi="Arial" w:cs="Arial"/>
        </w:rPr>
      </w:pPr>
      <w:r>
        <w:rPr>
          <w:rFonts w:ascii="Arial" w:hAnsi="Arial" w:cs="Arial"/>
        </w:rPr>
        <w:t>r</w:t>
      </w:r>
      <w:r w:rsidR="0059177F" w:rsidRPr="0095145B">
        <w:rPr>
          <w:rFonts w:ascii="Arial" w:hAnsi="Arial" w:cs="Arial"/>
        </w:rPr>
        <w:t>)</w:t>
      </w:r>
      <w:r w:rsidR="0059177F" w:rsidRPr="0095145B">
        <w:rPr>
          <w:rFonts w:ascii="Arial" w:hAnsi="Arial" w:cs="Arial"/>
        </w:rPr>
        <w:t xml:space="preserve"> Fornecer Equipamentos de proteção individual e coletiva para os funcionários executantes do objeto;</w:t>
      </w:r>
    </w:p>
    <w:p w:rsidR="0059177F" w:rsidRPr="0095145B" w:rsidRDefault="005C21D0" w:rsidP="007C0EB8">
      <w:pPr>
        <w:jc w:val="both"/>
        <w:rPr>
          <w:rFonts w:ascii="Arial" w:hAnsi="Arial" w:cs="Arial"/>
        </w:rPr>
      </w:pPr>
      <w:r>
        <w:rPr>
          <w:rFonts w:ascii="Arial" w:hAnsi="Arial" w:cs="Arial"/>
        </w:rPr>
        <w:t>s</w:t>
      </w:r>
      <w:r w:rsidR="0059177F" w:rsidRPr="0095145B">
        <w:rPr>
          <w:rFonts w:ascii="Arial" w:hAnsi="Arial" w:cs="Arial"/>
        </w:rPr>
        <w:t>)</w:t>
      </w:r>
      <w:r w:rsidR="0059177F" w:rsidRPr="0095145B">
        <w:rPr>
          <w:rFonts w:ascii="Arial" w:hAnsi="Arial" w:cs="Arial"/>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59177F" w:rsidRPr="0095145B" w:rsidRDefault="005C21D0" w:rsidP="007C0EB8">
      <w:pPr>
        <w:jc w:val="both"/>
        <w:rPr>
          <w:rFonts w:ascii="Arial" w:hAnsi="Arial" w:cs="Arial"/>
        </w:rPr>
      </w:pPr>
      <w:r>
        <w:rPr>
          <w:rFonts w:ascii="Arial" w:hAnsi="Arial" w:cs="Arial"/>
        </w:rPr>
        <w:t>t</w:t>
      </w:r>
      <w:r w:rsidR="0059177F" w:rsidRPr="0095145B">
        <w:rPr>
          <w:rFonts w:ascii="Arial" w:hAnsi="Arial" w:cs="Arial"/>
        </w:rPr>
        <w:t xml:space="preserve">) </w:t>
      </w:r>
      <w:r w:rsidR="0059177F" w:rsidRPr="0095145B">
        <w:rPr>
          <w:rFonts w:ascii="Arial" w:hAnsi="Arial" w:cs="Arial"/>
        </w:rPr>
        <w:t>Manter, durante o período de execução do objeto, todas as condições de habilitação e qualificação exigidas no edital;</w:t>
      </w:r>
    </w:p>
    <w:p w:rsidR="0059177F" w:rsidRPr="0095145B" w:rsidRDefault="005C21D0" w:rsidP="007C0EB8">
      <w:pPr>
        <w:jc w:val="both"/>
        <w:rPr>
          <w:rFonts w:ascii="Arial" w:hAnsi="Arial" w:cs="Arial"/>
        </w:rPr>
      </w:pPr>
      <w:r>
        <w:rPr>
          <w:rFonts w:ascii="Arial" w:hAnsi="Arial" w:cs="Arial"/>
        </w:rPr>
        <w:t>u</w:t>
      </w:r>
      <w:r w:rsidR="0059177F" w:rsidRPr="0095145B">
        <w:rPr>
          <w:rFonts w:ascii="Arial" w:hAnsi="Arial" w:cs="Arial"/>
        </w:rPr>
        <w:t>)</w:t>
      </w:r>
      <w:r w:rsidR="0059177F" w:rsidRPr="0095145B">
        <w:rPr>
          <w:rFonts w:ascii="Arial" w:hAnsi="Arial" w:cs="Arial"/>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9177F" w:rsidRPr="0095145B" w:rsidRDefault="005C21D0" w:rsidP="007C0EB8">
      <w:pPr>
        <w:jc w:val="both"/>
        <w:rPr>
          <w:rFonts w:ascii="Arial" w:hAnsi="Arial" w:cs="Arial"/>
        </w:rPr>
      </w:pPr>
      <w:r>
        <w:rPr>
          <w:rFonts w:ascii="Arial" w:hAnsi="Arial" w:cs="Arial"/>
        </w:rPr>
        <w:t>v</w:t>
      </w:r>
      <w:r w:rsidR="00163F0D" w:rsidRPr="0095145B">
        <w:rPr>
          <w:rFonts w:ascii="Arial" w:hAnsi="Arial" w:cs="Arial"/>
        </w:rPr>
        <w:t>) Vedar</w:t>
      </w:r>
      <w:r w:rsidR="0059177F" w:rsidRPr="0095145B">
        <w:rPr>
          <w:rFonts w:ascii="Arial" w:hAnsi="Arial" w:cs="Arial"/>
        </w:rPr>
        <w:t xml:space="preserve"> a utilização, na execução dos serviços, de empregado que seja familiar de agente público ocupante de cargo em comissão ou função de confiança no órgão Contratante;</w:t>
      </w:r>
    </w:p>
    <w:p w:rsidR="0059177F" w:rsidRPr="0095145B" w:rsidRDefault="005C21D0" w:rsidP="007C0EB8">
      <w:pPr>
        <w:jc w:val="both"/>
        <w:rPr>
          <w:rFonts w:ascii="Arial" w:hAnsi="Arial" w:cs="Arial"/>
        </w:rPr>
      </w:pPr>
      <w:r>
        <w:rPr>
          <w:rFonts w:ascii="Arial" w:hAnsi="Arial" w:cs="Arial"/>
        </w:rPr>
        <w:t>w</w:t>
      </w:r>
      <w:r w:rsidR="0059177F" w:rsidRPr="0095145B">
        <w:rPr>
          <w:rFonts w:ascii="Arial" w:hAnsi="Arial" w:cs="Arial"/>
        </w:rPr>
        <w:t xml:space="preserve">) </w:t>
      </w:r>
      <w:r w:rsidR="0059177F" w:rsidRPr="0095145B">
        <w:rPr>
          <w:rFonts w:ascii="Arial" w:hAnsi="Arial" w:cs="Arial"/>
        </w:rPr>
        <w:t>Conduzir os trabalhos com estrita observância às normas da legislação pertinente, cumprindo as determinações dos Poderes Públicos, mantendo sempre limpo o local dos serviços e nas melhores condições de segurança, higiene e disciplina;</w:t>
      </w:r>
    </w:p>
    <w:p w:rsidR="0059177F" w:rsidRPr="0095145B" w:rsidRDefault="005C21D0" w:rsidP="007C0EB8">
      <w:pPr>
        <w:jc w:val="both"/>
        <w:rPr>
          <w:rFonts w:ascii="Arial" w:hAnsi="Arial" w:cs="Arial"/>
        </w:rPr>
      </w:pPr>
      <w:r>
        <w:rPr>
          <w:rFonts w:ascii="Arial" w:hAnsi="Arial" w:cs="Arial"/>
        </w:rPr>
        <w:t>x</w:t>
      </w:r>
      <w:r w:rsidR="0059177F" w:rsidRPr="0095145B">
        <w:rPr>
          <w:rFonts w:ascii="Arial" w:hAnsi="Arial" w:cs="Arial"/>
        </w:rPr>
        <w:t xml:space="preserve">) </w:t>
      </w:r>
      <w:r w:rsidR="0059177F" w:rsidRPr="0095145B">
        <w:rPr>
          <w:rFonts w:ascii="Arial" w:hAnsi="Arial" w:cs="Arial"/>
        </w:rPr>
        <w:t xml:space="preserve"> Guardar sigilo sobre todas as informações obtidas em decorrência do cumprimento do contrato;</w:t>
      </w:r>
    </w:p>
    <w:p w:rsidR="0059177F" w:rsidRPr="0095145B" w:rsidRDefault="005C21D0" w:rsidP="007C0EB8">
      <w:pPr>
        <w:jc w:val="both"/>
        <w:rPr>
          <w:rFonts w:ascii="Arial" w:hAnsi="Arial" w:cs="Arial"/>
        </w:rPr>
      </w:pPr>
      <w:r>
        <w:rPr>
          <w:rFonts w:ascii="Arial" w:hAnsi="Arial" w:cs="Arial"/>
        </w:rPr>
        <w:t>y</w:t>
      </w:r>
      <w:r w:rsidR="0059177F" w:rsidRPr="0095145B">
        <w:rPr>
          <w:rFonts w:ascii="Arial" w:hAnsi="Arial" w:cs="Arial"/>
        </w:rPr>
        <w:t>)</w:t>
      </w:r>
      <w:r w:rsidR="0059177F" w:rsidRPr="0095145B">
        <w:rPr>
          <w:rFonts w:ascii="Arial" w:hAnsi="Arial" w:cs="Arial"/>
        </w:rPr>
        <w:t xml:space="preserve"> Comunicar ao Fiscal do contrato, no prazo de 24 (vinte e quatro) horas, qualquer ocorrência anormal ou acidente que se verifique na entrega dos produtos;</w:t>
      </w:r>
    </w:p>
    <w:p w:rsidR="0059177F" w:rsidRPr="0095145B" w:rsidRDefault="005C21D0" w:rsidP="007C0EB8">
      <w:pPr>
        <w:jc w:val="both"/>
        <w:rPr>
          <w:rFonts w:ascii="Arial" w:hAnsi="Arial" w:cs="Arial"/>
        </w:rPr>
      </w:pPr>
      <w:r>
        <w:rPr>
          <w:rFonts w:ascii="Arial" w:hAnsi="Arial" w:cs="Arial"/>
        </w:rPr>
        <w:t>z</w:t>
      </w:r>
      <w:r w:rsidR="0059177F" w:rsidRPr="0095145B">
        <w:rPr>
          <w:rFonts w:ascii="Arial" w:hAnsi="Arial" w:cs="Arial"/>
        </w:rPr>
        <w:t xml:space="preserve">) </w:t>
      </w:r>
      <w:r w:rsidR="0059177F" w:rsidRPr="0095145B">
        <w:rPr>
          <w:rFonts w:ascii="Arial" w:hAnsi="Arial" w:cs="Arial"/>
        </w:rPr>
        <w:t xml:space="preserve"> Prestar todo esclarecimento ou informação solicitada pela Contratante ou por seus prepostos, garantindo-lhes o acesso, a qualquer tempo, ao local dos trabalhos, bem como aos documentos relativos à execução do objeto;</w:t>
      </w:r>
    </w:p>
    <w:p w:rsidR="005C21D0" w:rsidRDefault="005C21D0" w:rsidP="007C0EB8">
      <w:pPr>
        <w:jc w:val="both"/>
        <w:rPr>
          <w:rFonts w:ascii="Arial" w:hAnsi="Arial" w:cs="Arial"/>
        </w:rPr>
      </w:pPr>
      <w:proofErr w:type="gramStart"/>
      <w:r>
        <w:rPr>
          <w:rFonts w:ascii="Arial" w:hAnsi="Arial" w:cs="Arial"/>
        </w:rPr>
        <w:t>aa</w:t>
      </w:r>
      <w:proofErr w:type="gramEnd"/>
      <w:r w:rsidR="0059177F" w:rsidRPr="0095145B">
        <w:rPr>
          <w:rFonts w:ascii="Arial" w:hAnsi="Arial" w:cs="Arial"/>
        </w:rPr>
        <w:t>)</w:t>
      </w:r>
      <w:r w:rsidR="0059177F" w:rsidRPr="0095145B">
        <w:rPr>
          <w:rFonts w:ascii="Arial" w:hAnsi="Arial" w:cs="Arial"/>
        </w:rPr>
        <w:t xml:space="preserve"> Paralisar, por determinação da Contratante, qualquer atividade que não esteja sendo executada de acordo com a boa técnica ou que ponha em risco a segurança de pessoas ou bens de terceiros;</w:t>
      </w:r>
    </w:p>
    <w:p w:rsidR="0059177F" w:rsidRPr="0095145B" w:rsidRDefault="005C21D0" w:rsidP="007C0EB8">
      <w:pPr>
        <w:jc w:val="both"/>
        <w:rPr>
          <w:rFonts w:ascii="Arial" w:hAnsi="Arial" w:cs="Arial"/>
        </w:rPr>
      </w:pPr>
      <w:proofErr w:type="spellStart"/>
      <w:proofErr w:type="gramStart"/>
      <w:r>
        <w:rPr>
          <w:rFonts w:ascii="Arial" w:hAnsi="Arial" w:cs="Arial"/>
        </w:rPr>
        <w:t>bb</w:t>
      </w:r>
      <w:proofErr w:type="spellEnd"/>
      <w:proofErr w:type="gramEnd"/>
      <w:r w:rsidR="0059177F" w:rsidRPr="0095145B">
        <w:rPr>
          <w:rFonts w:ascii="Arial" w:hAnsi="Arial" w:cs="Arial"/>
        </w:rPr>
        <w:t>)</w:t>
      </w:r>
      <w:r w:rsidR="0059177F" w:rsidRPr="0095145B">
        <w:rPr>
          <w:rFonts w:ascii="Arial" w:hAnsi="Arial" w:cs="Arial"/>
        </w:rPr>
        <w:t xml:space="preserve"> Todo e qualquer ônus decorrente da entrega do objeto licitado, inclusive frete, será de inteira responsabilidade da CONTRATADA, não sendo a CONTRATANTE responsável pelo fornecimento de mão de obra para viabilizar o transporte; </w:t>
      </w:r>
    </w:p>
    <w:p w:rsidR="005C21D0" w:rsidRDefault="005C21D0" w:rsidP="007C0EB8">
      <w:pPr>
        <w:jc w:val="both"/>
        <w:rPr>
          <w:rFonts w:ascii="Arial" w:hAnsi="Arial" w:cs="Arial"/>
        </w:rPr>
      </w:pPr>
      <w:proofErr w:type="spellStart"/>
      <w:r>
        <w:rPr>
          <w:rFonts w:ascii="Arial" w:hAnsi="Arial" w:cs="Arial"/>
        </w:rPr>
        <w:t>cc</w:t>
      </w:r>
      <w:proofErr w:type="spellEnd"/>
      <w:r w:rsidR="0095145B" w:rsidRPr="0095145B">
        <w:rPr>
          <w:rFonts w:ascii="Arial" w:hAnsi="Arial" w:cs="Arial"/>
        </w:rPr>
        <w:t>)</w:t>
      </w:r>
      <w:r w:rsidR="0059177F" w:rsidRPr="0095145B">
        <w:rPr>
          <w:rFonts w:ascii="Arial" w:hAnsi="Arial" w:cs="Arial"/>
        </w:rPr>
        <w:t xml:space="preserve"> Cumprir, além dos postulados legais vigentes de âmbito federal, estadual ou municipal, as normas de segurança do trânsito;</w:t>
      </w:r>
    </w:p>
    <w:p w:rsidR="0059177F" w:rsidRPr="0095145B" w:rsidRDefault="005C21D0" w:rsidP="007C0EB8">
      <w:pPr>
        <w:jc w:val="both"/>
        <w:rPr>
          <w:rFonts w:ascii="Arial" w:hAnsi="Arial" w:cs="Arial"/>
        </w:rPr>
      </w:pPr>
      <w:proofErr w:type="spellStart"/>
      <w:proofErr w:type="gramStart"/>
      <w:r>
        <w:rPr>
          <w:rFonts w:ascii="Arial" w:hAnsi="Arial" w:cs="Arial"/>
        </w:rPr>
        <w:t>dd</w:t>
      </w:r>
      <w:proofErr w:type="spellEnd"/>
      <w:proofErr w:type="gramEnd"/>
      <w:r w:rsidR="0095145B" w:rsidRPr="0095145B">
        <w:rPr>
          <w:rFonts w:ascii="Arial" w:hAnsi="Arial" w:cs="Arial"/>
        </w:rPr>
        <w:t>)</w:t>
      </w:r>
      <w:r w:rsidR="0059177F" w:rsidRPr="0095145B">
        <w:rPr>
          <w:rFonts w:ascii="Arial" w:hAnsi="Arial" w:cs="Arial"/>
        </w:rPr>
        <w:t xml:space="preserve"> Cumprir, durante todo o período de execução do contrato, a reserva de cargos prevista em lei para pessoa com deficiência ou para reabilitado da Previdência Social, bem como as regras de acessibilidade previstas na legislação;</w:t>
      </w:r>
    </w:p>
    <w:p w:rsidR="0059177F" w:rsidRPr="0095145B" w:rsidRDefault="005C21D0" w:rsidP="007C0EB8">
      <w:pPr>
        <w:jc w:val="both"/>
        <w:rPr>
          <w:rFonts w:ascii="Arial" w:hAnsi="Arial" w:cs="Arial"/>
        </w:rPr>
      </w:pPr>
      <w:proofErr w:type="spellStart"/>
      <w:proofErr w:type="gramStart"/>
      <w:r>
        <w:rPr>
          <w:rFonts w:ascii="Arial" w:hAnsi="Arial" w:cs="Arial"/>
        </w:rPr>
        <w:t>ee</w:t>
      </w:r>
      <w:proofErr w:type="spellEnd"/>
      <w:proofErr w:type="gramEnd"/>
      <w:r w:rsidR="0095145B" w:rsidRPr="0095145B">
        <w:rPr>
          <w:rFonts w:ascii="Arial" w:hAnsi="Arial" w:cs="Arial"/>
        </w:rPr>
        <w:t>)</w:t>
      </w:r>
      <w:r w:rsidR="0059177F" w:rsidRPr="0095145B">
        <w:rPr>
          <w:rFonts w:ascii="Arial" w:hAnsi="Arial" w:cs="Arial"/>
        </w:rPr>
        <w:t xml:space="preserve"> Disponibilizar motorista devidamente habilitado, combustível e veículo em perfeitas condições   de uso </w:t>
      </w:r>
      <w:r w:rsidR="00163F0D" w:rsidRPr="0095145B">
        <w:rPr>
          <w:rFonts w:ascii="Arial" w:hAnsi="Arial" w:cs="Arial"/>
        </w:rPr>
        <w:t>e manutenção</w:t>
      </w:r>
      <w:r w:rsidR="0059177F" w:rsidRPr="0095145B">
        <w:rPr>
          <w:rFonts w:ascii="Arial" w:hAnsi="Arial" w:cs="Arial"/>
        </w:rPr>
        <w:t xml:space="preserve">  para a prestação dos serviços. </w:t>
      </w:r>
    </w:p>
    <w:p w:rsidR="0059177F" w:rsidRPr="0095145B" w:rsidRDefault="0059177F" w:rsidP="007C0EB8">
      <w:pPr>
        <w:jc w:val="both"/>
        <w:rPr>
          <w:rFonts w:ascii="Arial" w:hAnsi="Arial" w:cs="Arial"/>
        </w:rPr>
      </w:pPr>
    </w:p>
    <w:p w:rsidR="0059177F" w:rsidRPr="0095145B" w:rsidRDefault="0059177F"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11.2 - São obrigações da CONTRATANTE: </w:t>
      </w:r>
    </w:p>
    <w:p w:rsidR="00012661" w:rsidRPr="0095145B" w:rsidRDefault="00163F0D" w:rsidP="007C0EB8">
      <w:pPr>
        <w:jc w:val="both"/>
        <w:rPr>
          <w:rFonts w:ascii="Arial" w:hAnsi="Arial" w:cs="Arial"/>
        </w:rPr>
      </w:pPr>
      <w:r w:rsidRPr="0095145B">
        <w:rPr>
          <w:rFonts w:ascii="Arial" w:hAnsi="Arial" w:cs="Arial"/>
        </w:rPr>
        <w:t>a) Efetuar</w:t>
      </w:r>
      <w:r w:rsidR="00B957C9" w:rsidRPr="0095145B">
        <w:rPr>
          <w:rFonts w:ascii="Arial" w:hAnsi="Arial" w:cs="Arial"/>
        </w:rPr>
        <w:t xml:space="preserve"> o pagamento pelos serv</w:t>
      </w:r>
      <w:r w:rsidR="00B957C9" w:rsidRPr="0095145B">
        <w:rPr>
          <w:rFonts w:ascii="Arial" w:hAnsi="Arial" w:cs="Arial"/>
        </w:rPr>
        <w:t>iços prestados nas condições previstas neste instrumento.</w:t>
      </w:r>
    </w:p>
    <w:p w:rsidR="00012661" w:rsidRPr="0095145B" w:rsidRDefault="00B957C9" w:rsidP="007C0EB8">
      <w:pPr>
        <w:jc w:val="both"/>
        <w:rPr>
          <w:rFonts w:ascii="Arial" w:hAnsi="Arial" w:cs="Arial"/>
        </w:rPr>
      </w:pPr>
      <w:r w:rsidRPr="0095145B">
        <w:rPr>
          <w:rFonts w:ascii="Arial" w:hAnsi="Arial" w:cs="Arial"/>
        </w:rPr>
        <w:t>b) Designar pessoa responsável pelas atividades programadas na empresa, que deverá manter contato com o/a responsável da contratada, facilitando o processo.</w:t>
      </w:r>
    </w:p>
    <w:p w:rsidR="00012661" w:rsidRPr="0095145B" w:rsidRDefault="00B957C9" w:rsidP="007C0EB8">
      <w:pPr>
        <w:jc w:val="both"/>
        <w:rPr>
          <w:rFonts w:ascii="Arial" w:hAnsi="Arial" w:cs="Arial"/>
        </w:rPr>
      </w:pPr>
      <w:r w:rsidRPr="0095145B">
        <w:rPr>
          <w:rFonts w:ascii="Arial" w:hAnsi="Arial" w:cs="Arial"/>
        </w:rPr>
        <w:t>d) A CONTRATANTE efetuará o pagamento pel</w:t>
      </w:r>
      <w:r w:rsidRPr="0095145B">
        <w:rPr>
          <w:rFonts w:ascii="Arial" w:hAnsi="Arial" w:cs="Arial"/>
        </w:rPr>
        <w:t xml:space="preserve">a prestação de serviços objeto do presente </w:t>
      </w:r>
      <w:r w:rsidR="00163F0D" w:rsidRPr="0095145B">
        <w:rPr>
          <w:rFonts w:ascii="Arial" w:hAnsi="Arial" w:cs="Arial"/>
        </w:rPr>
        <w:t>contrato em</w:t>
      </w:r>
      <w:r w:rsidRPr="0095145B">
        <w:rPr>
          <w:rFonts w:ascii="Arial" w:hAnsi="Arial" w:cs="Arial"/>
        </w:rPr>
        <w:t xml:space="preserve"> até 20 (vinte) dias após a prestação de serviços, apresentação da Nota Fiscal e o aceite do Fiscal do Contrato.</w:t>
      </w:r>
    </w:p>
    <w:p w:rsidR="00012661" w:rsidRPr="0095145B" w:rsidRDefault="00B957C9" w:rsidP="007C0EB8">
      <w:pPr>
        <w:jc w:val="both"/>
        <w:rPr>
          <w:rFonts w:ascii="Arial" w:hAnsi="Arial" w:cs="Arial"/>
        </w:rPr>
      </w:pPr>
      <w:r w:rsidRPr="0095145B">
        <w:rPr>
          <w:rFonts w:ascii="Arial" w:hAnsi="Arial" w:cs="Arial"/>
        </w:rPr>
        <w:t>e) Emitir pareceres em todos os atos relativos à execução do contrato, em especial, sobr</w:t>
      </w:r>
      <w:r w:rsidRPr="0095145B">
        <w:rPr>
          <w:rFonts w:ascii="Arial" w:hAnsi="Arial" w:cs="Arial"/>
        </w:rPr>
        <w:t>e aplicação de</w:t>
      </w:r>
      <w:r w:rsidRPr="0095145B">
        <w:rPr>
          <w:rFonts w:ascii="Arial" w:hAnsi="Arial" w:cs="Arial"/>
        </w:rPr>
        <w:t xml:space="preserve"> sanções, alterações e ou repactuações; </w:t>
      </w:r>
    </w:p>
    <w:p w:rsidR="00012661" w:rsidRPr="0095145B" w:rsidRDefault="00B957C9" w:rsidP="007C0EB8">
      <w:pPr>
        <w:jc w:val="both"/>
        <w:rPr>
          <w:rFonts w:ascii="Arial" w:hAnsi="Arial" w:cs="Arial"/>
        </w:rPr>
      </w:pPr>
      <w:r w:rsidRPr="0095145B">
        <w:rPr>
          <w:rFonts w:ascii="Arial" w:hAnsi="Arial" w:cs="Arial"/>
        </w:rPr>
        <w:t xml:space="preserve">f) Permitir o acesso dos empregados da CONTRATADA, quando necessário, para execução dos serviços; </w:t>
      </w:r>
    </w:p>
    <w:p w:rsidR="00012661" w:rsidRPr="0095145B" w:rsidRDefault="00B957C9" w:rsidP="007C0EB8">
      <w:pPr>
        <w:jc w:val="both"/>
        <w:rPr>
          <w:rFonts w:ascii="Arial" w:hAnsi="Arial" w:cs="Arial"/>
        </w:rPr>
      </w:pPr>
      <w:r w:rsidRPr="0095145B">
        <w:rPr>
          <w:rFonts w:ascii="Arial" w:hAnsi="Arial" w:cs="Arial"/>
        </w:rPr>
        <w:t xml:space="preserve">g) Notificar a CONTRATADA, fixando-lhe prazo para corrigir falhas ou irregularidades na prestação do </w:t>
      </w:r>
      <w:r w:rsidRPr="0095145B">
        <w:rPr>
          <w:rFonts w:ascii="Arial" w:hAnsi="Arial" w:cs="Arial"/>
        </w:rPr>
        <w:t>serviço</w:t>
      </w:r>
    </w:p>
    <w:p w:rsidR="0095145B" w:rsidRPr="0095145B" w:rsidRDefault="0095145B" w:rsidP="007C0EB8">
      <w:pPr>
        <w:jc w:val="both"/>
        <w:rPr>
          <w:rFonts w:ascii="Arial" w:hAnsi="Arial" w:cs="Arial"/>
        </w:rPr>
      </w:pPr>
      <w:r w:rsidRPr="0095145B">
        <w:rPr>
          <w:rFonts w:ascii="Arial" w:hAnsi="Arial" w:cs="Arial"/>
        </w:rPr>
        <w:lastRenderedPageBreak/>
        <w:t>h)</w:t>
      </w:r>
      <w:r w:rsidRPr="0095145B">
        <w:rPr>
          <w:rFonts w:ascii="Arial" w:hAnsi="Arial" w:cs="Arial"/>
        </w:rPr>
        <w:t xml:space="preserve"> Efetuar o pagamento na forma convencionada no presente instrumento, dentro do prazo previsto, desde que atendidas às formalidades pactuadas;</w:t>
      </w:r>
    </w:p>
    <w:p w:rsidR="0095145B" w:rsidRPr="0095145B" w:rsidRDefault="0095145B" w:rsidP="007C0EB8">
      <w:pPr>
        <w:jc w:val="both"/>
        <w:rPr>
          <w:rFonts w:ascii="Arial" w:hAnsi="Arial" w:cs="Arial"/>
        </w:rPr>
      </w:pPr>
      <w:r w:rsidRPr="0095145B">
        <w:rPr>
          <w:rFonts w:ascii="Arial" w:hAnsi="Arial" w:cs="Arial"/>
        </w:rPr>
        <w:t>i)</w:t>
      </w:r>
      <w:r w:rsidRPr="0095145B">
        <w:rPr>
          <w:rFonts w:ascii="Arial" w:hAnsi="Arial" w:cs="Arial"/>
        </w:rPr>
        <w:t xml:space="preserve"> Preencher as ordens de fornecimento com as quantidades fornecidas, por assinatura no referido documento e entregar a via própria ao fornecedor;</w:t>
      </w:r>
    </w:p>
    <w:p w:rsidR="0095145B" w:rsidRPr="0095145B" w:rsidRDefault="0095145B" w:rsidP="007C0EB8">
      <w:pPr>
        <w:jc w:val="both"/>
        <w:rPr>
          <w:rFonts w:ascii="Arial" w:hAnsi="Arial" w:cs="Arial"/>
        </w:rPr>
      </w:pPr>
      <w:r w:rsidRPr="0095145B">
        <w:rPr>
          <w:rFonts w:ascii="Arial" w:hAnsi="Arial" w:cs="Arial"/>
        </w:rPr>
        <w:t xml:space="preserve">j) </w:t>
      </w:r>
      <w:r w:rsidRPr="0095145B">
        <w:rPr>
          <w:rFonts w:ascii="Arial" w:hAnsi="Arial" w:cs="Arial"/>
        </w:rPr>
        <w:t>Disponibilizar informações necessárias para a execução do contrato e entrega do objeto licitado;</w:t>
      </w:r>
    </w:p>
    <w:p w:rsidR="0095145B" w:rsidRPr="0095145B" w:rsidRDefault="0095145B" w:rsidP="007C0EB8">
      <w:pPr>
        <w:jc w:val="both"/>
        <w:rPr>
          <w:rFonts w:ascii="Arial" w:hAnsi="Arial" w:cs="Arial"/>
        </w:rPr>
      </w:pPr>
      <w:r w:rsidRPr="0095145B">
        <w:rPr>
          <w:rFonts w:ascii="Arial" w:hAnsi="Arial" w:cs="Arial"/>
        </w:rPr>
        <w:t>k)</w:t>
      </w:r>
      <w:r w:rsidRPr="0095145B">
        <w:rPr>
          <w:rFonts w:ascii="Arial" w:hAnsi="Arial" w:cs="Arial"/>
        </w:rPr>
        <w:t xml:space="preserve"> Exigir da Contratada o fiel cumprimento dos deveres e obrigações mencionados no Edital. 16.5. O objeto contratado será fiscalizado por servidores formalmente designados para acompanhamento e fiscalização do contrato;</w:t>
      </w:r>
    </w:p>
    <w:p w:rsidR="0095145B" w:rsidRPr="0095145B" w:rsidRDefault="0095145B" w:rsidP="007C0EB8">
      <w:pPr>
        <w:jc w:val="both"/>
        <w:rPr>
          <w:rFonts w:ascii="Arial" w:hAnsi="Arial" w:cs="Arial"/>
        </w:rPr>
      </w:pPr>
      <w:r w:rsidRPr="0095145B">
        <w:rPr>
          <w:rFonts w:ascii="Arial" w:hAnsi="Arial" w:cs="Arial"/>
        </w:rPr>
        <w:t>l)</w:t>
      </w:r>
      <w:r w:rsidRPr="0095145B">
        <w:rPr>
          <w:rFonts w:ascii="Arial" w:hAnsi="Arial" w:cs="Arial"/>
        </w:rPr>
        <w:t xml:space="preserve"> Deverá a Contratada comunicar imediatamente a Fiscalização qualquer erro, desvio ou omissão, referente ao estipulado no Edital e no contrato;</w:t>
      </w:r>
    </w:p>
    <w:p w:rsidR="0095145B" w:rsidRPr="0095145B" w:rsidRDefault="0095145B" w:rsidP="007C0EB8">
      <w:pPr>
        <w:jc w:val="both"/>
        <w:rPr>
          <w:rFonts w:ascii="Arial" w:hAnsi="Arial" w:cs="Arial"/>
        </w:rPr>
      </w:pPr>
      <w:r w:rsidRPr="0095145B">
        <w:rPr>
          <w:rFonts w:ascii="Arial" w:hAnsi="Arial" w:cs="Arial"/>
        </w:rPr>
        <w:t>m)</w:t>
      </w:r>
      <w:r w:rsidRPr="0095145B">
        <w:rPr>
          <w:rFonts w:ascii="Arial" w:hAnsi="Arial" w:cs="Arial"/>
        </w:rPr>
        <w:t xml:space="preserve"> Rejeitar os materiais fornecidos em desacordo com as obrigações assumidas pela empresa CONTRATADA, exigindo sua correção, no prazo máximo de 6 (seis) horas, ressalvados os casos fortuitos ou de força maior, devidamente justificado e aceito pela CONTRATANTE;</w:t>
      </w:r>
    </w:p>
    <w:p w:rsidR="0095145B" w:rsidRPr="0095145B" w:rsidRDefault="0095145B" w:rsidP="007C0EB8">
      <w:pPr>
        <w:jc w:val="both"/>
        <w:rPr>
          <w:rFonts w:ascii="Arial" w:hAnsi="Arial" w:cs="Arial"/>
        </w:rPr>
      </w:pPr>
      <w:r w:rsidRPr="0095145B">
        <w:rPr>
          <w:rFonts w:ascii="Arial" w:hAnsi="Arial" w:cs="Arial"/>
        </w:rPr>
        <w:t>n)</w:t>
      </w:r>
      <w:r w:rsidRPr="0095145B">
        <w:rPr>
          <w:rFonts w:ascii="Arial" w:hAnsi="Arial" w:cs="Arial"/>
        </w:rPr>
        <w:t xml:space="preserve"> </w:t>
      </w:r>
      <w:r w:rsidRPr="0095145B">
        <w:rPr>
          <w:rFonts w:ascii="Arial" w:hAnsi="Arial" w:cs="Arial"/>
          <w:color w:val="000000" w:themeColor="text1"/>
        </w:rPr>
        <w:t>Emitir Autorização de Fornecimento, ou qualquer outro documento equivalente, com todas as informações necessárias, por intermédio do representante da administração designado, e comunicar à empresa por meio de telefone ou e-mail da emissão da mesma;</w:t>
      </w:r>
    </w:p>
    <w:p w:rsidR="0095145B" w:rsidRPr="0095145B" w:rsidRDefault="0095145B" w:rsidP="007C0EB8">
      <w:pPr>
        <w:jc w:val="both"/>
        <w:rPr>
          <w:rFonts w:ascii="Arial" w:hAnsi="Arial" w:cs="Arial"/>
        </w:rPr>
      </w:pPr>
    </w:p>
    <w:p w:rsidR="0095145B" w:rsidRPr="0095145B" w:rsidRDefault="0095145B"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11.3 - O contratado será responsabilizado administrativamente pelas seguintes infrações (art. 155 e 156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I - Dar causa à inexecução parcial do contrato: </w:t>
      </w:r>
    </w:p>
    <w:p w:rsidR="00012661" w:rsidRPr="0095145B" w:rsidRDefault="00B957C9" w:rsidP="007C0EB8">
      <w:pPr>
        <w:jc w:val="both"/>
        <w:rPr>
          <w:rFonts w:ascii="Arial" w:hAnsi="Arial" w:cs="Arial"/>
        </w:rPr>
      </w:pPr>
      <w:r w:rsidRPr="0095145B">
        <w:rPr>
          <w:rFonts w:ascii="Arial" w:hAnsi="Arial" w:cs="Arial"/>
        </w:rPr>
        <w:t>II - Dar causa à inexecução parcial do contrato que cause grave dano</w:t>
      </w:r>
      <w:r w:rsidRPr="0095145B">
        <w:rPr>
          <w:rFonts w:ascii="Arial" w:hAnsi="Arial" w:cs="Arial"/>
        </w:rPr>
        <w:t xml:space="preserve"> à Administração, ao funcionamento dos serviços públicos ou ao interesse coletivo; </w:t>
      </w:r>
    </w:p>
    <w:p w:rsidR="00012661" w:rsidRPr="0095145B" w:rsidRDefault="00B957C9" w:rsidP="007C0EB8">
      <w:pPr>
        <w:jc w:val="both"/>
        <w:rPr>
          <w:rFonts w:ascii="Arial" w:hAnsi="Arial" w:cs="Arial"/>
        </w:rPr>
      </w:pPr>
      <w:r w:rsidRPr="0095145B">
        <w:rPr>
          <w:rFonts w:ascii="Arial" w:hAnsi="Arial" w:cs="Arial"/>
        </w:rPr>
        <w:t xml:space="preserve">III - Dar causa à inexecução total do contrato; </w:t>
      </w:r>
    </w:p>
    <w:p w:rsidR="00012661" w:rsidRPr="0095145B" w:rsidRDefault="00B957C9" w:rsidP="007C0EB8">
      <w:pPr>
        <w:jc w:val="both"/>
        <w:rPr>
          <w:rFonts w:ascii="Arial" w:hAnsi="Arial" w:cs="Arial"/>
        </w:rPr>
      </w:pPr>
      <w:r w:rsidRPr="0095145B">
        <w:rPr>
          <w:rFonts w:ascii="Arial" w:hAnsi="Arial" w:cs="Arial"/>
        </w:rPr>
        <w:t xml:space="preserve">IV - Deixar de entregar a documentação exigida para o certame; </w:t>
      </w:r>
    </w:p>
    <w:p w:rsidR="00012661" w:rsidRPr="0095145B" w:rsidRDefault="00B957C9" w:rsidP="007C0EB8">
      <w:pPr>
        <w:jc w:val="both"/>
        <w:rPr>
          <w:rFonts w:ascii="Arial" w:hAnsi="Arial" w:cs="Arial"/>
        </w:rPr>
      </w:pPr>
      <w:r w:rsidRPr="0095145B">
        <w:rPr>
          <w:rFonts w:ascii="Arial" w:hAnsi="Arial" w:cs="Arial"/>
        </w:rPr>
        <w:t>V - Não manter a proposta, salvo em decorrência de fato sup</w:t>
      </w:r>
      <w:r w:rsidRPr="0095145B">
        <w:rPr>
          <w:rFonts w:ascii="Arial" w:hAnsi="Arial" w:cs="Arial"/>
        </w:rPr>
        <w:t xml:space="preserve">erveniente devidamente justificado; </w:t>
      </w:r>
    </w:p>
    <w:p w:rsidR="00012661" w:rsidRPr="0095145B" w:rsidRDefault="00B957C9" w:rsidP="007C0EB8">
      <w:pPr>
        <w:jc w:val="both"/>
        <w:rPr>
          <w:rFonts w:ascii="Arial" w:hAnsi="Arial" w:cs="Arial"/>
        </w:rPr>
      </w:pPr>
      <w:r w:rsidRPr="0095145B">
        <w:rPr>
          <w:rFonts w:ascii="Arial" w:hAnsi="Arial" w:cs="Arial"/>
        </w:rPr>
        <w:t xml:space="preserve">VI - Não celebrar o contrato ou não entregar a documentação exigida para a contratação, quando convocado dentro do prazo de validade de sua proposta; </w:t>
      </w:r>
    </w:p>
    <w:p w:rsidR="00012661" w:rsidRPr="0095145B" w:rsidRDefault="00B957C9" w:rsidP="007C0EB8">
      <w:pPr>
        <w:jc w:val="both"/>
        <w:rPr>
          <w:rFonts w:ascii="Arial" w:hAnsi="Arial" w:cs="Arial"/>
        </w:rPr>
      </w:pPr>
      <w:r w:rsidRPr="0095145B">
        <w:rPr>
          <w:rFonts w:ascii="Arial" w:hAnsi="Arial" w:cs="Arial"/>
        </w:rPr>
        <w:t xml:space="preserve">VII - Ensejar o retardamento da execução ou da entrega do objeto da licitação sem motivo justificado; </w:t>
      </w:r>
    </w:p>
    <w:p w:rsidR="00012661" w:rsidRPr="0095145B" w:rsidRDefault="00B957C9" w:rsidP="007C0EB8">
      <w:pPr>
        <w:jc w:val="both"/>
        <w:rPr>
          <w:rFonts w:ascii="Arial" w:hAnsi="Arial" w:cs="Arial"/>
        </w:rPr>
      </w:pPr>
      <w:r w:rsidRPr="0095145B">
        <w:rPr>
          <w:rFonts w:ascii="Arial" w:hAnsi="Arial" w:cs="Arial"/>
        </w:rPr>
        <w:t xml:space="preserve">VIII - Apresentar declaração ou documentação falsa exigida para o certame ou prestar declaração falsa durante a licitação ou a execução do contrato; </w:t>
      </w:r>
    </w:p>
    <w:p w:rsidR="00012661" w:rsidRPr="0095145B" w:rsidRDefault="00B957C9" w:rsidP="007C0EB8">
      <w:pPr>
        <w:jc w:val="both"/>
        <w:rPr>
          <w:rFonts w:ascii="Arial" w:hAnsi="Arial" w:cs="Arial"/>
        </w:rPr>
      </w:pPr>
      <w:r w:rsidRPr="0095145B">
        <w:rPr>
          <w:rFonts w:ascii="Arial" w:hAnsi="Arial" w:cs="Arial"/>
        </w:rPr>
        <w:t xml:space="preserve">IX </w:t>
      </w:r>
      <w:r w:rsidRPr="0095145B">
        <w:rPr>
          <w:rFonts w:ascii="Arial" w:hAnsi="Arial" w:cs="Arial"/>
        </w:rPr>
        <w:t xml:space="preserve">- Fraudar a licitação ou praticar ato fraudulento na execução do contrato; </w:t>
      </w:r>
    </w:p>
    <w:p w:rsidR="00012661" w:rsidRPr="0095145B" w:rsidRDefault="00B957C9" w:rsidP="007C0EB8">
      <w:pPr>
        <w:jc w:val="both"/>
        <w:rPr>
          <w:rFonts w:ascii="Arial" w:hAnsi="Arial" w:cs="Arial"/>
        </w:rPr>
      </w:pPr>
      <w:r w:rsidRPr="0095145B">
        <w:rPr>
          <w:rFonts w:ascii="Arial" w:hAnsi="Arial" w:cs="Arial"/>
        </w:rPr>
        <w:t xml:space="preserve">X - Comportar-se de modo inidôneo ou cometer fraude de qualquer natureza; </w:t>
      </w:r>
    </w:p>
    <w:p w:rsidR="00012661" w:rsidRPr="0095145B" w:rsidRDefault="00B957C9" w:rsidP="007C0EB8">
      <w:pPr>
        <w:jc w:val="both"/>
        <w:rPr>
          <w:rFonts w:ascii="Arial" w:hAnsi="Arial" w:cs="Arial"/>
        </w:rPr>
      </w:pPr>
      <w:r w:rsidRPr="0095145B">
        <w:rPr>
          <w:rFonts w:ascii="Arial" w:hAnsi="Arial" w:cs="Arial"/>
        </w:rPr>
        <w:t xml:space="preserve">XI - Praticar atos ilícitos com vistas a frustrar os objetivos da licitação; </w:t>
      </w:r>
    </w:p>
    <w:p w:rsidR="00012661" w:rsidRPr="0095145B" w:rsidRDefault="00B957C9" w:rsidP="007C0EB8">
      <w:pPr>
        <w:jc w:val="both"/>
        <w:rPr>
          <w:rFonts w:ascii="Arial" w:hAnsi="Arial" w:cs="Arial"/>
        </w:rPr>
      </w:pPr>
      <w:r w:rsidRPr="0095145B">
        <w:rPr>
          <w:rFonts w:ascii="Arial" w:hAnsi="Arial" w:cs="Arial"/>
        </w:rPr>
        <w:t>XII - Praticar ato lesivo p</w:t>
      </w:r>
      <w:r w:rsidRPr="0095145B">
        <w:rPr>
          <w:rFonts w:ascii="Arial" w:hAnsi="Arial" w:cs="Arial"/>
        </w:rPr>
        <w:t xml:space="preserve">revisto no art. 5º da Lei nº 12.846, de 1º de agosto de 2013 – Dispõe sobre a responsabilização administrativa e civil de pessoas jurídicas pela prática de atos contra a administração pública, nacional ou estrangeira, e dá outras providências.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11.3.1 Ser</w:t>
      </w:r>
      <w:r w:rsidRPr="0095145B">
        <w:rPr>
          <w:rFonts w:ascii="Arial" w:hAnsi="Arial" w:cs="Arial"/>
        </w:rPr>
        <w:t>ão aplicadas as seguintes sanções às penalidades acima indicadas:</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012661" w:rsidRPr="0095145B">
        <w:tc>
          <w:tcPr>
            <w:tcW w:w="449" w:type="dxa"/>
            <w:tcBorders>
              <w:top w:val="single" w:sz="2" w:space="0" w:color="000000"/>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012661" w:rsidRPr="0095145B" w:rsidRDefault="00B957C9" w:rsidP="007C0EB8">
            <w:pPr>
              <w:jc w:val="both"/>
              <w:rPr>
                <w:rFonts w:ascii="Arial" w:hAnsi="Arial" w:cs="Arial"/>
              </w:rPr>
            </w:pPr>
            <w:r w:rsidRPr="0095145B">
              <w:rPr>
                <w:rFonts w:ascii="Arial" w:hAnsi="Arial" w:cs="Arial"/>
              </w:rPr>
              <w:t xml:space="preserve"> I</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Obs. 1: Quando não se justificar a imposição de penalidade mais grave </w:t>
            </w:r>
          </w:p>
          <w:p w:rsidR="00012661" w:rsidRPr="0095145B" w:rsidRDefault="00B957C9" w:rsidP="007C0EB8">
            <w:pPr>
              <w:jc w:val="both"/>
              <w:rPr>
                <w:rFonts w:ascii="Arial" w:hAnsi="Arial" w:cs="Arial"/>
              </w:rPr>
            </w:pPr>
            <w:r w:rsidRPr="0095145B">
              <w:rPr>
                <w:rFonts w:ascii="Arial" w:hAnsi="Arial" w:cs="Arial"/>
              </w:rPr>
              <w:t>Obs. 2: Pode ser aplicada cumulativamente com multa (art. 156, § 7º).</w:t>
            </w:r>
          </w:p>
          <w:p w:rsidR="00012661" w:rsidRPr="0095145B" w:rsidRDefault="00012661" w:rsidP="007C0EB8">
            <w:pPr>
              <w:jc w:val="both"/>
              <w:rPr>
                <w:rFonts w:ascii="Arial" w:hAnsi="Arial" w:cs="Arial"/>
              </w:rPr>
            </w:pPr>
          </w:p>
        </w:tc>
      </w:tr>
      <w:tr w:rsidR="00012661" w:rsidRPr="0095145B">
        <w:trPr>
          <w:trHeight w:val="601"/>
        </w:trPr>
        <w:tc>
          <w:tcPr>
            <w:tcW w:w="449"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lastRenderedPageBreak/>
              <w:t>II</w:t>
            </w:r>
          </w:p>
        </w:tc>
        <w:tc>
          <w:tcPr>
            <w:tcW w:w="3180"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 xml:space="preserve">Multa de 10% </w:t>
            </w:r>
            <w:r w:rsidRPr="0095145B">
              <w:rPr>
                <w:rFonts w:ascii="Arial" w:hAnsi="Arial" w:cs="Arial"/>
              </w:rPr>
              <w:tab/>
            </w:r>
          </w:p>
        </w:tc>
        <w:tc>
          <w:tcPr>
            <w:tcW w:w="6195" w:type="dxa"/>
            <w:tcBorders>
              <w:left w:val="single" w:sz="2" w:space="0" w:color="000000"/>
              <w:bottom w:val="single" w:sz="2" w:space="0" w:color="000000"/>
              <w:right w:val="single" w:sz="2" w:space="0" w:color="000000"/>
            </w:tcBorders>
          </w:tcPr>
          <w:p w:rsidR="00012661" w:rsidRPr="0095145B" w:rsidRDefault="00B957C9" w:rsidP="007C0EB8">
            <w:pPr>
              <w:jc w:val="both"/>
              <w:rPr>
                <w:rFonts w:ascii="Arial" w:hAnsi="Arial" w:cs="Arial"/>
              </w:rPr>
            </w:pPr>
            <w:r w:rsidRPr="0095145B">
              <w:rPr>
                <w:rFonts w:ascii="Arial" w:hAnsi="Arial" w:cs="Arial"/>
              </w:rPr>
              <w:t>Qualquer infração (art. 156, § 3º).</w:t>
            </w:r>
          </w:p>
        </w:tc>
      </w:tr>
      <w:tr w:rsidR="00012661" w:rsidRPr="0095145B">
        <w:tc>
          <w:tcPr>
            <w:tcW w:w="449"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III</w:t>
            </w:r>
          </w:p>
        </w:tc>
        <w:tc>
          <w:tcPr>
            <w:tcW w:w="3180"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012661" w:rsidRPr="0095145B" w:rsidRDefault="00B957C9" w:rsidP="007C0EB8">
            <w:pPr>
              <w:jc w:val="both"/>
              <w:rPr>
                <w:rFonts w:ascii="Arial" w:hAnsi="Arial" w:cs="Arial"/>
              </w:rPr>
            </w:pPr>
            <w:r w:rsidRPr="0095145B">
              <w:rPr>
                <w:rFonts w:ascii="Arial" w:hAnsi="Arial" w:cs="Arial"/>
              </w:rPr>
              <w:t xml:space="preserve">II </w:t>
            </w:r>
          </w:p>
          <w:p w:rsidR="00012661" w:rsidRPr="0095145B" w:rsidRDefault="00B957C9" w:rsidP="007C0EB8">
            <w:pPr>
              <w:jc w:val="both"/>
              <w:rPr>
                <w:rFonts w:ascii="Arial" w:hAnsi="Arial" w:cs="Arial"/>
              </w:rPr>
            </w:pPr>
            <w:r w:rsidRPr="0095145B">
              <w:rPr>
                <w:rFonts w:ascii="Arial" w:hAnsi="Arial" w:cs="Arial"/>
              </w:rPr>
              <w:t xml:space="preserve">III </w:t>
            </w:r>
          </w:p>
          <w:p w:rsidR="00012661" w:rsidRPr="0095145B" w:rsidRDefault="00B957C9" w:rsidP="007C0EB8">
            <w:pPr>
              <w:jc w:val="both"/>
              <w:rPr>
                <w:rFonts w:ascii="Arial" w:hAnsi="Arial" w:cs="Arial"/>
              </w:rPr>
            </w:pPr>
            <w:r w:rsidRPr="0095145B">
              <w:rPr>
                <w:rFonts w:ascii="Arial" w:hAnsi="Arial" w:cs="Arial"/>
              </w:rPr>
              <w:t xml:space="preserve">IV </w:t>
            </w:r>
          </w:p>
          <w:p w:rsidR="00012661" w:rsidRPr="0095145B" w:rsidRDefault="00B957C9" w:rsidP="007C0EB8">
            <w:pPr>
              <w:jc w:val="both"/>
              <w:rPr>
                <w:rFonts w:ascii="Arial" w:hAnsi="Arial" w:cs="Arial"/>
              </w:rPr>
            </w:pPr>
            <w:r w:rsidRPr="0095145B">
              <w:rPr>
                <w:rFonts w:ascii="Arial" w:hAnsi="Arial" w:cs="Arial"/>
              </w:rPr>
              <w:t xml:space="preserve">V </w:t>
            </w:r>
          </w:p>
          <w:p w:rsidR="00012661" w:rsidRPr="0095145B" w:rsidRDefault="00B957C9" w:rsidP="007C0EB8">
            <w:pPr>
              <w:jc w:val="both"/>
              <w:rPr>
                <w:rFonts w:ascii="Arial" w:hAnsi="Arial" w:cs="Arial"/>
              </w:rPr>
            </w:pPr>
            <w:r w:rsidRPr="0095145B">
              <w:rPr>
                <w:rFonts w:ascii="Arial" w:hAnsi="Arial" w:cs="Arial"/>
              </w:rPr>
              <w:t xml:space="preserve">VI </w:t>
            </w:r>
          </w:p>
          <w:p w:rsidR="00012661" w:rsidRPr="0095145B" w:rsidRDefault="00B957C9" w:rsidP="007C0EB8">
            <w:pPr>
              <w:jc w:val="both"/>
              <w:rPr>
                <w:rFonts w:ascii="Arial" w:hAnsi="Arial" w:cs="Arial"/>
              </w:rPr>
            </w:pPr>
            <w:r w:rsidRPr="0095145B">
              <w:rPr>
                <w:rFonts w:ascii="Arial" w:hAnsi="Arial" w:cs="Arial"/>
              </w:rPr>
              <w:t xml:space="preserve">VII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Obs. 1: Quando não se justificar a imposição de penalidade mais grave. </w:t>
            </w:r>
          </w:p>
          <w:p w:rsidR="00012661" w:rsidRPr="0095145B" w:rsidRDefault="00B957C9" w:rsidP="007C0EB8">
            <w:pPr>
              <w:jc w:val="both"/>
              <w:rPr>
                <w:rFonts w:ascii="Arial" w:hAnsi="Arial" w:cs="Arial"/>
              </w:rPr>
            </w:pPr>
            <w:r w:rsidRPr="0095145B">
              <w:rPr>
                <w:rFonts w:ascii="Arial" w:hAnsi="Arial" w:cs="Arial"/>
              </w:rPr>
              <w:t>Obs. 2: Pode ser aplicada cumulativamente com multa (art. 156, § 7º</w:t>
            </w:r>
          </w:p>
        </w:tc>
      </w:tr>
      <w:tr w:rsidR="00012661" w:rsidRPr="0095145B">
        <w:tc>
          <w:tcPr>
            <w:tcW w:w="449"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IV</w:t>
            </w:r>
          </w:p>
        </w:tc>
        <w:tc>
          <w:tcPr>
            <w:tcW w:w="3180" w:type="dxa"/>
            <w:tcBorders>
              <w:left w:val="single" w:sz="2" w:space="0" w:color="000000"/>
              <w:bottom w:val="single" w:sz="2" w:space="0" w:color="000000"/>
            </w:tcBorders>
          </w:tcPr>
          <w:p w:rsidR="00012661" w:rsidRPr="0095145B" w:rsidRDefault="00B957C9" w:rsidP="007C0EB8">
            <w:pPr>
              <w:jc w:val="both"/>
              <w:rPr>
                <w:rFonts w:ascii="Arial" w:hAnsi="Arial" w:cs="Arial"/>
              </w:rPr>
            </w:pPr>
            <w:r w:rsidRPr="0095145B">
              <w:rPr>
                <w:rFonts w:ascii="Arial" w:hAnsi="Arial" w:cs="Arial"/>
              </w:rPr>
              <w:t>Declaração de inidoneidade para licitar ou contratar no âmbito da Administração Pública direta e indireta de tod</w:t>
            </w:r>
            <w:r w:rsidRPr="0095145B">
              <w:rPr>
                <w:rFonts w:ascii="Arial" w:hAnsi="Arial" w:cs="Arial"/>
              </w:rPr>
              <w:t>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012661" w:rsidRPr="0095145B" w:rsidRDefault="00B957C9" w:rsidP="007C0EB8">
            <w:pPr>
              <w:jc w:val="both"/>
              <w:rPr>
                <w:rFonts w:ascii="Arial" w:hAnsi="Arial" w:cs="Arial"/>
              </w:rPr>
            </w:pPr>
            <w:r w:rsidRPr="0095145B">
              <w:rPr>
                <w:rFonts w:ascii="Arial" w:hAnsi="Arial" w:cs="Arial"/>
              </w:rPr>
              <w:t xml:space="preserve">VIII </w:t>
            </w:r>
          </w:p>
          <w:p w:rsidR="00012661" w:rsidRPr="0095145B" w:rsidRDefault="00B957C9" w:rsidP="007C0EB8">
            <w:pPr>
              <w:jc w:val="both"/>
              <w:rPr>
                <w:rFonts w:ascii="Arial" w:hAnsi="Arial" w:cs="Arial"/>
              </w:rPr>
            </w:pPr>
            <w:r w:rsidRPr="0095145B">
              <w:rPr>
                <w:rFonts w:ascii="Arial" w:hAnsi="Arial" w:cs="Arial"/>
              </w:rPr>
              <w:t xml:space="preserve">IX </w:t>
            </w:r>
          </w:p>
          <w:p w:rsidR="00012661" w:rsidRPr="0095145B" w:rsidRDefault="00B957C9" w:rsidP="007C0EB8">
            <w:pPr>
              <w:jc w:val="both"/>
              <w:rPr>
                <w:rFonts w:ascii="Arial" w:hAnsi="Arial" w:cs="Arial"/>
              </w:rPr>
            </w:pPr>
            <w:r w:rsidRPr="0095145B">
              <w:rPr>
                <w:rFonts w:ascii="Arial" w:hAnsi="Arial" w:cs="Arial"/>
              </w:rPr>
              <w:t xml:space="preserve">X </w:t>
            </w:r>
          </w:p>
          <w:p w:rsidR="00012661" w:rsidRPr="0095145B" w:rsidRDefault="00B957C9" w:rsidP="007C0EB8">
            <w:pPr>
              <w:jc w:val="both"/>
              <w:rPr>
                <w:rFonts w:ascii="Arial" w:hAnsi="Arial" w:cs="Arial"/>
              </w:rPr>
            </w:pPr>
            <w:r w:rsidRPr="0095145B">
              <w:rPr>
                <w:rFonts w:ascii="Arial" w:hAnsi="Arial" w:cs="Arial"/>
              </w:rPr>
              <w:t xml:space="preserve">XI </w:t>
            </w:r>
          </w:p>
          <w:p w:rsidR="00012661" w:rsidRPr="0095145B" w:rsidRDefault="00B957C9" w:rsidP="007C0EB8">
            <w:pPr>
              <w:jc w:val="both"/>
              <w:rPr>
                <w:rFonts w:ascii="Arial" w:hAnsi="Arial" w:cs="Arial"/>
              </w:rPr>
            </w:pPr>
            <w:r w:rsidRPr="0095145B">
              <w:rPr>
                <w:rFonts w:ascii="Arial" w:hAnsi="Arial" w:cs="Arial"/>
              </w:rPr>
              <w:t xml:space="preserve">XII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Obs. 1: Pode ser aplicada cumulativamente com multa (art. 156, § 7º).</w:t>
            </w:r>
          </w:p>
        </w:tc>
      </w:tr>
    </w:tbl>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11.3.2 - Na aplicação das sanções serão considerados (art. 156, § 1º da Lei nº 14.133/2021): </w:t>
      </w:r>
    </w:p>
    <w:p w:rsidR="00012661" w:rsidRPr="0095145B" w:rsidRDefault="00B957C9" w:rsidP="007C0EB8">
      <w:pPr>
        <w:jc w:val="both"/>
        <w:rPr>
          <w:rFonts w:ascii="Arial" w:hAnsi="Arial" w:cs="Arial"/>
        </w:rPr>
      </w:pPr>
      <w:r w:rsidRPr="0095145B">
        <w:rPr>
          <w:rFonts w:ascii="Arial" w:hAnsi="Arial" w:cs="Arial"/>
        </w:rPr>
        <w:t xml:space="preserve">I - A natureza e a gravidade da infração cometida; </w:t>
      </w:r>
    </w:p>
    <w:p w:rsidR="00012661" w:rsidRPr="0095145B" w:rsidRDefault="00B957C9" w:rsidP="007C0EB8">
      <w:pPr>
        <w:jc w:val="both"/>
        <w:rPr>
          <w:rFonts w:ascii="Arial" w:hAnsi="Arial" w:cs="Arial"/>
        </w:rPr>
      </w:pPr>
      <w:r w:rsidRPr="0095145B">
        <w:rPr>
          <w:rFonts w:ascii="Arial" w:hAnsi="Arial" w:cs="Arial"/>
        </w:rPr>
        <w:t xml:space="preserve">II - As peculiaridades do caso concreto; </w:t>
      </w:r>
    </w:p>
    <w:p w:rsidR="00012661" w:rsidRPr="0095145B" w:rsidRDefault="00B957C9" w:rsidP="007C0EB8">
      <w:pPr>
        <w:jc w:val="both"/>
        <w:rPr>
          <w:rFonts w:ascii="Arial" w:hAnsi="Arial" w:cs="Arial"/>
        </w:rPr>
      </w:pPr>
      <w:r w:rsidRPr="0095145B">
        <w:rPr>
          <w:rFonts w:ascii="Arial" w:hAnsi="Arial" w:cs="Arial"/>
        </w:rPr>
        <w:t xml:space="preserve">III - As circunstâncias agravantes ou atenuantes; </w:t>
      </w:r>
    </w:p>
    <w:p w:rsidR="00012661" w:rsidRPr="0095145B" w:rsidRDefault="00B957C9" w:rsidP="007C0EB8">
      <w:pPr>
        <w:jc w:val="both"/>
        <w:rPr>
          <w:rFonts w:ascii="Arial" w:hAnsi="Arial" w:cs="Arial"/>
        </w:rPr>
      </w:pPr>
      <w:r w:rsidRPr="0095145B">
        <w:rPr>
          <w:rFonts w:ascii="Arial" w:hAnsi="Arial" w:cs="Arial"/>
        </w:rPr>
        <w:t xml:space="preserve">IV - Os danos que dela provierem para a Administração Pública; </w:t>
      </w:r>
    </w:p>
    <w:p w:rsidR="00012661" w:rsidRPr="0095145B" w:rsidRDefault="00B957C9" w:rsidP="007C0EB8">
      <w:pPr>
        <w:jc w:val="both"/>
        <w:rPr>
          <w:rFonts w:ascii="Arial" w:hAnsi="Arial" w:cs="Arial"/>
        </w:rPr>
      </w:pPr>
      <w:r w:rsidRPr="0095145B">
        <w:rPr>
          <w:rFonts w:ascii="Arial" w:hAnsi="Arial" w:cs="Arial"/>
        </w:rPr>
        <w:t xml:space="preserve">V - A implantação ou o aperfeiçoamento de programa de integridade, conforme normas e orientações dos órgãos de controle.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11.3.3 - Para aplicação das sanções (</w:t>
      </w:r>
      <w:proofErr w:type="spellStart"/>
      <w:r w:rsidRPr="0095145B">
        <w:rPr>
          <w:rFonts w:ascii="Arial" w:hAnsi="Arial" w:cs="Arial"/>
        </w:rPr>
        <w:t>arts</w:t>
      </w:r>
      <w:proofErr w:type="spellEnd"/>
      <w:r w:rsidRPr="0095145B">
        <w:rPr>
          <w:rFonts w:ascii="Arial" w:hAnsi="Arial" w:cs="Arial"/>
        </w:rPr>
        <w:t xml:space="preserve">. 156, § 6º, I, 157 e 158 da Lei nº 14.133/2021): </w:t>
      </w:r>
    </w:p>
    <w:p w:rsidR="00012661" w:rsidRPr="0095145B" w:rsidRDefault="00B957C9" w:rsidP="007C0EB8">
      <w:pPr>
        <w:jc w:val="both"/>
        <w:rPr>
          <w:rFonts w:ascii="Arial" w:hAnsi="Arial" w:cs="Arial"/>
        </w:rPr>
      </w:pPr>
      <w:r w:rsidRPr="0095145B">
        <w:rPr>
          <w:rFonts w:ascii="Arial" w:hAnsi="Arial" w:cs="Arial"/>
        </w:rPr>
        <w:t xml:space="preserve">I - Inciso II do item 11.3: será facultada a defesa do interessado no prazo de 15 (quinze) dias úteis, contado da data de sua intimação; </w:t>
      </w:r>
    </w:p>
    <w:p w:rsidR="00012661" w:rsidRPr="0095145B" w:rsidRDefault="00B957C9" w:rsidP="007C0EB8">
      <w:pPr>
        <w:jc w:val="both"/>
        <w:rPr>
          <w:rFonts w:ascii="Arial" w:hAnsi="Arial" w:cs="Arial"/>
        </w:rPr>
      </w:pPr>
      <w:r w:rsidRPr="0095145B">
        <w:rPr>
          <w:rFonts w:ascii="Arial" w:hAnsi="Arial" w:cs="Arial"/>
        </w:rPr>
        <w:t>II - Incisos III e IV do i</w:t>
      </w:r>
      <w:r w:rsidRPr="0095145B">
        <w:rPr>
          <w:rFonts w:ascii="Arial" w:hAnsi="Arial" w:cs="Arial"/>
        </w:rPr>
        <w:t>tem 11.3:</w:t>
      </w:r>
    </w:p>
    <w:p w:rsidR="00012661" w:rsidRPr="0095145B" w:rsidRDefault="00B957C9" w:rsidP="007C0EB8">
      <w:pPr>
        <w:jc w:val="both"/>
        <w:rPr>
          <w:rFonts w:ascii="Arial" w:hAnsi="Arial" w:cs="Arial"/>
        </w:rPr>
      </w:pPr>
      <w:r w:rsidRPr="0095145B">
        <w:rPr>
          <w:rFonts w:ascii="Arial" w:hAnsi="Arial" w:cs="Arial"/>
        </w:rPr>
        <w:t xml:space="preserve"> a) Instauração de processo de responsabilização, a ser conduzido por comissão composta de 2 (dois) ou mais servidores estáveis, que avaliará fatos e circunstâncias conhecidos;</w:t>
      </w:r>
    </w:p>
    <w:p w:rsidR="00012661" w:rsidRPr="0095145B" w:rsidRDefault="00B957C9" w:rsidP="007C0EB8">
      <w:pPr>
        <w:jc w:val="both"/>
        <w:rPr>
          <w:rFonts w:ascii="Arial" w:hAnsi="Arial" w:cs="Arial"/>
        </w:rPr>
      </w:pPr>
      <w:r w:rsidRPr="0095145B">
        <w:rPr>
          <w:rFonts w:ascii="Arial" w:hAnsi="Arial" w:cs="Arial"/>
        </w:rPr>
        <w:t xml:space="preserve"> b) O licitante ou o contratado será intimada para, no prazo de 15 (q</w:t>
      </w:r>
      <w:r w:rsidRPr="0095145B">
        <w:rPr>
          <w:rFonts w:ascii="Arial" w:hAnsi="Arial" w:cs="Arial"/>
        </w:rPr>
        <w:t xml:space="preserve">uinze) dias úteis, contado da data de intimação, apresentar defesa escrita e especificar as provas que pretenda produzir; </w:t>
      </w:r>
    </w:p>
    <w:p w:rsidR="00012661" w:rsidRPr="0095145B" w:rsidRDefault="00B957C9" w:rsidP="007C0EB8">
      <w:pPr>
        <w:jc w:val="both"/>
        <w:rPr>
          <w:rFonts w:ascii="Arial" w:hAnsi="Arial" w:cs="Arial"/>
        </w:rPr>
      </w:pPr>
      <w:r w:rsidRPr="0095145B">
        <w:rPr>
          <w:rFonts w:ascii="Arial" w:hAnsi="Arial" w:cs="Arial"/>
        </w:rPr>
        <w:t xml:space="preserve">c) Na hipótese de deferimento de pedido de produção de novas provas ou de juntada de provas julgadas indispensáveis pela comissão, o </w:t>
      </w:r>
      <w:r w:rsidRPr="0095145B">
        <w:rPr>
          <w:rFonts w:ascii="Arial" w:hAnsi="Arial" w:cs="Arial"/>
        </w:rPr>
        <w:t xml:space="preserve">licitante ou o contratado poderá apresentar alegações finais no prazo de 15 (quinze) dias úteis, contado da data da intimação; </w:t>
      </w:r>
    </w:p>
    <w:p w:rsidR="00012661" w:rsidRPr="0095145B" w:rsidRDefault="00B957C9" w:rsidP="007C0EB8">
      <w:pPr>
        <w:jc w:val="both"/>
        <w:rPr>
          <w:rFonts w:ascii="Arial" w:hAnsi="Arial" w:cs="Arial"/>
        </w:rPr>
      </w:pPr>
      <w:r w:rsidRPr="0095145B">
        <w:rPr>
          <w:rFonts w:ascii="Arial" w:hAnsi="Arial" w:cs="Arial"/>
        </w:rPr>
        <w:t>d) Serão indeferidas pela comissão, mediante decisão fundamentada, provas ilícitas, impertinentes, desnecessárias, protelatórias</w:t>
      </w:r>
      <w:r w:rsidRPr="0095145B">
        <w:rPr>
          <w:rFonts w:ascii="Arial" w:hAnsi="Arial" w:cs="Arial"/>
        </w:rPr>
        <w:t xml:space="preserve"> ou intempestivas; </w:t>
      </w:r>
    </w:p>
    <w:p w:rsidR="00012661" w:rsidRPr="0095145B" w:rsidRDefault="00B957C9" w:rsidP="007C0EB8">
      <w:pPr>
        <w:jc w:val="both"/>
        <w:rPr>
          <w:rFonts w:ascii="Arial" w:hAnsi="Arial" w:cs="Arial"/>
        </w:rPr>
      </w:pPr>
      <w:r w:rsidRPr="0095145B">
        <w:rPr>
          <w:rFonts w:ascii="Arial" w:hAnsi="Arial" w:cs="Arial"/>
        </w:rPr>
        <w:t xml:space="preserve">e) A sanção prevista no inciso IV do item 11.3.1 será precedida de análise jurídica e será de competência exclusiva de secretário municipal (art. 156, § 6º, I da Lei nº 14.133/2021); </w:t>
      </w:r>
    </w:p>
    <w:p w:rsidR="00012661" w:rsidRPr="0095145B" w:rsidRDefault="00B957C9" w:rsidP="007C0EB8">
      <w:pPr>
        <w:jc w:val="both"/>
        <w:rPr>
          <w:rFonts w:ascii="Arial" w:hAnsi="Arial" w:cs="Arial"/>
        </w:rPr>
      </w:pPr>
      <w:r w:rsidRPr="0095145B">
        <w:rPr>
          <w:rFonts w:ascii="Arial" w:hAnsi="Arial" w:cs="Arial"/>
        </w:rPr>
        <w:t>f) A prescrição ocorrerá em 5 (cinco) anos, contados</w:t>
      </w:r>
      <w:r w:rsidRPr="0095145B">
        <w:rPr>
          <w:rFonts w:ascii="Arial" w:hAnsi="Arial" w:cs="Arial"/>
        </w:rPr>
        <w:t xml:space="preserve"> da ciência da infração pela Administração Pública Municipal, e será:</w:t>
      </w:r>
    </w:p>
    <w:p w:rsidR="00012661" w:rsidRPr="0095145B" w:rsidRDefault="00B957C9" w:rsidP="007C0EB8">
      <w:pPr>
        <w:jc w:val="both"/>
        <w:rPr>
          <w:rFonts w:ascii="Arial" w:hAnsi="Arial" w:cs="Arial"/>
        </w:rPr>
      </w:pPr>
      <w:r w:rsidRPr="0095145B">
        <w:rPr>
          <w:rFonts w:ascii="Arial" w:hAnsi="Arial" w:cs="Arial"/>
        </w:rPr>
        <w:lastRenderedPageBreak/>
        <w:t xml:space="preserve">i) Interrompida pela instauração do processo de responsabilização a que se refere este item; </w:t>
      </w:r>
    </w:p>
    <w:p w:rsidR="00012661" w:rsidRPr="0095145B" w:rsidRDefault="00B957C9" w:rsidP="007C0EB8">
      <w:pPr>
        <w:jc w:val="both"/>
        <w:rPr>
          <w:rFonts w:ascii="Arial" w:hAnsi="Arial" w:cs="Arial"/>
        </w:rPr>
      </w:pPr>
      <w:proofErr w:type="spellStart"/>
      <w:r w:rsidRPr="0095145B">
        <w:rPr>
          <w:rFonts w:ascii="Arial" w:hAnsi="Arial" w:cs="Arial"/>
        </w:rPr>
        <w:t>ii</w:t>
      </w:r>
      <w:proofErr w:type="spellEnd"/>
      <w:r w:rsidRPr="0095145B">
        <w:rPr>
          <w:rFonts w:ascii="Arial" w:hAnsi="Arial" w:cs="Arial"/>
        </w:rPr>
        <w:t>) Suspensa pela celebração de acordo de leniência previsto na Lei nº 12.846, de 1º de agos</w:t>
      </w:r>
      <w:r w:rsidRPr="0095145B">
        <w:rPr>
          <w:rFonts w:ascii="Arial" w:hAnsi="Arial" w:cs="Arial"/>
        </w:rPr>
        <w:t xml:space="preserve">to de 2013 – Dispõe sobre a responsabilização administrativa e civil de pessoas jurídicas pela prática de atos contra a administração pública, nacional ou estrangeira, e dá outras providências; </w:t>
      </w:r>
    </w:p>
    <w:p w:rsidR="00012661" w:rsidRPr="0095145B" w:rsidRDefault="00B957C9" w:rsidP="007C0EB8">
      <w:pPr>
        <w:jc w:val="both"/>
        <w:rPr>
          <w:rFonts w:ascii="Arial" w:hAnsi="Arial" w:cs="Arial"/>
        </w:rPr>
      </w:pPr>
      <w:proofErr w:type="spellStart"/>
      <w:r w:rsidRPr="0095145B">
        <w:rPr>
          <w:rFonts w:ascii="Arial" w:hAnsi="Arial" w:cs="Arial"/>
        </w:rPr>
        <w:t>iii</w:t>
      </w:r>
      <w:proofErr w:type="spellEnd"/>
      <w:r w:rsidRPr="0095145B">
        <w:rPr>
          <w:rFonts w:ascii="Arial" w:hAnsi="Arial" w:cs="Arial"/>
        </w:rPr>
        <w:t>) Suspensa por decisão judicial que inviabilize a conclusã</w:t>
      </w:r>
      <w:r w:rsidRPr="0095145B">
        <w:rPr>
          <w:rFonts w:ascii="Arial" w:hAnsi="Arial" w:cs="Arial"/>
        </w:rPr>
        <w:t xml:space="preserve">o da apuração administrativa.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11.4 - Se a multa aplicada e as indenizações cabíveis forem superiores ao valor de pagamento eventualmente devido pela Administração Pública Municipal ao contratado, além da perda desse valor, a diferença será descontada da </w:t>
      </w:r>
      <w:r w:rsidRPr="0095145B">
        <w:rPr>
          <w:rFonts w:ascii="Arial" w:hAnsi="Arial" w:cs="Arial"/>
        </w:rPr>
        <w:t>garantia prestada ou será cobrada judicialmente (art. 156, § 8º da Lei nº 14.133/2021).</w:t>
      </w:r>
    </w:p>
    <w:p w:rsidR="00012661" w:rsidRPr="0095145B" w:rsidRDefault="00B957C9" w:rsidP="007C0EB8">
      <w:pPr>
        <w:jc w:val="both"/>
        <w:rPr>
          <w:rFonts w:ascii="Arial" w:hAnsi="Arial" w:cs="Arial"/>
        </w:rPr>
      </w:pPr>
      <w:r w:rsidRPr="0095145B">
        <w:rPr>
          <w:rFonts w:ascii="Arial" w:hAnsi="Arial" w:cs="Arial"/>
        </w:rPr>
        <w:t xml:space="preserve"> </w:t>
      </w:r>
    </w:p>
    <w:p w:rsidR="00012661" w:rsidRPr="0095145B" w:rsidRDefault="00B957C9" w:rsidP="007C0EB8">
      <w:pPr>
        <w:jc w:val="both"/>
        <w:rPr>
          <w:rFonts w:ascii="Arial" w:hAnsi="Arial" w:cs="Arial"/>
        </w:rPr>
      </w:pPr>
      <w:r w:rsidRPr="0095145B">
        <w:rPr>
          <w:rFonts w:ascii="Arial" w:hAnsi="Arial" w:cs="Arial"/>
        </w:rPr>
        <w:t xml:space="preserve">11.5 - A aplicação das sanções não exclui, em hipótese alguma, a obrigação de reparação integral do dano causado à Administração Pública Municipal (art. 156, § 9º da </w:t>
      </w:r>
      <w:r w:rsidRPr="0095145B">
        <w:rPr>
          <w:rFonts w:ascii="Arial" w:hAnsi="Arial" w:cs="Arial"/>
        </w:rPr>
        <w:t xml:space="preserve">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11.6 - Os atos previstos como infrações administrativas na Lei nº 14.133/2021 ou em outras leis de licitações e contratos da Administração Pública que também sejam tipificados como atos lesivos na Lei nº 12.846, de 1º de agosto de 20</w:t>
      </w:r>
      <w:r w:rsidRPr="0095145B">
        <w:rPr>
          <w:rFonts w:ascii="Arial" w:hAnsi="Arial" w:cs="Arial"/>
        </w:rPr>
        <w:t xml:space="preserve">13, serão apurados e julgados conjuntamente, nos mesmos autos, observados o rito procedimental e a autoridade competente definidos na referida Lei (art. 159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11.7 - A personalidade jurídica poderá ser desconsiderada sempre que util</w:t>
      </w:r>
      <w:r w:rsidRPr="0095145B">
        <w:rPr>
          <w:rFonts w:ascii="Arial" w:hAnsi="Arial" w:cs="Arial"/>
        </w:rPr>
        <w:t>izada com abuso do direito para facilitar, encobrir ou dissimular a prática dos atos ilícitos previstos na Lei nº 14.133/2021 ou para provocar confusão patrimonial, e, nesse caso, todos os efeitos das sanções aplicadas à pessoa jurídica serão estendidos ao</w:t>
      </w:r>
      <w:r w:rsidRPr="0095145B">
        <w:rPr>
          <w:rFonts w:ascii="Arial" w:hAnsi="Arial" w:cs="Arial"/>
        </w:rPr>
        <w:t>s seus administradores e sócios com poderes de administração, a pessoa jurídica sucessora ou a empresa do mesmo ramo com relação de coligação ou controle, de fato ou de direito, com o sancionado, observados, em todos os casos, o contraditório, a ampla defe</w:t>
      </w:r>
      <w:r w:rsidRPr="0095145B">
        <w:rPr>
          <w:rFonts w:ascii="Arial" w:hAnsi="Arial" w:cs="Arial"/>
        </w:rPr>
        <w:t xml:space="preserve">sa e a obrigatoriedade de análise jurídica prévia (art. 160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11.8. - A Administração Pública Municipal, no prazo máximo 15 (quinze) dias úteis, contado da data de aplicação da sanção, informará e manterá atualizados os dados relati</w:t>
      </w:r>
      <w:r w:rsidRPr="0095145B">
        <w:rPr>
          <w:rFonts w:ascii="Arial" w:hAnsi="Arial" w:cs="Arial"/>
        </w:rPr>
        <w:t>vos às sanções por ela aplicadas, para fins de publicidade no Cadastro Nacional de Empresas Inidôneas e Suspensas (</w:t>
      </w:r>
      <w:proofErr w:type="spellStart"/>
      <w:r w:rsidRPr="0095145B">
        <w:rPr>
          <w:rFonts w:ascii="Arial" w:hAnsi="Arial" w:cs="Arial"/>
        </w:rPr>
        <w:t>Ceis</w:t>
      </w:r>
      <w:proofErr w:type="spellEnd"/>
      <w:r w:rsidRPr="0095145B">
        <w:rPr>
          <w:rFonts w:ascii="Arial" w:hAnsi="Arial" w:cs="Arial"/>
        </w:rPr>
        <w:t>) e no Cadastro Nacional de Empresas Punidas (</w:t>
      </w:r>
      <w:proofErr w:type="spellStart"/>
      <w:r w:rsidRPr="0095145B">
        <w:rPr>
          <w:rFonts w:ascii="Arial" w:hAnsi="Arial" w:cs="Arial"/>
        </w:rPr>
        <w:t>Cnep</w:t>
      </w:r>
      <w:proofErr w:type="spellEnd"/>
      <w:r w:rsidRPr="0095145B">
        <w:rPr>
          <w:rFonts w:ascii="Arial" w:hAnsi="Arial" w:cs="Arial"/>
        </w:rPr>
        <w:t xml:space="preserve">), instituídos no âmbito do Poder Executivo federal (art. 161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11.9 - O atraso injustificado na execução do contrato sujeitará o contratado a multa de mora, na forma prevista no inciso II do item 11.3.1 (art. 162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11.10 - A aplicação de multa de mora não impedirá que a Administração a convert</w:t>
      </w:r>
      <w:r w:rsidRPr="0095145B">
        <w:rPr>
          <w:rFonts w:ascii="Arial" w:hAnsi="Arial" w:cs="Arial"/>
        </w:rPr>
        <w:t>a em compensatória e promova a extinção unilateral do contrato com a aplicação cumulada de outras sanções previstas na Lei nº 14.133/2021 (art. 162, parágrafo único da Lei nº 14.133/2021).</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11.11 - É admitida a reabilitação do licitante ou contratado peran</w:t>
      </w:r>
      <w:r w:rsidRPr="0095145B">
        <w:rPr>
          <w:rFonts w:ascii="Arial" w:hAnsi="Arial" w:cs="Arial"/>
        </w:rPr>
        <w:t xml:space="preserve">te o Município de Águas Frias, exigidos, cumulativamente (art. 163 da Lei nº 14.133/2021). </w:t>
      </w:r>
    </w:p>
    <w:p w:rsidR="00012661" w:rsidRPr="0095145B" w:rsidRDefault="00B957C9" w:rsidP="007C0EB8">
      <w:pPr>
        <w:jc w:val="both"/>
        <w:rPr>
          <w:rFonts w:ascii="Arial" w:hAnsi="Arial" w:cs="Arial"/>
        </w:rPr>
      </w:pPr>
      <w:r w:rsidRPr="0095145B">
        <w:rPr>
          <w:rFonts w:ascii="Arial" w:hAnsi="Arial" w:cs="Arial"/>
        </w:rPr>
        <w:t xml:space="preserve">I - Reparação integral do dano causado à Administração Pública Municipal; </w:t>
      </w:r>
    </w:p>
    <w:p w:rsidR="00012661" w:rsidRPr="0095145B" w:rsidRDefault="00B957C9" w:rsidP="007C0EB8">
      <w:pPr>
        <w:jc w:val="both"/>
        <w:rPr>
          <w:rFonts w:ascii="Arial" w:hAnsi="Arial" w:cs="Arial"/>
        </w:rPr>
      </w:pPr>
      <w:r w:rsidRPr="0095145B">
        <w:rPr>
          <w:rFonts w:ascii="Arial" w:hAnsi="Arial" w:cs="Arial"/>
        </w:rPr>
        <w:t xml:space="preserve">II - Pagamento da multa; </w:t>
      </w:r>
    </w:p>
    <w:p w:rsidR="00012661" w:rsidRPr="0095145B" w:rsidRDefault="00B957C9" w:rsidP="007C0EB8">
      <w:pPr>
        <w:jc w:val="both"/>
        <w:rPr>
          <w:rFonts w:ascii="Arial" w:hAnsi="Arial" w:cs="Arial"/>
        </w:rPr>
      </w:pPr>
      <w:r w:rsidRPr="0095145B">
        <w:rPr>
          <w:rFonts w:ascii="Arial" w:hAnsi="Arial" w:cs="Arial"/>
        </w:rPr>
        <w:t xml:space="preserve">III - Transcurso do prazo mínimo de 1 (um) ano da aplicação da </w:t>
      </w:r>
      <w:r w:rsidRPr="0095145B">
        <w:rPr>
          <w:rFonts w:ascii="Arial" w:hAnsi="Arial" w:cs="Arial"/>
        </w:rPr>
        <w:t xml:space="preserve">penalidade, no caso de impedimento de licitar e contratar, ou de 3 (três) anos da aplicação da penalidade, no caso de declaração de inidoneidade; </w:t>
      </w:r>
    </w:p>
    <w:p w:rsidR="00012661" w:rsidRPr="0095145B" w:rsidRDefault="00B957C9" w:rsidP="007C0EB8">
      <w:pPr>
        <w:jc w:val="both"/>
        <w:rPr>
          <w:rFonts w:ascii="Arial" w:hAnsi="Arial" w:cs="Arial"/>
        </w:rPr>
      </w:pPr>
      <w:r w:rsidRPr="0095145B">
        <w:rPr>
          <w:rFonts w:ascii="Arial" w:hAnsi="Arial" w:cs="Arial"/>
        </w:rPr>
        <w:t xml:space="preserve">IV - Cumprimento das condições de reabilitação definidas no ato punitivo; </w:t>
      </w:r>
    </w:p>
    <w:p w:rsidR="00012661" w:rsidRPr="0095145B" w:rsidRDefault="00B957C9" w:rsidP="007C0EB8">
      <w:pPr>
        <w:jc w:val="both"/>
        <w:rPr>
          <w:rFonts w:ascii="Arial" w:hAnsi="Arial" w:cs="Arial"/>
        </w:rPr>
      </w:pPr>
      <w:r w:rsidRPr="0095145B">
        <w:rPr>
          <w:rFonts w:ascii="Arial" w:hAnsi="Arial" w:cs="Arial"/>
        </w:rPr>
        <w:t>V - Análise jurídica prévia, com p</w:t>
      </w:r>
      <w:r w:rsidRPr="0095145B">
        <w:rPr>
          <w:rFonts w:ascii="Arial" w:hAnsi="Arial" w:cs="Arial"/>
        </w:rPr>
        <w:t xml:space="preserve">osicionamento conclusivo quanto ao cumprimento dos requisitos definidos neste item.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11.12 - A sanção pelas infrações previstas nos incisos VIII (Apresentar declaração ou documentação falsa exigida para o certame ou prestar declaração falsa durante a lici</w:t>
      </w:r>
      <w:r w:rsidRPr="0095145B">
        <w:rPr>
          <w:rFonts w:ascii="Arial" w:hAnsi="Arial" w:cs="Arial"/>
        </w:rPr>
        <w:t>tação ou a execução do contrato) e XII (Praticar ato lesivo previsto no art. 5º da Lei nº 12.846, de 1º de agosto de 2013) do caput do item 11.3 exigirá, como condição de reabilitação do licitante ou contratado, a implantação ou aperfeiçoamento de programa</w:t>
      </w:r>
      <w:r w:rsidRPr="0095145B">
        <w:rPr>
          <w:rFonts w:ascii="Arial" w:hAnsi="Arial" w:cs="Arial"/>
        </w:rPr>
        <w:t xml:space="preserve"> de integridade pelo responsável (art. 163, parágrafo único da Lei nº 14.133/2021).</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DÉCIMA SEGUNDA - MODELO DE GESTÃO DO CONTRATO, OBSERVADOS OS REQUISITOS DEFINIDOS EM REGULAMENTO (ART. 92, XVIII) </w:t>
      </w:r>
    </w:p>
    <w:p w:rsidR="00012661" w:rsidRPr="0095145B" w:rsidRDefault="00012661" w:rsidP="007C0EB8">
      <w:pPr>
        <w:jc w:val="both"/>
        <w:rPr>
          <w:rFonts w:ascii="Arial" w:hAnsi="Arial" w:cs="Arial"/>
        </w:rPr>
      </w:pPr>
    </w:p>
    <w:p w:rsidR="00ED2AB8" w:rsidRDefault="00B957C9" w:rsidP="007C0EB8">
      <w:pPr>
        <w:jc w:val="both"/>
        <w:rPr>
          <w:rFonts w:ascii="Arial" w:hAnsi="Arial" w:cs="Arial"/>
        </w:rPr>
      </w:pPr>
      <w:r w:rsidRPr="0095145B">
        <w:rPr>
          <w:rFonts w:ascii="Arial" w:hAnsi="Arial" w:cs="Arial"/>
        </w:rPr>
        <w:t xml:space="preserve">12.1 - </w:t>
      </w:r>
      <w:r w:rsidRPr="00ED2AB8">
        <w:rPr>
          <w:rFonts w:ascii="Arial" w:hAnsi="Arial" w:cs="Arial"/>
        </w:rPr>
        <w:t xml:space="preserve">Os </w:t>
      </w:r>
      <w:r w:rsidRPr="00ED2AB8">
        <w:rPr>
          <w:rFonts w:ascii="Arial" w:hAnsi="Arial" w:cs="Arial"/>
        </w:rPr>
        <w:t xml:space="preserve">serviços </w:t>
      </w:r>
      <w:r w:rsidR="00ED2AB8" w:rsidRPr="00ED2AB8">
        <w:rPr>
          <w:rFonts w:ascii="Arial" w:hAnsi="Arial" w:cs="Arial"/>
        </w:rPr>
        <w:t>prestados</w:t>
      </w:r>
      <w:r w:rsidR="00ED2AB8" w:rsidRPr="0095145B">
        <w:rPr>
          <w:rFonts w:ascii="Arial" w:hAnsi="Arial" w:cs="Arial"/>
        </w:rPr>
        <w:t xml:space="preserve"> serão</w:t>
      </w:r>
      <w:r w:rsidRPr="0095145B">
        <w:rPr>
          <w:rFonts w:ascii="Arial" w:hAnsi="Arial" w:cs="Arial"/>
        </w:rPr>
        <w:t xml:space="preserve"> </w:t>
      </w:r>
      <w:r w:rsidR="00163F0D" w:rsidRPr="0095145B">
        <w:rPr>
          <w:rFonts w:ascii="Arial" w:hAnsi="Arial" w:cs="Arial"/>
        </w:rPr>
        <w:t>acompanhados pelo</w:t>
      </w:r>
      <w:r w:rsidR="00ED2AB8">
        <w:rPr>
          <w:rFonts w:ascii="Arial" w:hAnsi="Arial" w:cs="Arial"/>
        </w:rPr>
        <w:t xml:space="preserve"> fiscal de Contrato Sr.(a). </w:t>
      </w:r>
    </w:p>
    <w:p w:rsidR="00012661" w:rsidRPr="0095145B" w:rsidRDefault="00ED2AB8" w:rsidP="007C0EB8">
      <w:pPr>
        <w:jc w:val="both"/>
        <w:rPr>
          <w:rFonts w:ascii="Arial" w:hAnsi="Arial" w:cs="Arial"/>
        </w:rPr>
      </w:pPr>
      <w:r>
        <w:rPr>
          <w:rFonts w:ascii="Arial" w:hAnsi="Arial" w:cs="Arial"/>
        </w:rPr>
        <w:t>JOCINÉIA PANDOLFO GONÇALVES DA SILVA.</w:t>
      </w:r>
    </w:p>
    <w:p w:rsidR="00012661" w:rsidRPr="0095145B" w:rsidRDefault="00012661" w:rsidP="007C0EB8">
      <w:pPr>
        <w:jc w:val="both"/>
        <w:rPr>
          <w:rFonts w:ascii="Arial" w:hAnsi="Arial" w:cs="Arial"/>
          <w:highlight w:val="yellow"/>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DÉCIMA TERCEIRA - CASOS DE EXTINÇÃO (ART. 92, XIX)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13.1 - Constituirão motivos para extinção do contrato, devendo ser formalmente motivada nos autos do processo, assegurados o contraditório e a ampla </w:t>
      </w:r>
      <w:r w:rsidRPr="0095145B">
        <w:rPr>
          <w:rFonts w:ascii="Arial" w:hAnsi="Arial" w:cs="Arial"/>
        </w:rPr>
        <w:t xml:space="preserve">defesa, as seguintes situações (art. 136, caput da Lei nº 14.133/2021): </w:t>
      </w:r>
    </w:p>
    <w:p w:rsidR="00012661" w:rsidRPr="0095145B" w:rsidRDefault="00B957C9" w:rsidP="007C0EB8">
      <w:pPr>
        <w:jc w:val="both"/>
        <w:rPr>
          <w:rFonts w:ascii="Arial" w:hAnsi="Arial" w:cs="Arial"/>
        </w:rPr>
      </w:pPr>
      <w:r w:rsidRPr="0095145B">
        <w:rPr>
          <w:rFonts w:ascii="Arial" w:hAnsi="Arial" w:cs="Arial"/>
        </w:rPr>
        <w:t xml:space="preserve">a) Não cumprimento ou cumprimento irregular de cláusulas contratuais, de especificações, de projetos ou de prazos; </w:t>
      </w:r>
    </w:p>
    <w:p w:rsidR="00012661" w:rsidRPr="0095145B" w:rsidRDefault="00B957C9" w:rsidP="007C0EB8">
      <w:pPr>
        <w:jc w:val="both"/>
        <w:rPr>
          <w:rFonts w:ascii="Arial" w:hAnsi="Arial" w:cs="Arial"/>
        </w:rPr>
      </w:pPr>
      <w:r w:rsidRPr="0095145B">
        <w:rPr>
          <w:rFonts w:ascii="Arial" w:hAnsi="Arial" w:cs="Arial"/>
        </w:rPr>
        <w:t>b) Desatendimento das determinações regulares emitidas pela autorid</w:t>
      </w:r>
      <w:r w:rsidRPr="0095145B">
        <w:rPr>
          <w:rFonts w:ascii="Arial" w:hAnsi="Arial" w:cs="Arial"/>
        </w:rPr>
        <w:t xml:space="preserve">ade designada para acompanhar e fiscalizar sua execução ou por autoridade superior; </w:t>
      </w:r>
    </w:p>
    <w:p w:rsidR="00012661" w:rsidRPr="0095145B" w:rsidRDefault="00B957C9" w:rsidP="007C0EB8">
      <w:pPr>
        <w:jc w:val="both"/>
        <w:rPr>
          <w:rFonts w:ascii="Arial" w:hAnsi="Arial" w:cs="Arial"/>
        </w:rPr>
      </w:pPr>
      <w:r w:rsidRPr="0095145B">
        <w:rPr>
          <w:rFonts w:ascii="Arial" w:hAnsi="Arial" w:cs="Arial"/>
        </w:rPr>
        <w:t xml:space="preserve">c) Alteração social ou modificação da finalidade ou da estrutura da empresa que restrinja sua capacidade de concluir o contrato; </w:t>
      </w:r>
    </w:p>
    <w:p w:rsidR="00012661" w:rsidRPr="0095145B" w:rsidRDefault="00B957C9" w:rsidP="007C0EB8">
      <w:pPr>
        <w:jc w:val="both"/>
        <w:rPr>
          <w:rFonts w:ascii="Arial" w:hAnsi="Arial" w:cs="Arial"/>
        </w:rPr>
      </w:pPr>
      <w:r w:rsidRPr="0095145B">
        <w:rPr>
          <w:rFonts w:ascii="Arial" w:hAnsi="Arial" w:cs="Arial"/>
        </w:rPr>
        <w:t>d) Decretação de falência ou de insolvênc</w:t>
      </w:r>
      <w:r w:rsidRPr="0095145B">
        <w:rPr>
          <w:rFonts w:ascii="Arial" w:hAnsi="Arial" w:cs="Arial"/>
        </w:rPr>
        <w:t xml:space="preserve">ia civil, dissolução da sociedade ou falecimento da CONTRATADA; </w:t>
      </w:r>
    </w:p>
    <w:p w:rsidR="00012661" w:rsidRPr="0095145B" w:rsidRDefault="00B957C9" w:rsidP="007C0EB8">
      <w:pPr>
        <w:jc w:val="both"/>
        <w:rPr>
          <w:rFonts w:ascii="Arial" w:hAnsi="Arial" w:cs="Arial"/>
        </w:rPr>
      </w:pPr>
      <w:r w:rsidRPr="0095145B">
        <w:rPr>
          <w:rFonts w:ascii="Arial" w:hAnsi="Arial" w:cs="Arial"/>
        </w:rPr>
        <w:t xml:space="preserve">e) Caso fortuito ou força maior, regularmente comprovados, impeditivos da execução do contrato; </w:t>
      </w:r>
    </w:p>
    <w:p w:rsidR="00012661" w:rsidRPr="0095145B" w:rsidRDefault="00B957C9" w:rsidP="007C0EB8">
      <w:pPr>
        <w:jc w:val="both"/>
        <w:rPr>
          <w:rFonts w:ascii="Arial" w:hAnsi="Arial" w:cs="Arial"/>
        </w:rPr>
      </w:pPr>
      <w:r w:rsidRPr="0095145B">
        <w:rPr>
          <w:rFonts w:ascii="Arial" w:hAnsi="Arial" w:cs="Arial"/>
        </w:rPr>
        <w:t xml:space="preserve">f) Atraso na obtenção da licença ambiental, ou impossibilidade de obtê-la, ou alteração substancial do anteprojeto que dela resultar, ainda que obtida no prazo previsto; </w:t>
      </w:r>
    </w:p>
    <w:p w:rsidR="00012661" w:rsidRPr="0095145B" w:rsidRDefault="00B957C9" w:rsidP="007C0EB8">
      <w:pPr>
        <w:jc w:val="both"/>
        <w:rPr>
          <w:rFonts w:ascii="Arial" w:hAnsi="Arial" w:cs="Arial"/>
        </w:rPr>
      </w:pPr>
      <w:r w:rsidRPr="0095145B">
        <w:rPr>
          <w:rFonts w:ascii="Arial" w:hAnsi="Arial" w:cs="Arial"/>
        </w:rPr>
        <w:t>g) Atraso na liberação das áreas sujeitas a desapropriação, a desocupação ou a servid</w:t>
      </w:r>
      <w:r w:rsidRPr="0095145B">
        <w:rPr>
          <w:rFonts w:ascii="Arial" w:hAnsi="Arial" w:cs="Arial"/>
        </w:rPr>
        <w:t xml:space="preserve">ão administrativa, ou impossibilidade de liberação dessas áreas; </w:t>
      </w:r>
    </w:p>
    <w:p w:rsidR="00012661" w:rsidRPr="0095145B" w:rsidRDefault="00B957C9" w:rsidP="007C0EB8">
      <w:pPr>
        <w:jc w:val="both"/>
        <w:rPr>
          <w:rFonts w:ascii="Arial" w:hAnsi="Arial" w:cs="Arial"/>
        </w:rPr>
      </w:pPr>
      <w:r w:rsidRPr="0095145B">
        <w:rPr>
          <w:rFonts w:ascii="Arial" w:hAnsi="Arial" w:cs="Arial"/>
        </w:rPr>
        <w:t xml:space="preserve">h) Razões de interesse público, justificadas pela autoridade máxima do órgão; </w:t>
      </w:r>
    </w:p>
    <w:p w:rsidR="00012661" w:rsidRPr="0095145B" w:rsidRDefault="00B957C9" w:rsidP="007C0EB8">
      <w:pPr>
        <w:jc w:val="both"/>
        <w:rPr>
          <w:rFonts w:ascii="Arial" w:hAnsi="Arial" w:cs="Arial"/>
        </w:rPr>
      </w:pPr>
      <w:r w:rsidRPr="0095145B">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13.2 - As hipóteses de extinção a que se referem</w:t>
      </w:r>
      <w:r w:rsidRPr="0095145B">
        <w:rPr>
          <w:rFonts w:ascii="Arial" w:hAnsi="Arial" w:cs="Arial"/>
        </w:rPr>
        <w:t xml:space="preserve"> as letras “b”, “c” e “d” do item anterior observarão as seguintes disposições (art. 136, § 3º da Lei nº 14.133/2021): </w:t>
      </w:r>
    </w:p>
    <w:p w:rsidR="00012661" w:rsidRPr="0095145B" w:rsidRDefault="00B957C9" w:rsidP="007C0EB8">
      <w:pPr>
        <w:jc w:val="both"/>
        <w:rPr>
          <w:rFonts w:ascii="Arial" w:hAnsi="Arial" w:cs="Arial"/>
        </w:rPr>
      </w:pPr>
      <w:r w:rsidRPr="0095145B">
        <w:rPr>
          <w:rFonts w:ascii="Arial" w:hAnsi="Arial" w:cs="Arial"/>
        </w:rPr>
        <w:t xml:space="preserve">a) Não serão admitidas em caso de calamidade pública, de grave perturbação da ordem interna ou de guerra, bem como quando decorrerem de </w:t>
      </w:r>
      <w:r w:rsidRPr="0095145B">
        <w:rPr>
          <w:rFonts w:ascii="Arial" w:hAnsi="Arial" w:cs="Arial"/>
        </w:rPr>
        <w:t xml:space="preserve">ato ou fato que a CONTRATADA tenha praticado, do qual tenha participado ou para o qual tenha contribuído; </w:t>
      </w:r>
    </w:p>
    <w:p w:rsidR="00012661" w:rsidRPr="0095145B" w:rsidRDefault="00B957C9" w:rsidP="007C0EB8">
      <w:pPr>
        <w:jc w:val="both"/>
        <w:rPr>
          <w:rFonts w:ascii="Arial" w:hAnsi="Arial" w:cs="Arial"/>
        </w:rPr>
      </w:pPr>
      <w:r w:rsidRPr="0095145B">
        <w:rPr>
          <w:rFonts w:ascii="Arial" w:hAnsi="Arial" w:cs="Arial"/>
        </w:rPr>
        <w:t>b) Assegurarão à CONTRATADA o direito de optar pela suspensão do cumprimento das obrigações assumidas até a normalização da situação, admitido o rest</w:t>
      </w:r>
      <w:r w:rsidRPr="0095145B">
        <w:rPr>
          <w:rFonts w:ascii="Arial" w:hAnsi="Arial" w:cs="Arial"/>
        </w:rPr>
        <w:t xml:space="preserve">abelecimento do equilíbrio econômico-financeiro do contrato, na forma da alínea “d” do inciso II do caput do art. 124 da Lei nº 14.133/2021.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13.3 - A CONTRATADA terá direito à extinção do contrato nas seguintes hipóteses (art. 136, § 2º da Lei nº 14.133/</w:t>
      </w:r>
      <w:r w:rsidRPr="0095145B">
        <w:rPr>
          <w:rFonts w:ascii="Arial" w:hAnsi="Arial" w:cs="Arial"/>
        </w:rPr>
        <w:t xml:space="preserve">2021): </w:t>
      </w:r>
    </w:p>
    <w:p w:rsidR="00012661" w:rsidRPr="0095145B" w:rsidRDefault="00B957C9" w:rsidP="007C0EB8">
      <w:pPr>
        <w:jc w:val="both"/>
        <w:rPr>
          <w:rFonts w:ascii="Arial" w:hAnsi="Arial" w:cs="Arial"/>
        </w:rPr>
      </w:pPr>
      <w:r w:rsidRPr="0095145B">
        <w:rPr>
          <w:rFonts w:ascii="Arial" w:hAnsi="Arial" w:cs="Arial"/>
        </w:rPr>
        <w:t xml:space="preserve">a) Supressão, por parte da Administração, de obras, serviços ou compras que acarrete modificação do valor inicial do contrato além do limite permitido no art. 125 da Lei nº 14.133/2021; </w:t>
      </w:r>
    </w:p>
    <w:p w:rsidR="00012661" w:rsidRPr="0095145B" w:rsidRDefault="00B957C9" w:rsidP="007C0EB8">
      <w:pPr>
        <w:jc w:val="both"/>
        <w:rPr>
          <w:rFonts w:ascii="Arial" w:hAnsi="Arial" w:cs="Arial"/>
        </w:rPr>
      </w:pPr>
      <w:r w:rsidRPr="0095145B">
        <w:rPr>
          <w:rFonts w:ascii="Arial" w:hAnsi="Arial" w:cs="Arial"/>
        </w:rPr>
        <w:lastRenderedPageBreak/>
        <w:t>b) Suspensão de execução do contrato, por ordem escrita da Ad</w:t>
      </w:r>
      <w:r w:rsidRPr="0095145B">
        <w:rPr>
          <w:rFonts w:ascii="Arial" w:hAnsi="Arial" w:cs="Arial"/>
        </w:rPr>
        <w:t xml:space="preserve">ministração, por prazo superior a 3 (três) meses; </w:t>
      </w:r>
    </w:p>
    <w:p w:rsidR="00012661" w:rsidRPr="0095145B" w:rsidRDefault="00B957C9" w:rsidP="007C0EB8">
      <w:pPr>
        <w:jc w:val="both"/>
        <w:rPr>
          <w:rFonts w:ascii="Arial" w:hAnsi="Arial" w:cs="Arial"/>
        </w:rPr>
      </w:pPr>
      <w:r w:rsidRPr="0095145B">
        <w:rPr>
          <w:rFonts w:ascii="Arial" w:hAnsi="Arial" w:cs="Arial"/>
        </w:rPr>
        <w:t>c) Repetidas suspensões que totalizem 90 (noventa) dias úteis, independentemente do pagamento obrigatório de indenização pelas sucessivas e contratualmente imprevistas desmobilizações e mobilizações e outr</w:t>
      </w:r>
      <w:r w:rsidRPr="0095145B">
        <w:rPr>
          <w:rFonts w:ascii="Arial" w:hAnsi="Arial" w:cs="Arial"/>
        </w:rPr>
        <w:t xml:space="preserve">as previstas; </w:t>
      </w:r>
    </w:p>
    <w:p w:rsidR="00012661" w:rsidRPr="0095145B" w:rsidRDefault="00B957C9" w:rsidP="007C0EB8">
      <w:pPr>
        <w:jc w:val="both"/>
        <w:rPr>
          <w:rFonts w:ascii="Arial" w:hAnsi="Arial" w:cs="Arial"/>
        </w:rPr>
      </w:pPr>
      <w:r w:rsidRPr="0095145B">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012661" w:rsidRPr="0095145B" w:rsidRDefault="00B957C9" w:rsidP="007C0EB8">
      <w:pPr>
        <w:jc w:val="both"/>
        <w:rPr>
          <w:rFonts w:ascii="Arial" w:hAnsi="Arial" w:cs="Arial"/>
        </w:rPr>
      </w:pPr>
      <w:r w:rsidRPr="0095145B">
        <w:rPr>
          <w:rFonts w:ascii="Arial" w:hAnsi="Arial" w:cs="Arial"/>
        </w:rPr>
        <w:t>e) Não liberação pela Administração, nos prazos</w:t>
      </w:r>
      <w:r w:rsidRPr="0095145B">
        <w:rPr>
          <w:rFonts w:ascii="Arial" w:hAnsi="Arial" w:cs="Arial"/>
        </w:rPr>
        <w:t xml:space="preserve"> contratuais, de área, local ou objeto, para execução de obra, serviço ou fornecimento, e de fontes de materiais naturais especificadas no projeto, inclusive devido a atraso ou descumprimento das obrigações atribuídas pelo contrato à Administração relacion</w:t>
      </w:r>
      <w:r w:rsidRPr="0095145B">
        <w:rPr>
          <w:rFonts w:ascii="Arial" w:hAnsi="Arial" w:cs="Arial"/>
        </w:rPr>
        <w:t xml:space="preserve">adas a desapropriação, a desocupação de áreas públicas ou a licenciamento ambiental.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3.4 - A extinção do contrato poderá ser (art. 138 da Lei nº 14.133/2021): </w:t>
      </w:r>
    </w:p>
    <w:p w:rsidR="00012661" w:rsidRPr="0095145B" w:rsidRDefault="00B957C9" w:rsidP="007C0EB8">
      <w:pPr>
        <w:jc w:val="both"/>
        <w:rPr>
          <w:rFonts w:ascii="Arial" w:hAnsi="Arial" w:cs="Arial"/>
        </w:rPr>
      </w:pPr>
      <w:r w:rsidRPr="0095145B">
        <w:rPr>
          <w:rFonts w:ascii="Arial" w:hAnsi="Arial" w:cs="Arial"/>
        </w:rPr>
        <w:t>a) Determinada por ato unilateral e escrito da Administração, exceto no caso de descumprimento</w:t>
      </w:r>
      <w:r w:rsidRPr="0095145B">
        <w:rPr>
          <w:rFonts w:ascii="Arial" w:hAnsi="Arial" w:cs="Arial"/>
        </w:rPr>
        <w:t xml:space="preserve"> decorrente de sua própria conduta; </w:t>
      </w:r>
    </w:p>
    <w:p w:rsidR="00012661" w:rsidRPr="0095145B" w:rsidRDefault="00B957C9" w:rsidP="007C0EB8">
      <w:pPr>
        <w:jc w:val="both"/>
        <w:rPr>
          <w:rFonts w:ascii="Arial" w:hAnsi="Arial" w:cs="Arial"/>
        </w:rPr>
      </w:pPr>
      <w:r w:rsidRPr="0095145B">
        <w:rPr>
          <w:rFonts w:ascii="Arial" w:hAnsi="Arial" w:cs="Arial"/>
        </w:rPr>
        <w:t xml:space="preserve">b) Consensual, por acordo entre as partes, por conciliação, por mediação ou por comitê de resolução de disputas, desde que haja interesse da Administração; </w:t>
      </w:r>
    </w:p>
    <w:p w:rsidR="00012661" w:rsidRPr="0095145B" w:rsidRDefault="00B957C9" w:rsidP="007C0EB8">
      <w:pPr>
        <w:jc w:val="both"/>
        <w:rPr>
          <w:rFonts w:ascii="Arial" w:hAnsi="Arial" w:cs="Arial"/>
        </w:rPr>
      </w:pPr>
      <w:r w:rsidRPr="0095145B">
        <w:rPr>
          <w:rFonts w:ascii="Arial" w:hAnsi="Arial" w:cs="Arial"/>
        </w:rPr>
        <w:t>c) Determinada por decisão arbitral, em decorrência de cláusul</w:t>
      </w:r>
      <w:r w:rsidRPr="0095145B">
        <w:rPr>
          <w:rFonts w:ascii="Arial" w:hAnsi="Arial" w:cs="Arial"/>
        </w:rPr>
        <w:t xml:space="preserve">a compromissória ou compromisso arbitral, ou por decisão judicial.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13.5 - A extinção determinada por ato unilateral da Administração e a extinção consensual serão precedidas de autorização escrita e fundamentada da autoridade competente e reduzidas a ter</w:t>
      </w:r>
      <w:r w:rsidRPr="0095145B">
        <w:rPr>
          <w:rFonts w:ascii="Arial" w:hAnsi="Arial" w:cs="Arial"/>
        </w:rPr>
        <w:t xml:space="preserve">mo no respectivo processo.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13.6 - Quando a extinção decorrer de culpa exclusiva da Administração, a CONTRATADA será ressarcida pelos prejuízos regularmente comprovados que houver sofrido e terá direito a: </w:t>
      </w:r>
    </w:p>
    <w:p w:rsidR="00012661" w:rsidRPr="0095145B" w:rsidRDefault="00B957C9" w:rsidP="007C0EB8">
      <w:pPr>
        <w:jc w:val="both"/>
        <w:rPr>
          <w:rFonts w:ascii="Arial" w:hAnsi="Arial" w:cs="Arial"/>
        </w:rPr>
      </w:pPr>
      <w:r w:rsidRPr="0095145B">
        <w:rPr>
          <w:rFonts w:ascii="Arial" w:hAnsi="Arial" w:cs="Arial"/>
        </w:rPr>
        <w:t xml:space="preserve">a) Devolução da garantia; </w:t>
      </w:r>
    </w:p>
    <w:p w:rsidR="00012661" w:rsidRPr="0095145B" w:rsidRDefault="00B957C9" w:rsidP="007C0EB8">
      <w:pPr>
        <w:jc w:val="both"/>
        <w:rPr>
          <w:rFonts w:ascii="Arial" w:hAnsi="Arial" w:cs="Arial"/>
        </w:rPr>
      </w:pPr>
      <w:r w:rsidRPr="0095145B">
        <w:rPr>
          <w:rFonts w:ascii="Arial" w:hAnsi="Arial" w:cs="Arial"/>
        </w:rPr>
        <w:t xml:space="preserve">b) Pagamentos devidos pela execução do contrato até a data de extinção; </w:t>
      </w:r>
    </w:p>
    <w:p w:rsidR="00012661" w:rsidRPr="0095145B" w:rsidRDefault="00B957C9" w:rsidP="007C0EB8">
      <w:pPr>
        <w:jc w:val="both"/>
        <w:rPr>
          <w:rFonts w:ascii="Arial" w:hAnsi="Arial" w:cs="Arial"/>
        </w:rPr>
      </w:pPr>
      <w:r w:rsidRPr="0095145B">
        <w:rPr>
          <w:rFonts w:ascii="Arial" w:hAnsi="Arial" w:cs="Arial"/>
        </w:rPr>
        <w:t xml:space="preserve">c) Pagamento do custo da desmobilização.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13.7 - A extinção determinada por ato unilateral da Administração poderá acarretar, sem prejuízo das sanções previstas na Lei nº 14.133/2021</w:t>
      </w:r>
      <w:r w:rsidRPr="0095145B">
        <w:rPr>
          <w:rFonts w:ascii="Arial" w:hAnsi="Arial" w:cs="Arial"/>
        </w:rPr>
        <w:t xml:space="preserve">, as seguintes consequências (art. 139 da Lei nº 14.133/2021): </w:t>
      </w:r>
    </w:p>
    <w:p w:rsidR="00012661" w:rsidRPr="0095145B" w:rsidRDefault="00B957C9" w:rsidP="007C0EB8">
      <w:pPr>
        <w:jc w:val="both"/>
        <w:rPr>
          <w:rFonts w:ascii="Arial" w:hAnsi="Arial" w:cs="Arial"/>
        </w:rPr>
      </w:pPr>
      <w:r w:rsidRPr="0095145B">
        <w:rPr>
          <w:rFonts w:ascii="Arial" w:hAnsi="Arial" w:cs="Arial"/>
        </w:rPr>
        <w:t xml:space="preserve">a) Assunção imediata do objeto do contrato, no estado e local em que se encontrar, por ato próprio da Administração; </w:t>
      </w:r>
    </w:p>
    <w:p w:rsidR="00012661" w:rsidRPr="0095145B" w:rsidRDefault="00B957C9" w:rsidP="007C0EB8">
      <w:pPr>
        <w:jc w:val="both"/>
        <w:rPr>
          <w:rFonts w:ascii="Arial" w:hAnsi="Arial" w:cs="Arial"/>
        </w:rPr>
      </w:pPr>
      <w:r w:rsidRPr="0095145B">
        <w:rPr>
          <w:rFonts w:ascii="Arial" w:hAnsi="Arial" w:cs="Arial"/>
        </w:rPr>
        <w:t>b) Ocupação e utilização do local, das instalações, dos equipamentos, do m</w:t>
      </w:r>
      <w:r w:rsidRPr="0095145B">
        <w:rPr>
          <w:rFonts w:ascii="Arial" w:hAnsi="Arial" w:cs="Arial"/>
        </w:rPr>
        <w:t xml:space="preserve">aterial e do pessoal empregados na execução do contrato e necessários à sua continuidade; </w:t>
      </w:r>
    </w:p>
    <w:p w:rsidR="00012661" w:rsidRPr="0095145B" w:rsidRDefault="00B957C9" w:rsidP="007C0EB8">
      <w:pPr>
        <w:jc w:val="both"/>
        <w:rPr>
          <w:rFonts w:ascii="Arial" w:hAnsi="Arial" w:cs="Arial"/>
        </w:rPr>
      </w:pPr>
      <w:r w:rsidRPr="0095145B">
        <w:rPr>
          <w:rFonts w:ascii="Arial" w:hAnsi="Arial" w:cs="Arial"/>
        </w:rPr>
        <w:t xml:space="preserve">c) Execução da garantia contratual para: </w:t>
      </w:r>
    </w:p>
    <w:p w:rsidR="00012661" w:rsidRPr="0095145B" w:rsidRDefault="00B957C9" w:rsidP="007C0EB8">
      <w:pPr>
        <w:jc w:val="both"/>
        <w:rPr>
          <w:rFonts w:ascii="Arial" w:hAnsi="Arial" w:cs="Arial"/>
        </w:rPr>
      </w:pPr>
      <w:r w:rsidRPr="0095145B">
        <w:rPr>
          <w:rFonts w:ascii="Arial" w:hAnsi="Arial" w:cs="Arial"/>
        </w:rPr>
        <w:t xml:space="preserve">i) Ressarcimento da Administração Pública por prejuízos decorrentes da não execução; </w:t>
      </w:r>
    </w:p>
    <w:p w:rsidR="00012661" w:rsidRPr="0095145B" w:rsidRDefault="00B957C9" w:rsidP="007C0EB8">
      <w:pPr>
        <w:jc w:val="both"/>
        <w:rPr>
          <w:rFonts w:ascii="Arial" w:hAnsi="Arial" w:cs="Arial"/>
        </w:rPr>
      </w:pPr>
      <w:proofErr w:type="spellStart"/>
      <w:r w:rsidRPr="0095145B">
        <w:rPr>
          <w:rFonts w:ascii="Arial" w:hAnsi="Arial" w:cs="Arial"/>
        </w:rPr>
        <w:t>ii</w:t>
      </w:r>
      <w:proofErr w:type="spellEnd"/>
      <w:r w:rsidRPr="0095145B">
        <w:rPr>
          <w:rFonts w:ascii="Arial" w:hAnsi="Arial" w:cs="Arial"/>
        </w:rPr>
        <w:t>) Pagamento de verbas trabalhistas,</w:t>
      </w:r>
      <w:r w:rsidRPr="0095145B">
        <w:rPr>
          <w:rFonts w:ascii="Arial" w:hAnsi="Arial" w:cs="Arial"/>
        </w:rPr>
        <w:t xml:space="preserve"> fundiárias e previdenciárias, quando cabível; </w:t>
      </w:r>
    </w:p>
    <w:p w:rsidR="00012661" w:rsidRPr="0095145B" w:rsidRDefault="00B957C9" w:rsidP="007C0EB8">
      <w:pPr>
        <w:jc w:val="both"/>
        <w:rPr>
          <w:rFonts w:ascii="Arial" w:hAnsi="Arial" w:cs="Arial"/>
        </w:rPr>
      </w:pPr>
      <w:proofErr w:type="spellStart"/>
      <w:r w:rsidRPr="0095145B">
        <w:rPr>
          <w:rFonts w:ascii="Arial" w:hAnsi="Arial" w:cs="Arial"/>
        </w:rPr>
        <w:t>iii</w:t>
      </w:r>
      <w:proofErr w:type="spellEnd"/>
      <w:r w:rsidRPr="0095145B">
        <w:rPr>
          <w:rFonts w:ascii="Arial" w:hAnsi="Arial" w:cs="Arial"/>
        </w:rPr>
        <w:t xml:space="preserve">) Pagamento das multas devidas à Administração Pública; </w:t>
      </w:r>
    </w:p>
    <w:p w:rsidR="00012661" w:rsidRPr="0095145B" w:rsidRDefault="00B957C9" w:rsidP="007C0EB8">
      <w:pPr>
        <w:jc w:val="both"/>
        <w:rPr>
          <w:rFonts w:ascii="Arial" w:hAnsi="Arial" w:cs="Arial"/>
        </w:rPr>
      </w:pPr>
      <w:proofErr w:type="spellStart"/>
      <w:r w:rsidRPr="0095145B">
        <w:rPr>
          <w:rFonts w:ascii="Arial" w:hAnsi="Arial" w:cs="Arial"/>
        </w:rPr>
        <w:t>iv</w:t>
      </w:r>
      <w:proofErr w:type="spellEnd"/>
      <w:r w:rsidRPr="0095145B">
        <w:rPr>
          <w:rFonts w:ascii="Arial" w:hAnsi="Arial" w:cs="Arial"/>
        </w:rPr>
        <w:t xml:space="preserve">) Exigência da assunção da execução e da conclusão do objeto do contrato pela seguradora, quando cabível; </w:t>
      </w:r>
    </w:p>
    <w:p w:rsidR="00012661" w:rsidRPr="0095145B" w:rsidRDefault="00B957C9" w:rsidP="007C0EB8">
      <w:pPr>
        <w:jc w:val="both"/>
        <w:rPr>
          <w:rFonts w:ascii="Arial" w:hAnsi="Arial" w:cs="Arial"/>
        </w:rPr>
      </w:pPr>
      <w:r w:rsidRPr="0095145B">
        <w:rPr>
          <w:rFonts w:ascii="Arial" w:hAnsi="Arial" w:cs="Arial"/>
        </w:rPr>
        <w:t>d) Retenção dos créditos decorrentes do</w:t>
      </w:r>
      <w:r w:rsidRPr="0095145B">
        <w:rPr>
          <w:rFonts w:ascii="Arial" w:hAnsi="Arial" w:cs="Arial"/>
        </w:rPr>
        <w:t xml:space="preserve"> contrato até o limite dos prejuízos causados à Administração Pública e das multas aplicadas.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13.8 - A aplicação das medidas previstas nas letras “a” e “b” do item anterior ficará a critério da Administração, que poderá dar continuidade à obra ou ao serv</w:t>
      </w:r>
      <w:r w:rsidRPr="0095145B">
        <w:rPr>
          <w:rFonts w:ascii="Arial" w:hAnsi="Arial" w:cs="Arial"/>
        </w:rPr>
        <w:t xml:space="preserve">iço por execução direta ou indireta.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13.9 - Na hipótese da letra “b”, o ato deverá ser precedido de autorização expressa do secretário municipal competente.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13.10 - Os emitentes das garantias previstas no art. 96 da Lei nº 14.133/2021 serão notificados</w:t>
      </w:r>
      <w:r w:rsidRPr="0095145B">
        <w:rPr>
          <w:rFonts w:ascii="Arial" w:hAnsi="Arial" w:cs="Arial"/>
        </w:rPr>
        <w:t xml:space="preserve"> pelo CONTRATANTE quanto ao início de processo administrativo para apuração de descumprimento de cláusulas contratuais (art. 136, § 4º da Lei nº 14.133/2021).</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DÉCIMA QUARTA – DAS DISPOSIÇÕES GERAIS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14.1 - O presente contrato não será de nenhuma</w:t>
      </w:r>
      <w:r w:rsidRPr="0095145B">
        <w:rPr>
          <w:rFonts w:ascii="Arial" w:hAnsi="Arial" w:cs="Arial"/>
        </w:rPr>
        <w:t xml:space="preserve"> forma fundamento para constituição de qualquer vínculo empregatício de prepostos ou empregados da CONTRATADA com o CONTRATANTE.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14.2 - Nenhuma modificação poderá ser introduzida no objeto do presente contrato, sem o consentimento prévio do CONTRATANTE, </w:t>
      </w:r>
      <w:r w:rsidRPr="0095145B">
        <w:rPr>
          <w:rFonts w:ascii="Arial" w:hAnsi="Arial" w:cs="Arial"/>
        </w:rPr>
        <w:t>mediante acordo escrito, obedecidos os limites legais permitidos.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14.3 - Qualquer comunicação entre as partes em relação a este contrato, será formalizada por escrito, em duas vias, uma das quais visadas pelo destinatário.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14.4 - Os casos omissos a este</w:t>
      </w:r>
      <w:r w:rsidRPr="0095145B">
        <w:rPr>
          <w:rFonts w:ascii="Arial" w:hAnsi="Arial" w:cs="Arial"/>
        </w:rPr>
        <w:t xml:space="preserve"> contrato serão resolvidos de acordo com o que dispõe a Lei nº 14.133/2021 e suas alterações posteriores.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14.5 – A CONTRATADA fica obrigada a manter, durante toda a execução do contrato, em compatibilidade com as obrigações por ele assumidas, todas as co</w:t>
      </w:r>
      <w:r w:rsidRPr="0095145B">
        <w:rPr>
          <w:rFonts w:ascii="Arial" w:hAnsi="Arial" w:cs="Arial"/>
        </w:rPr>
        <w:t xml:space="preserve">ndições exigidas para a habilitação na dispensa de licitação.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14.6 - A CONTRATADA fica obrigada a cumprir as exigências de reserva de cargos prevista em lei, bem como em outras normas específicas, para pessoa com deficiência, para reabilitado da previdên</w:t>
      </w:r>
      <w:r w:rsidRPr="0095145B">
        <w:rPr>
          <w:rFonts w:ascii="Arial" w:hAnsi="Arial" w:cs="Arial"/>
        </w:rPr>
        <w:t>cia social e para aprendiz. (</w:t>
      </w:r>
      <w:proofErr w:type="gramStart"/>
      <w:r w:rsidRPr="0095145B">
        <w:rPr>
          <w:rFonts w:ascii="Arial" w:hAnsi="Arial" w:cs="Arial"/>
        </w:rPr>
        <w:t>art.</w:t>
      </w:r>
      <w:proofErr w:type="gramEnd"/>
      <w:r w:rsidRPr="0095145B">
        <w:rPr>
          <w:rFonts w:ascii="Arial" w:hAnsi="Arial" w:cs="Arial"/>
        </w:rPr>
        <w:t xml:space="preserve"> 92, XVII)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DÉCIMA QUINTA: PROTEÇÃO DE DADOS PESSOAIS (LGPD)</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 Em atendimento ao disposto na Lei nº 13.709/2018 – Lei Geral de Proteção de Dados Pessoais (LGPD), o CONTRATANTE, para a execução do objeto deste</w:t>
      </w:r>
      <w:r w:rsidRPr="0095145B">
        <w:rPr>
          <w:rFonts w:ascii="Arial" w:hAnsi="Arial" w:cs="Arial"/>
        </w:rPr>
        <w:t xml:space="preserve"> contrato, poderá, quando necessário, ter acesso aos dados pessoais dos representantes da CONTRATADA.</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15.2. As partes se comprometem a proteger os direitos fundamentais de liberdade e de privacidade e o livre desenvolvimento da personalidade da pessoa nat</w:t>
      </w:r>
      <w:r w:rsidRPr="0095145B">
        <w:rPr>
          <w:rFonts w:ascii="Arial" w:hAnsi="Arial" w:cs="Arial"/>
        </w:rPr>
        <w:t>ural, relativos ao tratamento de dados pessoais, inclusive nos meios digitais, garantindo que:</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O tratamento de dados pessoais dar-se-á de acordo com as bases legais previstas nas hipóteses dos </w:t>
      </w:r>
      <w:proofErr w:type="spellStart"/>
      <w:r w:rsidRPr="0095145B">
        <w:rPr>
          <w:rFonts w:ascii="Arial" w:hAnsi="Arial" w:cs="Arial"/>
        </w:rPr>
        <w:t>arts</w:t>
      </w:r>
      <w:proofErr w:type="spellEnd"/>
      <w:r w:rsidRPr="0095145B">
        <w:rPr>
          <w:rFonts w:ascii="Arial" w:hAnsi="Arial" w:cs="Arial"/>
        </w:rPr>
        <w:t>. 7º, 11 e/ou 14 da Lei nº 13.709/2018 (LGPD), às quais se</w:t>
      </w:r>
      <w:r w:rsidRPr="0095145B">
        <w:rPr>
          <w:rFonts w:ascii="Arial" w:hAnsi="Arial" w:cs="Arial"/>
        </w:rPr>
        <w:t xml:space="preserve"> submeterão os serviços, e para propósitos legítimos, específicos, explícitos e informados ao titular;</w:t>
      </w:r>
    </w:p>
    <w:p w:rsidR="00012661" w:rsidRPr="0095145B" w:rsidRDefault="00B957C9" w:rsidP="007C0EB8">
      <w:pPr>
        <w:jc w:val="both"/>
        <w:rPr>
          <w:rFonts w:ascii="Arial" w:hAnsi="Arial" w:cs="Arial"/>
        </w:rPr>
      </w:pPr>
      <w:r w:rsidRPr="0095145B">
        <w:rPr>
          <w:rFonts w:ascii="Arial" w:hAnsi="Arial" w:cs="Arial"/>
        </w:rPr>
        <w:t>O tratamento seja limitado para o alcance das finalidades do objeto contratado ou, quando for o caso, ao cumprimento de obrigação legal ou regulatória, n</w:t>
      </w:r>
      <w:r w:rsidRPr="0095145B">
        <w:rPr>
          <w:rFonts w:ascii="Arial" w:hAnsi="Arial" w:cs="Arial"/>
        </w:rPr>
        <w:t>o exercício regular de direito, por determinação de legislação municipal, judicial ou por requisição da Autoridade Nacional de Proteção de Dados – ANPD;</w:t>
      </w:r>
    </w:p>
    <w:p w:rsidR="00012661" w:rsidRPr="0095145B" w:rsidRDefault="00B957C9" w:rsidP="007C0EB8">
      <w:pPr>
        <w:jc w:val="both"/>
        <w:rPr>
          <w:rFonts w:ascii="Arial" w:hAnsi="Arial" w:cs="Arial"/>
        </w:rPr>
      </w:pPr>
      <w:r w:rsidRPr="0095145B">
        <w:rPr>
          <w:rFonts w:ascii="Arial" w:hAnsi="Arial" w:cs="Arial"/>
        </w:rPr>
        <w:t>Em caso de necessidade de coleta de dados pessoais dos titulares mediante consentimento, indispensáveis</w:t>
      </w:r>
      <w:r w:rsidRPr="0095145B">
        <w:rPr>
          <w:rFonts w:ascii="Arial" w:hAnsi="Arial" w:cs="Arial"/>
        </w:rPr>
        <w:t xml:space="preserve"> à própria execução do objeto, esta será realizada após prévia aprovação CONTRATANTE, responsabilizando-se a CONTRATADA pela obtenção e gestão. </w:t>
      </w:r>
    </w:p>
    <w:p w:rsidR="00012661" w:rsidRPr="0095145B" w:rsidRDefault="00B957C9" w:rsidP="007C0EB8">
      <w:pPr>
        <w:jc w:val="both"/>
        <w:rPr>
          <w:rFonts w:ascii="Arial" w:hAnsi="Arial" w:cs="Arial"/>
        </w:rPr>
      </w:pPr>
      <w:r w:rsidRPr="0095145B">
        <w:rPr>
          <w:rFonts w:ascii="Arial" w:hAnsi="Arial" w:cs="Arial"/>
        </w:rPr>
        <w:t>Eventualmente, podem as partes convencionar que o CONTRATANTE será responsável por obter o consentimento dos ti</w:t>
      </w:r>
      <w:r w:rsidRPr="0095145B">
        <w:rPr>
          <w:rFonts w:ascii="Arial" w:hAnsi="Arial" w:cs="Arial"/>
        </w:rPr>
        <w:t>tulares;</w:t>
      </w:r>
    </w:p>
    <w:p w:rsidR="00012661" w:rsidRPr="0095145B" w:rsidRDefault="00B957C9" w:rsidP="007C0EB8">
      <w:pPr>
        <w:jc w:val="both"/>
        <w:rPr>
          <w:rFonts w:ascii="Arial" w:hAnsi="Arial" w:cs="Arial"/>
        </w:rPr>
      </w:pPr>
      <w:r w:rsidRPr="0095145B">
        <w:rPr>
          <w:rFonts w:ascii="Arial" w:hAnsi="Arial" w:cs="Arial"/>
        </w:rPr>
        <w:t xml:space="preserve">Quando houver coleta e armazenamento de dados pessoais, a prática utilizada e os sistemas utilizados que servirão de base para armazenamento dos dados pessoais coletados, devem seguir um conjunto de </w:t>
      </w:r>
      <w:r w:rsidRPr="0095145B">
        <w:rPr>
          <w:rFonts w:ascii="Arial" w:hAnsi="Arial" w:cs="Arial"/>
        </w:rPr>
        <w:lastRenderedPageBreak/>
        <w:t>premissas, políticas, especificações técnicas, d</w:t>
      </w:r>
      <w:r w:rsidRPr="0095145B">
        <w:rPr>
          <w:rFonts w:ascii="Arial" w:hAnsi="Arial" w:cs="Arial"/>
        </w:rPr>
        <w:t>evendo estar alinhados com a legislação vigente e as melhores práticas de mercado.</w:t>
      </w:r>
    </w:p>
    <w:p w:rsidR="00012661" w:rsidRPr="0095145B" w:rsidRDefault="00B957C9" w:rsidP="007C0EB8">
      <w:pPr>
        <w:jc w:val="both"/>
        <w:rPr>
          <w:rFonts w:ascii="Arial" w:hAnsi="Arial" w:cs="Arial"/>
        </w:rPr>
      </w:pPr>
      <w:r w:rsidRPr="0095145B">
        <w:rPr>
          <w:rFonts w:ascii="Arial" w:hAnsi="Arial" w:cs="Arial"/>
        </w:rPr>
        <w:t>Quando for o caso, os dados obtidos em razão deste contrato serão armazenados em um banco de dados seguro, com garantia de registro das transações realizadas na aplicação de</w:t>
      </w:r>
      <w:r w:rsidRPr="0095145B">
        <w:rPr>
          <w:rFonts w:ascii="Arial" w:hAnsi="Arial" w:cs="Arial"/>
        </w:rPr>
        <w:t xml:space="preserve"> acesso (log), adequado controle de acesso baseado em função e com transparente identificação do perfil dos credenciados, tudo estabelecido como forma de garantir, inclusive,  a rastreabilidade de cada transação e a franca apuração, a qualquer momento, de </w:t>
      </w:r>
      <w:r w:rsidRPr="0095145B">
        <w:rPr>
          <w:rFonts w:ascii="Arial" w:hAnsi="Arial" w:cs="Arial"/>
        </w:rPr>
        <w:t>desvios e falhas, vedado o compartilhamento desses dados com terceiros;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15.3. É vedado às partes a utilização de todo e qualquer dado pessoal repassado em decorrência da execução contratual para finalidade distinta daquela do objeto da contratação. As par</w:t>
      </w:r>
      <w:r w:rsidRPr="0095145B">
        <w:rPr>
          <w:rFonts w:ascii="Arial" w:hAnsi="Arial" w:cs="Arial"/>
        </w:rPr>
        <w:t>tes deverão, nos termos deste instrumento, cumprir com suas respectivas obrigações que lhes forem impostas de acordo com regulamentos e leis aplicáveis à proteção de dados pessoais, incluindo, sem prejuízo da Lei nº 13.709/2018 (LGPD).</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15.4. Os dados </w:t>
      </w:r>
      <w:r w:rsidRPr="0095145B">
        <w:rPr>
          <w:rFonts w:ascii="Arial" w:hAnsi="Arial" w:cs="Arial"/>
        </w:rPr>
        <w:t xml:space="preserve">pessoais não poderão ser revelados, transferidos, compartilhados, comunicados ou de qualquer outra forma facultar acesso, no todo ou em parte, a terceiros, mesmo de forma agregada ou </w:t>
      </w:r>
      <w:proofErr w:type="spellStart"/>
      <w:r w:rsidRPr="0095145B">
        <w:rPr>
          <w:rFonts w:ascii="Arial" w:hAnsi="Arial" w:cs="Arial"/>
        </w:rPr>
        <w:t>anonimizada</w:t>
      </w:r>
      <w:proofErr w:type="spellEnd"/>
      <w:r w:rsidRPr="0095145B">
        <w:rPr>
          <w:rFonts w:ascii="Arial" w:hAnsi="Arial" w:cs="Arial"/>
        </w:rPr>
        <w:t>, com exceção da prévia autorização por escrito da CONTRATANTE</w:t>
      </w:r>
      <w:r w:rsidRPr="0095145B">
        <w:rPr>
          <w:rFonts w:ascii="Arial" w:hAnsi="Arial" w:cs="Arial"/>
        </w:rPr>
        <w:t>, quer direta ou indiretamente, seja mediante a distribuição de cópias, resumos, compilações, extratos, análises, estudos ou outros meios que contenham ou de outra forma reflitam referidas informações.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15.5. No caso de haver transferência internacional de</w:t>
      </w:r>
      <w:r w:rsidRPr="0095145B">
        <w:rPr>
          <w:rFonts w:ascii="Arial" w:hAnsi="Arial" w:cs="Arial"/>
        </w:rPr>
        <w:t xml:space="preserve"> dados pessoais pela CONTRATADA, aplicam-se as regras previstas no Decreto Municipal nº 227/2021, que regulamenta a Lei nº 13.709/2018 (LGPD).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15.6. A CONTRATADA oferecerá garantias suficientes em relação às medidas de segurança administrativas, organiza</w:t>
      </w:r>
      <w:r w:rsidRPr="0095145B">
        <w:rPr>
          <w:rFonts w:ascii="Arial" w:hAnsi="Arial" w:cs="Arial"/>
        </w:rPr>
        <w:t>tivas, técnicas e físicas apropriadas para proteger a confidencialidade e integridade de todos os dados pessoais e as especificará formalmente ao CONTRATANTE, não compartilhando dados que lhe sejam remetidos com terceiros.</w:t>
      </w:r>
    </w:p>
    <w:p w:rsidR="00012661" w:rsidRPr="0095145B" w:rsidRDefault="00B957C9" w:rsidP="007C0EB8">
      <w:pPr>
        <w:jc w:val="both"/>
        <w:rPr>
          <w:rFonts w:ascii="Arial" w:hAnsi="Arial" w:cs="Arial"/>
        </w:rPr>
      </w:pPr>
      <w:r w:rsidRPr="0095145B">
        <w:rPr>
          <w:rFonts w:ascii="Arial" w:hAnsi="Arial" w:cs="Arial"/>
        </w:rPr>
        <w:t>15.7. A CONTRATADA deverá utiliza</w:t>
      </w:r>
      <w:r w:rsidRPr="0095145B">
        <w:rPr>
          <w:rFonts w:ascii="Arial" w:hAnsi="Arial" w:cs="Arial"/>
        </w:rPr>
        <w:t>r medidas com nível de segurança adequadas em relação aos riscos, para proteger os dados pessoais contra a destruição acidental ou ilícita, a perda acidental ou indevida, a alteração, a divulgação ou o acesso não autorizados, nomeadamente quando o tratamen</w:t>
      </w:r>
      <w:r w:rsidRPr="0095145B">
        <w:rPr>
          <w:rFonts w:ascii="Arial" w:hAnsi="Arial" w:cs="Arial"/>
        </w:rPr>
        <w:t>to implicar a sua transmissão eletrônica, e contra qualquer outra forma de tratamento ilícito, atendendo aos conhecimentos técnicos disponíveis e aos custos resultantes da sua aplicação.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15.8. As partes zelarão pelo cumprimento das medidas de segurança.</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w:t>
      </w:r>
      <w:r w:rsidRPr="0095145B">
        <w:rPr>
          <w:rFonts w:ascii="Arial" w:hAnsi="Arial" w:cs="Arial"/>
        </w:rPr>
        <w:t>RATADA e para seus prepostos – devida e formalmente instruídos nesse sentido – o mais absoluto dever de sigilo, por prazo indeterminado.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15.10. A CONTRATADA deverá garantir, por si própria ou quaisquer de seus empregados, prepostos, sócios, diretores, rep</w:t>
      </w:r>
      <w:r w:rsidRPr="0095145B">
        <w:rPr>
          <w:rFonts w:ascii="Arial" w:hAnsi="Arial" w:cs="Arial"/>
        </w:rPr>
        <w:t>resentantes ou terceiros contratados, a confidencialidade dos dados processados. Deverá assegurar que todos os seus colaboradores, citados acima, que lidam com os dados pessoais sob responsabilidade da CONTRATANTE, assinaram Acordo de Confidencialidade com</w:t>
      </w:r>
      <w:r w:rsidRPr="0095145B">
        <w:rPr>
          <w:rFonts w:ascii="Arial" w:hAnsi="Arial" w:cs="Arial"/>
        </w:rPr>
        <w:t xml:space="preserve"> a CONTRATADA.</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w:t>
      </w:r>
      <w:r w:rsidRPr="0095145B">
        <w:rPr>
          <w:rFonts w:ascii="Arial" w:hAnsi="Arial" w:cs="Arial"/>
        </w:rPr>
        <w:t xml:space="preserve"> tocante à Política de Privacidade do CONTRATANTE.</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lastRenderedPageBreak/>
        <w:t xml:space="preserve">15.11. As partes cooperarão entre si no cumprimento das obrigações referentes ao exercício dos direitos dos Titulares previstos na Lei nº 13.709/2018 (LGPD) e nas Leis e Regulamentos de Proteção de Dados </w:t>
      </w:r>
      <w:r w:rsidRPr="0095145B">
        <w:rPr>
          <w:rFonts w:ascii="Arial" w:hAnsi="Arial" w:cs="Arial"/>
        </w:rPr>
        <w:t>em vigor e também no atendimento de requisições e determinações do Poder Judiciário, Ministério Público, Tribunal de Contas e Órgãos de controle administrativo.</w:t>
      </w:r>
    </w:p>
    <w:p w:rsidR="00012661" w:rsidRPr="0095145B" w:rsidRDefault="00B957C9" w:rsidP="007C0EB8">
      <w:pPr>
        <w:jc w:val="both"/>
        <w:rPr>
          <w:rFonts w:ascii="Arial" w:hAnsi="Arial" w:cs="Arial"/>
        </w:rPr>
      </w:pPr>
      <w:r w:rsidRPr="0095145B">
        <w:rPr>
          <w:rFonts w:ascii="Arial" w:hAnsi="Arial" w:cs="Arial"/>
        </w:rPr>
        <w:t>15.12. Uma parte deverá informar à outra, sempre que receber uma solicitação de um Titular de D</w:t>
      </w:r>
      <w:r w:rsidRPr="0095145B">
        <w:rPr>
          <w:rFonts w:ascii="Arial" w:hAnsi="Arial" w:cs="Arial"/>
        </w:rPr>
        <w:t>ados, a respeito de dados pessoais da outra parte, abstendo-se de responder qualquer solicitação, exceto nas instruções documentadas ou conforme exigido pela Lei nº 13.709/2018 (LGPD) e Leis e Regulamentos de Proteção de Dados em vigor.</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15.13. O Encarrega</w:t>
      </w:r>
      <w:r w:rsidRPr="0095145B">
        <w:rPr>
          <w:rFonts w:ascii="Arial" w:hAnsi="Arial" w:cs="Arial"/>
        </w:rPr>
        <w:t>do da CONTRATADA manterá contato formal com o Encarregado do CONTRATANTE, e fica obrigado a notificar ao CONTRATANTE no prazo de 24 (vinte e quatro) horas a partir da ciência da ocorrência de qualquer incidente que implique violação ou risco de violação de</w:t>
      </w:r>
      <w:r w:rsidRPr="0095145B">
        <w:rPr>
          <w:rFonts w:ascii="Arial" w:hAnsi="Arial" w:cs="Arial"/>
        </w:rPr>
        <w:t xml:space="preserve"> dados pessoais de que venha a ter conhecimento (ainda que suspeito), qualquer não cumprimento (ainda que suspeito) das disposições legais relativas à proteção de Dados Pessoais ou qualquer forma de tratamento inadequado ou ilícito, bem </w:t>
      </w:r>
      <w:proofErr w:type="gramStart"/>
      <w:r w:rsidRPr="0095145B">
        <w:rPr>
          <w:rFonts w:ascii="Arial" w:hAnsi="Arial" w:cs="Arial"/>
        </w:rPr>
        <w:t>como</w:t>
      </w:r>
      <w:proofErr w:type="gramEnd"/>
      <w:r w:rsidRPr="0095145B">
        <w:rPr>
          <w:rFonts w:ascii="Arial" w:hAnsi="Arial" w:cs="Arial"/>
        </w:rPr>
        <w:t xml:space="preserve"> adotar as prov</w:t>
      </w:r>
      <w:r w:rsidRPr="0095145B">
        <w:rPr>
          <w:rFonts w:ascii="Arial" w:hAnsi="Arial" w:cs="Arial"/>
        </w:rPr>
        <w:t>idências dispostas no art. 48 da Lei nº 13.709/2018 (LGPD), devendo a parte responsável, em até 10 (dez) dias corridos, tomar as medidas necessárias.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15.14. A critério do Encarregado de Dados do CONTRATANTE, a CONTRATADA poderá ser provocada a colaborar n</w:t>
      </w:r>
      <w:r w:rsidRPr="0095145B">
        <w:rPr>
          <w:rFonts w:ascii="Arial" w:hAnsi="Arial" w:cs="Arial"/>
        </w:rPr>
        <w:t>a elaboração do relatório de impacto à proteção de dados pessoais (RIPD), conforme a sensibilidade e o risco inerente dos serviços objeto deste contrato, no tocante a dados pessoais.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15.15. Encerrada a vigência do contrato ou não havendo mais necessidade </w:t>
      </w:r>
      <w:r w:rsidRPr="0095145B">
        <w:rPr>
          <w:rFonts w:ascii="Arial" w:hAnsi="Arial" w:cs="Arial"/>
        </w:rPr>
        <w:t>de utilização dos dados pessoais, sensíveis ou não, a CONTRATADA interromperá o tratamento e, em no máximo (30) dias, sob instruções e na medida do determinado pelo CONTRATANTE, eliminará completamente os dados pessoais e todas as cópias porventura existen</w:t>
      </w:r>
      <w:r w:rsidRPr="0095145B">
        <w:rPr>
          <w:rFonts w:ascii="Arial" w:hAnsi="Arial" w:cs="Arial"/>
        </w:rPr>
        <w:t>tes (em formato digital, físico ou outro qualquer), salvo quando necessite mantê-los para cumprimento de obrigação legal ou outra hipótese legal prevista na Lei nº 13.709/2018 (LGPD).</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15.15.1. Ainda que encerrada vigência deste instrumento, os deveres pre</w:t>
      </w:r>
      <w:r w:rsidRPr="0095145B">
        <w:rPr>
          <w:rFonts w:ascii="Arial" w:hAnsi="Arial" w:cs="Arial"/>
        </w:rPr>
        <w:t>vistos nas presentes cláusulas devem ser observados pelas partes, por prazo indeterminado, sob pena de responsabilização.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16. Eventuais responsabilidades das partes, serão apuradas conforme estabelecido neste contrato e também de acordo com o que dispõe a</w:t>
      </w:r>
      <w:r w:rsidRPr="0095145B">
        <w:rPr>
          <w:rFonts w:ascii="Arial" w:hAnsi="Arial" w:cs="Arial"/>
        </w:rPr>
        <w:t xml:space="preserve"> Seção III, Capítulo VI da Lei nº 13.709/2018 (LGPD).</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15.16.1. A CONTRATADA será integralmente responsável pelo pagamento de perdas e danos de ordem moral e material, bem como pelo ressarcimento do pagamento de qualquer multa ou penalidade imposta à </w:t>
      </w:r>
      <w:r w:rsidRPr="0095145B">
        <w:rPr>
          <w:rFonts w:ascii="Arial" w:hAnsi="Arial" w:cs="Arial"/>
        </w:rPr>
        <w:t>CONTRATANTE e/ou a terceiros diretamente resultantes do descumprimento pela CONTRATADA de qualquer das cláusulas previstas neste capítulo quanto a proteção e uso dos dados pessoais.</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CLÁUSULA DÉCIMA SEXTA: PUBLICAÇÃO</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16.1. Este contrato será publicado no </w:t>
      </w:r>
      <w:r w:rsidRPr="0095145B">
        <w:rPr>
          <w:rFonts w:ascii="Arial" w:hAnsi="Arial" w:cs="Arial"/>
        </w:rPr>
        <w:t>prazo máximo de 20 (dez) dias úteis a contar da assinatura das partes (art. 94, I da Lei nº 14.133/2021).</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16.2. Para fins de garantir a ampla publicidade, este contrato e/ou seu extrato será divulgado: </w:t>
      </w:r>
    </w:p>
    <w:p w:rsidR="00012661" w:rsidRPr="0095145B" w:rsidRDefault="00B957C9" w:rsidP="007C0EB8">
      <w:pPr>
        <w:jc w:val="both"/>
        <w:rPr>
          <w:rFonts w:ascii="Arial" w:hAnsi="Arial" w:cs="Arial"/>
        </w:rPr>
      </w:pPr>
      <w:r w:rsidRPr="0095145B">
        <w:rPr>
          <w:rFonts w:ascii="Arial" w:hAnsi="Arial" w:cs="Arial"/>
        </w:rPr>
        <w:t>Portal Nacional de Contratações Públicas – PNCP, a p</w:t>
      </w:r>
      <w:r w:rsidRPr="0095145B">
        <w:rPr>
          <w:rFonts w:ascii="Arial" w:hAnsi="Arial" w:cs="Arial"/>
        </w:rPr>
        <w:t>artir da adoção pelo Município (art. 176, III c/c p. ú. da Lei nº 14.133/2021);</w:t>
      </w:r>
    </w:p>
    <w:p w:rsidR="00012661" w:rsidRPr="0095145B" w:rsidRDefault="00B957C9" w:rsidP="007C0EB8">
      <w:pPr>
        <w:jc w:val="both"/>
        <w:rPr>
          <w:rFonts w:ascii="Arial" w:hAnsi="Arial" w:cs="Arial"/>
        </w:rPr>
      </w:pPr>
      <w:r w:rsidRPr="0095145B">
        <w:rPr>
          <w:rFonts w:ascii="Arial" w:hAnsi="Arial" w:cs="Arial"/>
        </w:rPr>
        <w:t>Página do Município de Águas Frias (www.aguasfrias.sc.gov.br);</w:t>
      </w:r>
    </w:p>
    <w:p w:rsidR="00012661" w:rsidRPr="0095145B" w:rsidRDefault="00B957C9" w:rsidP="007C0EB8">
      <w:pPr>
        <w:jc w:val="both"/>
        <w:rPr>
          <w:rFonts w:ascii="Arial" w:hAnsi="Arial" w:cs="Arial"/>
        </w:rPr>
      </w:pPr>
      <w:r w:rsidRPr="0095145B">
        <w:rPr>
          <w:rFonts w:ascii="Arial" w:hAnsi="Arial" w:cs="Arial"/>
        </w:rPr>
        <w:t>Diário Oficial dos Municípios – DOM (art. 176, p. ú., I da Lei nº 14.133/2021).</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7C0EB8" w:rsidRDefault="007C0EB8"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CLÁUSULA DÉCIMA </w:t>
      </w:r>
      <w:proofErr w:type="gramStart"/>
      <w:r w:rsidRPr="0095145B">
        <w:rPr>
          <w:rFonts w:ascii="Arial" w:hAnsi="Arial" w:cs="Arial"/>
        </w:rPr>
        <w:t>SÉTIMA :</w:t>
      </w:r>
      <w:proofErr w:type="gramEnd"/>
      <w:r w:rsidRPr="0095145B">
        <w:rPr>
          <w:rFonts w:ascii="Arial" w:hAnsi="Arial" w:cs="Arial"/>
        </w:rPr>
        <w:t xml:space="preserve"> FORO (</w:t>
      </w:r>
      <w:r w:rsidRPr="0095145B">
        <w:rPr>
          <w:rFonts w:ascii="Arial" w:hAnsi="Arial" w:cs="Arial"/>
        </w:rPr>
        <w:t>art. 92, § 1º)</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E, por assim estarem de acordo, assin</w:t>
      </w:r>
      <w:r w:rsidRPr="0095145B">
        <w:rPr>
          <w:rFonts w:ascii="Arial" w:hAnsi="Arial" w:cs="Arial"/>
        </w:rPr>
        <w:t>am o presente termo os representantes das partes contratantes, juntamente com as testemunhas abaixo.</w:t>
      </w:r>
    </w:p>
    <w:p w:rsidR="00012661" w:rsidRPr="0095145B" w:rsidRDefault="00012661" w:rsidP="007C0EB8">
      <w:pPr>
        <w:jc w:val="both"/>
        <w:rPr>
          <w:rFonts w:ascii="Arial" w:hAnsi="Arial" w:cs="Arial"/>
        </w:rPr>
      </w:pPr>
    </w:p>
    <w:p w:rsidR="00163F0D" w:rsidRDefault="00163F0D"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Águas Frias -SC, 23 de maio de 2023.</w:t>
      </w:r>
    </w:p>
    <w:p w:rsidR="00012661" w:rsidRPr="0095145B" w:rsidRDefault="00B957C9" w:rsidP="007C0EB8">
      <w:pPr>
        <w:jc w:val="both"/>
        <w:rPr>
          <w:rFonts w:ascii="Arial" w:hAnsi="Arial" w:cs="Arial"/>
        </w:rPr>
      </w:pPr>
      <w:r w:rsidRPr="0095145B">
        <w:rPr>
          <w:rFonts w:ascii="Arial" w:hAnsi="Arial" w:cs="Arial"/>
        </w:rPr>
        <w:t xml:space="preserve"> </w:t>
      </w:r>
    </w:p>
    <w:p w:rsidR="00012661" w:rsidRPr="0095145B" w:rsidRDefault="00B957C9" w:rsidP="007C0EB8">
      <w:pPr>
        <w:jc w:val="both"/>
        <w:rPr>
          <w:rFonts w:ascii="Arial" w:hAnsi="Arial" w:cs="Arial"/>
        </w:rPr>
      </w:pPr>
      <w:r w:rsidRPr="0095145B">
        <w:rPr>
          <w:rFonts w:ascii="Arial" w:hAnsi="Arial" w:cs="Arial"/>
        </w:rPr>
        <w:t xml:space="preserve"> </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B957C9" w:rsidP="005C21D0">
      <w:pPr>
        <w:jc w:val="center"/>
        <w:rPr>
          <w:rFonts w:ascii="Arial" w:hAnsi="Arial" w:cs="Arial"/>
        </w:rPr>
      </w:pPr>
      <w:r w:rsidRPr="0095145B">
        <w:rPr>
          <w:rFonts w:ascii="Arial" w:hAnsi="Arial" w:cs="Arial"/>
        </w:rPr>
        <w:t>___________________________________</w:t>
      </w:r>
    </w:p>
    <w:p w:rsidR="00012661" w:rsidRPr="0095145B" w:rsidRDefault="00B957C9" w:rsidP="005C21D0">
      <w:pPr>
        <w:jc w:val="center"/>
        <w:rPr>
          <w:rFonts w:ascii="Arial" w:hAnsi="Arial" w:cs="Arial"/>
        </w:rPr>
      </w:pPr>
      <w:r w:rsidRPr="0095145B">
        <w:rPr>
          <w:rFonts w:ascii="Arial" w:hAnsi="Arial" w:cs="Arial"/>
        </w:rPr>
        <w:t>LUIZ JOSÉ DAGA</w:t>
      </w:r>
    </w:p>
    <w:p w:rsidR="00012661" w:rsidRPr="0095145B" w:rsidRDefault="00B957C9" w:rsidP="005C21D0">
      <w:pPr>
        <w:jc w:val="center"/>
        <w:rPr>
          <w:rFonts w:ascii="Arial" w:hAnsi="Arial" w:cs="Arial"/>
        </w:rPr>
      </w:pPr>
      <w:r w:rsidRPr="0095145B">
        <w:rPr>
          <w:rFonts w:ascii="Arial" w:hAnsi="Arial" w:cs="Arial"/>
        </w:rPr>
        <w:t>PREFEITO</w:t>
      </w:r>
    </w:p>
    <w:p w:rsidR="00012661" w:rsidRPr="0095145B" w:rsidRDefault="00012661" w:rsidP="005C21D0">
      <w:pPr>
        <w:jc w:val="center"/>
        <w:rPr>
          <w:rFonts w:ascii="Arial" w:hAnsi="Arial" w:cs="Arial"/>
        </w:rPr>
      </w:pPr>
    </w:p>
    <w:p w:rsidR="00012661" w:rsidRPr="0095145B" w:rsidRDefault="00012661" w:rsidP="005C21D0">
      <w:pPr>
        <w:jc w:val="center"/>
        <w:rPr>
          <w:rFonts w:ascii="Arial" w:hAnsi="Arial" w:cs="Arial"/>
        </w:rPr>
      </w:pPr>
    </w:p>
    <w:p w:rsidR="00012661" w:rsidRPr="0095145B" w:rsidRDefault="00012661" w:rsidP="005C21D0">
      <w:pPr>
        <w:jc w:val="center"/>
        <w:rPr>
          <w:rFonts w:ascii="Arial" w:hAnsi="Arial" w:cs="Arial"/>
        </w:rPr>
      </w:pPr>
    </w:p>
    <w:p w:rsidR="00012661" w:rsidRPr="0095145B" w:rsidRDefault="00012661" w:rsidP="005C21D0">
      <w:pPr>
        <w:jc w:val="center"/>
        <w:rPr>
          <w:rFonts w:ascii="Arial" w:hAnsi="Arial" w:cs="Arial"/>
        </w:rPr>
      </w:pPr>
    </w:p>
    <w:p w:rsidR="00012661" w:rsidRPr="0095145B" w:rsidRDefault="00B957C9" w:rsidP="005C21D0">
      <w:pPr>
        <w:jc w:val="center"/>
        <w:rPr>
          <w:rFonts w:ascii="Arial" w:hAnsi="Arial" w:cs="Arial"/>
        </w:rPr>
      </w:pPr>
      <w:r w:rsidRPr="0095145B">
        <w:rPr>
          <w:rFonts w:ascii="Arial" w:hAnsi="Arial" w:cs="Arial"/>
        </w:rPr>
        <w:t>____________________________________</w:t>
      </w:r>
    </w:p>
    <w:p w:rsidR="00012661" w:rsidRPr="0095145B" w:rsidRDefault="00B957C9" w:rsidP="005C21D0">
      <w:pPr>
        <w:jc w:val="center"/>
        <w:rPr>
          <w:rFonts w:ascii="Arial" w:hAnsi="Arial" w:cs="Arial"/>
        </w:rPr>
      </w:pPr>
      <w:r w:rsidRPr="0095145B">
        <w:rPr>
          <w:rFonts w:ascii="Arial" w:hAnsi="Arial" w:cs="Arial"/>
        </w:rPr>
        <w:t>JARDEL</w:t>
      </w:r>
      <w:r w:rsidRPr="0095145B">
        <w:rPr>
          <w:rFonts w:ascii="Arial" w:hAnsi="Arial" w:cs="Arial"/>
        </w:rPr>
        <w:t xml:space="preserve"> FORMENTIN PINTO</w:t>
      </w:r>
    </w:p>
    <w:p w:rsidR="00012661" w:rsidRPr="0095145B" w:rsidRDefault="00B957C9" w:rsidP="005C21D0">
      <w:pPr>
        <w:jc w:val="center"/>
        <w:rPr>
          <w:rFonts w:ascii="Arial" w:hAnsi="Arial" w:cs="Arial"/>
        </w:rPr>
      </w:pPr>
      <w:r w:rsidRPr="0095145B">
        <w:rPr>
          <w:rFonts w:ascii="Arial" w:hAnsi="Arial" w:cs="Arial"/>
        </w:rPr>
        <w:t>REPRESENTANTE LEGAL</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Testemunhas:</w:t>
      </w:r>
    </w:p>
    <w:p w:rsidR="007C0EB8" w:rsidRDefault="007C0EB8" w:rsidP="007C0EB8">
      <w:pPr>
        <w:jc w:val="both"/>
        <w:rPr>
          <w:rFonts w:ascii="Arial" w:hAnsi="Arial" w:cs="Arial"/>
        </w:rPr>
      </w:pPr>
    </w:p>
    <w:p w:rsidR="007C0EB8" w:rsidRDefault="007C0EB8" w:rsidP="007C0EB8">
      <w:pPr>
        <w:jc w:val="both"/>
        <w:rPr>
          <w:rFonts w:ascii="Arial" w:hAnsi="Arial" w:cs="Arial"/>
        </w:rPr>
      </w:pPr>
    </w:p>
    <w:p w:rsidR="005C21D0" w:rsidRDefault="005C21D0" w:rsidP="007C0EB8">
      <w:pPr>
        <w:jc w:val="both"/>
        <w:rPr>
          <w:rFonts w:ascii="Arial" w:hAnsi="Arial" w:cs="Arial"/>
        </w:rPr>
      </w:pPr>
    </w:p>
    <w:p w:rsidR="00012661" w:rsidRPr="0095145B" w:rsidRDefault="00B957C9" w:rsidP="007C0EB8">
      <w:pPr>
        <w:jc w:val="both"/>
        <w:rPr>
          <w:rFonts w:ascii="Arial" w:hAnsi="Arial" w:cs="Arial"/>
        </w:rPr>
      </w:pPr>
      <w:r w:rsidRPr="0095145B">
        <w:rPr>
          <w:rFonts w:ascii="Arial" w:hAnsi="Arial" w:cs="Arial"/>
        </w:rPr>
        <w:t>1)_____________________________</w:t>
      </w:r>
      <w:r w:rsidRPr="0095145B">
        <w:rPr>
          <w:rFonts w:ascii="Arial" w:hAnsi="Arial" w:cs="Arial"/>
        </w:rPr>
        <w:tab/>
      </w:r>
      <w:r w:rsidRPr="0095145B">
        <w:rPr>
          <w:rFonts w:ascii="Arial" w:hAnsi="Arial" w:cs="Arial"/>
        </w:rPr>
        <w:tab/>
        <w:t xml:space="preserve"> </w:t>
      </w:r>
      <w:r w:rsidRPr="0095145B">
        <w:rPr>
          <w:rFonts w:ascii="Arial" w:hAnsi="Arial" w:cs="Arial"/>
        </w:rPr>
        <w:t xml:space="preserve">                        2)___________________________</w:t>
      </w:r>
    </w:p>
    <w:p w:rsidR="00012661" w:rsidRPr="0095145B" w:rsidRDefault="00B957C9" w:rsidP="007C0EB8">
      <w:pPr>
        <w:jc w:val="both"/>
        <w:rPr>
          <w:rFonts w:ascii="Arial" w:hAnsi="Arial" w:cs="Arial"/>
        </w:rPr>
      </w:pPr>
      <w:r w:rsidRPr="0095145B">
        <w:rPr>
          <w:rFonts w:ascii="Arial" w:hAnsi="Arial" w:cs="Arial"/>
        </w:rPr>
        <w:t xml:space="preserve">  Cristiane </w:t>
      </w:r>
      <w:proofErr w:type="spellStart"/>
      <w:r w:rsidRPr="0095145B">
        <w:rPr>
          <w:rFonts w:ascii="Arial" w:hAnsi="Arial" w:cs="Arial"/>
        </w:rPr>
        <w:t>Rottava</w:t>
      </w:r>
      <w:proofErr w:type="spellEnd"/>
      <w:r w:rsidRPr="0095145B">
        <w:rPr>
          <w:rFonts w:ascii="Arial" w:hAnsi="Arial" w:cs="Arial"/>
        </w:rPr>
        <w:t xml:space="preserve"> </w:t>
      </w:r>
      <w:proofErr w:type="spellStart"/>
      <w:r w:rsidRPr="0095145B">
        <w:rPr>
          <w:rFonts w:ascii="Arial" w:hAnsi="Arial" w:cs="Arial"/>
        </w:rPr>
        <w:t>Busatto</w:t>
      </w:r>
      <w:proofErr w:type="spellEnd"/>
      <w:r w:rsidRPr="0095145B">
        <w:rPr>
          <w:rFonts w:ascii="Arial" w:hAnsi="Arial" w:cs="Arial"/>
        </w:rPr>
        <w:tab/>
      </w:r>
      <w:r w:rsidRPr="0095145B">
        <w:rPr>
          <w:rFonts w:ascii="Arial" w:hAnsi="Arial" w:cs="Arial"/>
        </w:rPr>
        <w:tab/>
      </w:r>
      <w:r w:rsidRPr="0095145B">
        <w:rPr>
          <w:rFonts w:ascii="Arial" w:hAnsi="Arial" w:cs="Arial"/>
        </w:rPr>
        <w:tab/>
        <w:t xml:space="preserve"> </w:t>
      </w:r>
      <w:r w:rsidR="00AD0557" w:rsidRPr="0095145B">
        <w:rPr>
          <w:rFonts w:ascii="Arial" w:hAnsi="Arial" w:cs="Arial"/>
        </w:rPr>
        <w:t xml:space="preserve">                            Ana Paula Teixeira</w:t>
      </w:r>
      <w:r w:rsidRPr="0095145B">
        <w:rPr>
          <w:rFonts w:ascii="Arial" w:hAnsi="Arial" w:cs="Arial"/>
        </w:rPr>
        <w:t xml:space="preserve"> </w:t>
      </w:r>
    </w:p>
    <w:p w:rsidR="00012661" w:rsidRPr="0095145B" w:rsidRDefault="00B957C9" w:rsidP="007C0EB8">
      <w:pPr>
        <w:jc w:val="both"/>
        <w:rPr>
          <w:rFonts w:ascii="Arial" w:hAnsi="Arial" w:cs="Arial"/>
        </w:rPr>
      </w:pPr>
      <w:r w:rsidRPr="0095145B">
        <w:rPr>
          <w:rFonts w:ascii="Arial" w:hAnsi="Arial" w:cs="Arial"/>
        </w:rPr>
        <w:t xml:space="preserve">  CPF: 037.197.419-40</w:t>
      </w:r>
      <w:r w:rsidRPr="0095145B">
        <w:rPr>
          <w:rFonts w:ascii="Arial" w:hAnsi="Arial" w:cs="Arial"/>
        </w:rPr>
        <w:tab/>
      </w:r>
      <w:r w:rsidRPr="0095145B">
        <w:rPr>
          <w:rFonts w:ascii="Arial" w:hAnsi="Arial" w:cs="Arial"/>
        </w:rPr>
        <w:tab/>
      </w:r>
      <w:r w:rsidRPr="0095145B">
        <w:rPr>
          <w:rFonts w:ascii="Arial" w:hAnsi="Arial" w:cs="Arial"/>
        </w:rPr>
        <w:tab/>
        <w:t xml:space="preserve">                 </w:t>
      </w:r>
      <w:r w:rsidRPr="0095145B">
        <w:rPr>
          <w:rFonts w:ascii="Arial" w:hAnsi="Arial" w:cs="Arial"/>
        </w:rPr>
        <w:t xml:space="preserve">                         CPF: </w:t>
      </w:r>
      <w:r w:rsidR="00AD0557" w:rsidRPr="0095145B">
        <w:rPr>
          <w:rFonts w:ascii="Arial" w:hAnsi="Arial" w:cs="Arial"/>
        </w:rPr>
        <w:t>094.682.639-08</w:t>
      </w:r>
    </w:p>
    <w:p w:rsidR="00012661" w:rsidRPr="0095145B" w:rsidRDefault="00B957C9" w:rsidP="007C0EB8">
      <w:pPr>
        <w:jc w:val="both"/>
        <w:rPr>
          <w:rFonts w:ascii="Arial" w:hAnsi="Arial" w:cs="Arial"/>
        </w:rPr>
      </w:pPr>
      <w:r w:rsidRPr="0095145B">
        <w:rPr>
          <w:rFonts w:ascii="Arial" w:hAnsi="Arial" w:cs="Arial"/>
        </w:rPr>
        <w:t xml:space="preserve">    </w:t>
      </w: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012661" w:rsidP="007C0EB8">
      <w:pPr>
        <w:jc w:val="both"/>
        <w:rPr>
          <w:rFonts w:ascii="Arial" w:hAnsi="Arial" w:cs="Arial"/>
        </w:rPr>
      </w:pPr>
    </w:p>
    <w:p w:rsidR="00012661" w:rsidRPr="0095145B" w:rsidRDefault="00012661" w:rsidP="005C21D0">
      <w:pPr>
        <w:jc w:val="center"/>
        <w:rPr>
          <w:rFonts w:ascii="Arial" w:hAnsi="Arial" w:cs="Arial"/>
        </w:rPr>
      </w:pPr>
    </w:p>
    <w:p w:rsidR="00012661" w:rsidRPr="0095145B" w:rsidRDefault="00B957C9" w:rsidP="005C21D0">
      <w:pPr>
        <w:jc w:val="center"/>
        <w:rPr>
          <w:rFonts w:ascii="Arial" w:hAnsi="Arial" w:cs="Arial"/>
        </w:rPr>
      </w:pPr>
      <w:r w:rsidRPr="0095145B">
        <w:rPr>
          <w:rFonts w:ascii="Arial" w:hAnsi="Arial" w:cs="Arial"/>
        </w:rPr>
        <w:t>JHONAS PEZZINI</w:t>
      </w:r>
    </w:p>
    <w:p w:rsidR="00012661" w:rsidRPr="0095145B" w:rsidRDefault="00B957C9" w:rsidP="005C21D0">
      <w:pPr>
        <w:tabs>
          <w:tab w:val="left" w:pos="1755"/>
        </w:tabs>
        <w:jc w:val="center"/>
        <w:rPr>
          <w:rFonts w:ascii="Arial" w:hAnsi="Arial" w:cs="Arial"/>
        </w:rPr>
      </w:pPr>
      <w:r w:rsidRPr="0095145B">
        <w:rPr>
          <w:rFonts w:ascii="Arial" w:hAnsi="Arial" w:cs="Arial"/>
        </w:rPr>
        <w:t>OAB/SC 33678</w:t>
      </w:r>
    </w:p>
    <w:p w:rsidR="00012661" w:rsidRPr="0095145B" w:rsidRDefault="00012661" w:rsidP="005C21D0">
      <w:pPr>
        <w:jc w:val="center"/>
        <w:rPr>
          <w:rFonts w:ascii="Arial" w:hAnsi="Arial" w:cs="Arial"/>
        </w:rPr>
      </w:pPr>
    </w:p>
    <w:p w:rsidR="00012661" w:rsidRPr="0095145B" w:rsidRDefault="00012661" w:rsidP="007C0EB8">
      <w:pPr>
        <w:jc w:val="both"/>
        <w:rPr>
          <w:rFonts w:ascii="Arial" w:hAnsi="Arial" w:cs="Arial"/>
        </w:rPr>
      </w:pPr>
    </w:p>
    <w:sectPr w:rsidR="00012661" w:rsidRPr="0095145B" w:rsidSect="005C21D0">
      <w:headerReference w:type="default" r:id="rId7"/>
      <w:footerReference w:type="default" r:id="rId8"/>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C9" w:rsidRDefault="00B957C9">
      <w:r>
        <w:separator/>
      </w:r>
    </w:p>
  </w:endnote>
  <w:endnote w:type="continuationSeparator" w:id="0">
    <w:p w:rsidR="00B957C9" w:rsidRDefault="00B9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61" w:rsidRDefault="00B957C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012661" w:rsidRDefault="00B957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C21D0">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012661" w:rsidRDefault="00B957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C21D0">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012661" w:rsidRDefault="0001266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C9" w:rsidRDefault="00B957C9">
      <w:r>
        <w:separator/>
      </w:r>
    </w:p>
  </w:footnote>
  <w:footnote w:type="continuationSeparator" w:id="0">
    <w:p w:rsidR="00B957C9" w:rsidRDefault="00B9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012661">
      <w:trPr>
        <w:trHeight w:val="858"/>
        <w:jc w:val="center"/>
      </w:trPr>
      <w:tc>
        <w:tcPr>
          <w:tcW w:w="2269" w:type="dxa"/>
          <w:vMerge w:val="restart"/>
          <w:tcBorders>
            <w:top w:val="double" w:sz="4" w:space="0" w:color="000000"/>
            <w:left w:val="double" w:sz="4" w:space="0" w:color="000000"/>
            <w:bottom w:val="double" w:sz="4" w:space="0" w:color="000000"/>
          </w:tcBorders>
        </w:tcPr>
        <w:p w:rsidR="00012661" w:rsidRDefault="00B957C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12661" w:rsidRDefault="00B957C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12661" w:rsidRDefault="00B957C9">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12661" w:rsidRDefault="00B957C9">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012661">
      <w:trPr>
        <w:trHeight w:val="133"/>
        <w:jc w:val="center"/>
      </w:trPr>
      <w:tc>
        <w:tcPr>
          <w:tcW w:w="2269" w:type="dxa"/>
          <w:vMerge/>
          <w:tcBorders>
            <w:top w:val="double" w:sz="4" w:space="0" w:color="000000"/>
            <w:left w:val="double" w:sz="4" w:space="0" w:color="000000"/>
            <w:bottom w:val="double" w:sz="4" w:space="0" w:color="000000"/>
          </w:tcBorders>
        </w:tcPr>
        <w:p w:rsidR="00012661" w:rsidRDefault="00012661"/>
      </w:tc>
      <w:tc>
        <w:tcPr>
          <w:tcW w:w="5088" w:type="dxa"/>
          <w:tcBorders>
            <w:left w:val="single" w:sz="4" w:space="0" w:color="000000"/>
            <w:right w:val="double" w:sz="4" w:space="0" w:color="000000"/>
          </w:tcBorders>
        </w:tcPr>
        <w:p w:rsidR="00012661" w:rsidRDefault="00B957C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012661">
      <w:trPr>
        <w:trHeight w:val="525"/>
        <w:jc w:val="center"/>
      </w:trPr>
      <w:tc>
        <w:tcPr>
          <w:tcW w:w="2269" w:type="dxa"/>
          <w:vMerge/>
          <w:tcBorders>
            <w:top w:val="double" w:sz="4" w:space="0" w:color="000000"/>
            <w:left w:val="double" w:sz="4" w:space="0" w:color="000000"/>
            <w:bottom w:val="double" w:sz="4" w:space="0" w:color="000000"/>
          </w:tcBorders>
        </w:tcPr>
        <w:p w:rsidR="00012661" w:rsidRDefault="00012661"/>
      </w:tc>
      <w:tc>
        <w:tcPr>
          <w:tcW w:w="5088" w:type="dxa"/>
          <w:tcBorders>
            <w:left w:val="single" w:sz="4" w:space="0" w:color="000000"/>
            <w:bottom w:val="double" w:sz="4" w:space="0" w:color="000000"/>
            <w:right w:val="double" w:sz="4" w:space="0" w:color="000000"/>
          </w:tcBorders>
        </w:tcPr>
        <w:p w:rsidR="00012661" w:rsidRDefault="00B957C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12661" w:rsidRDefault="00B957C9">
          <w:pPr>
            <w:contextualSpacing/>
            <w:jc w:val="center"/>
            <w:rPr>
              <w:rFonts w:ascii="Tahoma" w:hAnsi="Tahoma" w:cs="Tahoma"/>
              <w:bCs/>
              <w:sz w:val="16"/>
              <w:szCs w:val="16"/>
            </w:rPr>
          </w:pPr>
          <w:r>
            <w:rPr>
              <w:rFonts w:ascii="Tahoma" w:hAnsi="Tahoma" w:cs="Tahoma"/>
              <w:bCs/>
              <w:sz w:val="16"/>
              <w:szCs w:val="16"/>
            </w:rPr>
            <w:t>Águas Frias – SC, CEP 89.843-000</w:t>
          </w:r>
        </w:p>
        <w:p w:rsidR="00012661" w:rsidRDefault="00B957C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12661" w:rsidRDefault="00012661">
          <w:pPr>
            <w:tabs>
              <w:tab w:val="center" w:pos="4419"/>
              <w:tab w:val="right" w:pos="8838"/>
            </w:tabs>
            <w:contextualSpacing/>
            <w:jc w:val="center"/>
            <w:rPr>
              <w:rFonts w:ascii="Tahoma" w:hAnsi="Tahoma" w:cs="Tahoma"/>
              <w:b/>
              <w:bCs/>
              <w:sz w:val="16"/>
              <w:szCs w:val="16"/>
            </w:rPr>
          </w:pPr>
        </w:p>
      </w:tc>
    </w:tr>
  </w:tbl>
  <w:p w:rsidR="00012661" w:rsidRDefault="0001266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F38F9"/>
    <w:multiLevelType w:val="multilevel"/>
    <w:tmpl w:val="EBB07E2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12661"/>
    <w:rsid w:val="00012661"/>
    <w:rsid w:val="00163F0D"/>
    <w:rsid w:val="0059177F"/>
    <w:rsid w:val="005C21D0"/>
    <w:rsid w:val="007C0EB8"/>
    <w:rsid w:val="0095145B"/>
    <w:rsid w:val="00AD0557"/>
    <w:rsid w:val="00B957C9"/>
    <w:rsid w:val="00ED2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38C4-1E00-4C7E-9E50-6CCDE85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Default">
    <w:name w:val="Default"/>
    <w:rsid w:val="0059177F"/>
    <w:pPr>
      <w:suppressAutoHyphens w:val="0"/>
      <w:autoSpaceDE w:val="0"/>
      <w:autoSpaceDN w:val="0"/>
      <w:adjustRightInd w:val="0"/>
    </w:pPr>
    <w:rPr>
      <w:rFonts w:ascii="Times New Roman" w:eastAsia="Calibri" w:hAnsi="Times New Roman" w:cs="Times New Roman"/>
      <w:color w:val="000000"/>
      <w:lang w:eastAsia="pt-BR" w:bidi="ar-SA"/>
    </w:rPr>
  </w:style>
  <w:style w:type="table" w:customStyle="1" w:styleId="TableNormal">
    <w:name w:val="Table Normal"/>
    <w:uiPriority w:val="2"/>
    <w:semiHidden/>
    <w:unhideWhenUsed/>
    <w:qFormat/>
    <w:rsid w:val="0095145B"/>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145B"/>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95145B"/>
    <w:pPr>
      <w:widowControl w:val="0"/>
      <w:suppressAutoHyphens w:val="0"/>
      <w:autoSpaceDE w:val="0"/>
      <w:autoSpaceDN w:val="0"/>
    </w:pPr>
    <w:rPr>
      <w:rFonts w:ascii="Calibri Light" w:eastAsia="Calibri Light" w:hAnsi="Calibri Light" w:cs="Calibri Light"/>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6596</Words>
  <Characters>35623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12</cp:revision>
  <dcterms:created xsi:type="dcterms:W3CDTF">2018-07-09T08:29:00Z</dcterms:created>
  <dcterms:modified xsi:type="dcterms:W3CDTF">2023-05-23T13:44:00Z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