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CD" w:rsidRDefault="0031149F">
      <w:pPr>
        <w:jc w:val="center"/>
      </w:pPr>
      <w:r>
        <w:rPr>
          <w:rFonts w:ascii="Arial" w:hAnsi="Arial" w:cs="Arial"/>
          <w:b/>
        </w:rPr>
        <w:t>CONTRATO ADMINISTRATIVO Nº. 132</w:t>
      </w:r>
      <w:r>
        <w:rPr>
          <w:rFonts w:ascii="Arial" w:hAnsi="Arial" w:cs="Arial"/>
          <w:b/>
          <w:lang w:eastAsia="pt-BR"/>
        </w:rPr>
        <w:t>/2023</w:t>
      </w:r>
    </w:p>
    <w:p w:rsidR="002503CD" w:rsidRDefault="002503CD">
      <w:pPr>
        <w:ind w:firstLine="1134"/>
        <w:jc w:val="both"/>
        <w:rPr>
          <w:rFonts w:ascii="Arial" w:hAnsi="Arial" w:cs="Arial"/>
          <w:b/>
        </w:rPr>
      </w:pPr>
    </w:p>
    <w:p w:rsidR="002503CD" w:rsidRDefault="0031149F">
      <w:pPr>
        <w:jc w:val="both"/>
      </w:pPr>
      <w:bookmarkStart w:id="0" w:name="_GoBack"/>
      <w:bookmarkEnd w:id="0"/>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472C1C">
        <w:rPr>
          <w:rFonts w:ascii="Arial" w:hAnsi="Arial" w:cs="Arial"/>
        </w:rPr>
        <w:t xml:space="preserve">Senhor </w:t>
      </w:r>
      <w:r w:rsidRPr="00472C1C">
        <w:rPr>
          <w:rFonts w:ascii="Arial" w:hAnsi="Arial" w:cs="Arial"/>
          <w:lang w:eastAsia="pt-BR"/>
        </w:rPr>
        <w:t xml:space="preserve">LUIZ JOSÉ DAGA </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GRUPO MUSICAL TERCEIRA DIMENSÃO LTDA, com sede na(o)</w:t>
      </w:r>
      <w:r>
        <w:rPr>
          <w:rFonts w:ascii="Arial" w:hAnsi="Arial" w:cs="Arial"/>
          <w:lang w:eastAsia="pt-BR"/>
        </w:rPr>
        <w:t xml:space="preserve"> RUA PIO XII, 471, bairro SAO FRANCISCO</w:t>
      </w:r>
      <w:r>
        <w:rPr>
          <w:rFonts w:ascii="Arial" w:hAnsi="Arial" w:cs="Arial"/>
        </w:rPr>
        <w:t>, na cidade de HORIZONTINA-RS, inscrita n</w:t>
      </w:r>
      <w:r>
        <w:rPr>
          <w:rFonts w:ascii="Arial" w:hAnsi="Arial" w:cs="Arial"/>
        </w:rPr>
        <w:t xml:space="preserve">o CGC/MF sob o nº. </w:t>
      </w:r>
      <w:r>
        <w:rPr>
          <w:rFonts w:ascii="Arial" w:hAnsi="Arial" w:cs="Arial"/>
          <w:lang w:eastAsia="pt-BR"/>
        </w:rPr>
        <w:t xml:space="preserve"> 03.414.461/0001-07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Aloisio</w:t>
      </w:r>
      <w:proofErr w:type="gramEnd"/>
      <w:r>
        <w:rPr>
          <w:rFonts w:ascii="Arial" w:hAnsi="Arial" w:cs="Arial"/>
        </w:rPr>
        <w:t xml:space="preserve"> </w:t>
      </w:r>
      <w:proofErr w:type="spellStart"/>
      <w:r>
        <w:rPr>
          <w:rFonts w:ascii="Arial" w:hAnsi="Arial" w:cs="Arial"/>
        </w:rPr>
        <w:t>Eloi</w:t>
      </w:r>
      <w:proofErr w:type="spellEnd"/>
      <w:r>
        <w:rPr>
          <w:rFonts w:ascii="Arial" w:hAnsi="Arial" w:cs="Arial"/>
        </w:rPr>
        <w:t xml:space="preserve"> </w:t>
      </w:r>
      <w:proofErr w:type="spellStart"/>
      <w:r>
        <w:rPr>
          <w:rFonts w:ascii="Arial" w:hAnsi="Arial" w:cs="Arial"/>
        </w:rPr>
        <w:t>Linck</w:t>
      </w:r>
      <w:proofErr w:type="spellEnd"/>
      <w:r>
        <w:rPr>
          <w:rFonts w:ascii="Arial" w:hAnsi="Arial" w:cs="Arial"/>
        </w:rPr>
        <w:t xml:space="preserve"> inscrito no CPF nº234.584.960-68, doravante denominada simplesmente de </w:t>
      </w:r>
      <w:r>
        <w:rPr>
          <w:rFonts w:ascii="Arial" w:hAnsi="Arial" w:cs="Arial"/>
          <w:b/>
        </w:rPr>
        <w:t>CONTRATADA</w:t>
      </w:r>
      <w:r>
        <w:rPr>
          <w:rFonts w:ascii="Arial" w:hAnsi="Arial" w:cs="Arial"/>
        </w:rPr>
        <w:t>, em decorrência do Processo de Licitação Nº.  118</w:t>
      </w:r>
      <w:r>
        <w:rPr>
          <w:rFonts w:ascii="Arial" w:hAnsi="Arial" w:cs="Arial"/>
          <w:lang w:eastAsia="pt-BR"/>
        </w:rPr>
        <w:t>/</w:t>
      </w:r>
      <w:r>
        <w:rPr>
          <w:rFonts w:ascii="Arial" w:hAnsi="Arial" w:cs="Arial"/>
          <w:lang w:eastAsia="pt-BR"/>
        </w:rPr>
        <w:t>2023</w:t>
      </w:r>
      <w:r>
        <w:rPr>
          <w:rFonts w:ascii="Arial" w:hAnsi="Arial" w:cs="Arial"/>
        </w:rPr>
        <w:t>, Inexigibilidade Nº.15</w:t>
      </w:r>
      <w:r>
        <w:rPr>
          <w:rFonts w:ascii="Arial" w:hAnsi="Arial" w:cs="Arial"/>
          <w:lang w:eastAsia="pt-BR"/>
        </w:rPr>
        <w:t>/2023</w:t>
      </w:r>
      <w:r>
        <w:rPr>
          <w:rFonts w:ascii="Arial" w:hAnsi="Arial" w:cs="Arial"/>
        </w:rPr>
        <w:t>, homologado em</w:t>
      </w:r>
      <w:r>
        <w:rPr>
          <w:rFonts w:ascii="Arial" w:hAnsi="Arial" w:cs="Arial"/>
          <w:lang w:eastAsia="pt-BR"/>
        </w:rPr>
        <w:t xml:space="preserve"> 28/11/23</w:t>
      </w:r>
      <w:r>
        <w:rPr>
          <w:rFonts w:ascii="Arial" w:hAnsi="Arial" w:cs="Arial"/>
        </w:rPr>
        <w:t xml:space="preserve">, mediante sujeição mútua às normas constantes da Lei Nº 14.133 de 01 de abril de 2021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2503CD" w:rsidRDefault="002503CD">
      <w:pPr>
        <w:ind w:firstLine="1134"/>
        <w:jc w:val="both"/>
        <w:rPr>
          <w:rFonts w:ascii="Arial" w:hAnsi="Arial" w:cs="Arial"/>
        </w:rPr>
      </w:pPr>
    </w:p>
    <w:p w:rsidR="002503CD" w:rsidRDefault="0031149F">
      <w:pPr>
        <w:ind w:hanging="57"/>
        <w:jc w:val="both"/>
        <w:rPr>
          <w:rFonts w:ascii="Arial" w:hAnsi="Arial" w:cs="Arial"/>
        </w:rPr>
      </w:pPr>
      <w:r>
        <w:rPr>
          <w:rFonts w:ascii="Arial" w:hAnsi="Arial" w:cs="Arial"/>
        </w:rPr>
        <w:t>CLÁUSULA PRIM</w:t>
      </w:r>
      <w:r>
        <w:rPr>
          <w:rFonts w:ascii="Arial" w:hAnsi="Arial" w:cs="Arial"/>
        </w:rPr>
        <w:t>EIRA: OBJETO E SEUS ELEMENTOS CARACTERÍSTICOS (ART. 92, I)</w:t>
      </w:r>
    </w:p>
    <w:p w:rsidR="002503CD" w:rsidRDefault="0031149F">
      <w:pPr>
        <w:ind w:hanging="57"/>
        <w:jc w:val="both"/>
        <w:rPr>
          <w:rFonts w:ascii="Arial" w:hAnsi="Arial" w:cs="Arial"/>
        </w:rPr>
      </w:pPr>
      <w:r>
        <w:rPr>
          <w:rFonts w:ascii="Arial" w:hAnsi="Arial" w:cs="Arial"/>
        </w:rPr>
        <w:t xml:space="preserve"> </w:t>
      </w:r>
    </w:p>
    <w:p w:rsidR="002503CD" w:rsidRDefault="0031149F">
      <w:pPr>
        <w:ind w:hanging="57"/>
        <w:jc w:val="both"/>
      </w:pPr>
      <w:r>
        <w:rPr>
          <w:rFonts w:ascii="Arial" w:hAnsi="Arial" w:cs="Arial"/>
        </w:rPr>
        <w:t xml:space="preserve">1.1 - Contratação de show artístico da BANDA TERCEIRA DIMENSÃO e da BANDA COSMOS EXPRESS para o evento comemorativo em alusão ao Aniversário do </w:t>
      </w:r>
      <w:r w:rsidR="00814265">
        <w:rPr>
          <w:rFonts w:ascii="Arial" w:hAnsi="Arial" w:cs="Arial"/>
        </w:rPr>
        <w:t>município</w:t>
      </w:r>
      <w:r>
        <w:rPr>
          <w:rFonts w:ascii="Arial" w:hAnsi="Arial" w:cs="Arial"/>
        </w:rPr>
        <w:t xml:space="preserve"> de Águas Frias/SC.</w:t>
      </w:r>
    </w:p>
    <w:p w:rsidR="002503CD" w:rsidRDefault="002503CD">
      <w:pPr>
        <w:ind w:hanging="57"/>
        <w:jc w:val="both"/>
        <w:rPr>
          <w:rFonts w:ascii="Arial" w:hAnsi="Arial" w:cs="Arial"/>
        </w:rPr>
      </w:pPr>
    </w:p>
    <w:tbl>
      <w:tblPr>
        <w:tblW w:w="9781" w:type="dxa"/>
        <w:tblInd w:w="108" w:type="dxa"/>
        <w:tblLook w:val="0000" w:firstRow="0" w:lastRow="0" w:firstColumn="0" w:lastColumn="0" w:noHBand="0" w:noVBand="0"/>
      </w:tblPr>
      <w:tblGrid>
        <w:gridCol w:w="693"/>
        <w:gridCol w:w="1807"/>
        <w:gridCol w:w="3747"/>
        <w:gridCol w:w="845"/>
        <w:gridCol w:w="1274"/>
        <w:gridCol w:w="1415"/>
      </w:tblGrid>
      <w:tr w:rsidR="00291155" w:rsidTr="00291155">
        <w:tc>
          <w:tcPr>
            <w:tcW w:w="595" w:type="dxa"/>
            <w:tcBorders>
              <w:top w:val="single" w:sz="4" w:space="0" w:color="000000"/>
              <w:left w:val="single" w:sz="4" w:space="0" w:color="000000"/>
              <w:bottom w:val="single" w:sz="4" w:space="0" w:color="000000"/>
            </w:tcBorders>
          </w:tcPr>
          <w:p w:rsidR="00291155" w:rsidRDefault="00291155" w:rsidP="008C4762">
            <w:pPr>
              <w:tabs>
                <w:tab w:val="left" w:pos="1872"/>
              </w:tabs>
              <w:jc w:val="both"/>
              <w:rPr>
                <w:rFonts w:ascii="Tahoma" w:hAnsi="Tahoma" w:cs="Tahoma"/>
                <w:b/>
                <w:sz w:val="18"/>
                <w:szCs w:val="18"/>
              </w:rPr>
            </w:pPr>
            <w:r>
              <w:rPr>
                <w:rFonts w:ascii="Tahoma" w:hAnsi="Tahoma" w:cs="Tahoma"/>
                <w:b/>
                <w:sz w:val="18"/>
                <w:szCs w:val="18"/>
              </w:rPr>
              <w:t>Itens</w:t>
            </w:r>
          </w:p>
        </w:tc>
        <w:tc>
          <w:tcPr>
            <w:tcW w:w="1825" w:type="dxa"/>
            <w:tcBorders>
              <w:top w:val="single" w:sz="4" w:space="0" w:color="000000"/>
              <w:left w:val="single" w:sz="4" w:space="0" w:color="000000"/>
              <w:bottom w:val="single" w:sz="4" w:space="0" w:color="000000"/>
            </w:tcBorders>
          </w:tcPr>
          <w:p w:rsidR="00291155" w:rsidRDefault="00291155" w:rsidP="008C4762">
            <w:pPr>
              <w:tabs>
                <w:tab w:val="left" w:pos="1872"/>
              </w:tabs>
              <w:jc w:val="both"/>
              <w:rPr>
                <w:rFonts w:ascii="Tahoma" w:hAnsi="Tahoma" w:cs="Tahoma"/>
                <w:b/>
                <w:sz w:val="18"/>
                <w:szCs w:val="18"/>
              </w:rPr>
            </w:pPr>
            <w:r>
              <w:rPr>
                <w:rFonts w:ascii="Tahoma" w:hAnsi="Tahoma" w:cs="Tahoma"/>
                <w:b/>
                <w:sz w:val="18"/>
                <w:szCs w:val="18"/>
              </w:rPr>
              <w:t>Objeto</w:t>
            </w:r>
          </w:p>
        </w:tc>
        <w:tc>
          <w:tcPr>
            <w:tcW w:w="3817" w:type="dxa"/>
            <w:tcBorders>
              <w:top w:val="single" w:sz="4" w:space="0" w:color="000000"/>
              <w:left w:val="single" w:sz="4" w:space="0" w:color="000000"/>
              <w:bottom w:val="single" w:sz="4" w:space="0" w:color="000000"/>
            </w:tcBorders>
          </w:tcPr>
          <w:p w:rsidR="00291155" w:rsidRDefault="00291155" w:rsidP="008C4762">
            <w:pPr>
              <w:tabs>
                <w:tab w:val="left" w:pos="1872"/>
              </w:tabs>
              <w:jc w:val="both"/>
              <w:rPr>
                <w:rFonts w:ascii="Tahoma" w:hAnsi="Tahoma" w:cs="Tahoma"/>
                <w:b/>
                <w:sz w:val="18"/>
                <w:szCs w:val="18"/>
              </w:rPr>
            </w:pPr>
            <w:r>
              <w:rPr>
                <w:rFonts w:ascii="Tahoma" w:hAnsi="Tahoma" w:cs="Tahoma"/>
                <w:b/>
                <w:sz w:val="18"/>
                <w:szCs w:val="18"/>
              </w:rPr>
              <w:t>Descrição</w:t>
            </w:r>
          </w:p>
        </w:tc>
        <w:tc>
          <w:tcPr>
            <w:tcW w:w="851" w:type="dxa"/>
            <w:tcBorders>
              <w:top w:val="single" w:sz="4" w:space="0" w:color="000000"/>
              <w:left w:val="single" w:sz="4" w:space="0" w:color="000000"/>
              <w:bottom w:val="single" w:sz="4" w:space="0" w:color="000000"/>
            </w:tcBorders>
          </w:tcPr>
          <w:p w:rsidR="00291155" w:rsidRDefault="00291155" w:rsidP="008C4762">
            <w:pPr>
              <w:tabs>
                <w:tab w:val="left" w:pos="1872"/>
              </w:tabs>
              <w:jc w:val="both"/>
              <w:rPr>
                <w:rFonts w:ascii="Tahoma" w:hAnsi="Tahoma" w:cs="Tahoma"/>
                <w:b/>
                <w:sz w:val="18"/>
                <w:szCs w:val="18"/>
              </w:rPr>
            </w:pPr>
            <w:proofErr w:type="spellStart"/>
            <w:r>
              <w:rPr>
                <w:rFonts w:ascii="Tahoma" w:hAnsi="Tahoma" w:cs="Tahoma"/>
                <w:b/>
                <w:sz w:val="18"/>
                <w:szCs w:val="18"/>
              </w:rPr>
              <w:t>Qtde</w:t>
            </w:r>
            <w:proofErr w:type="spellEnd"/>
          </w:p>
        </w:tc>
        <w:tc>
          <w:tcPr>
            <w:tcW w:w="1276" w:type="dxa"/>
            <w:tcBorders>
              <w:top w:val="single" w:sz="4" w:space="0" w:color="000000"/>
              <w:left w:val="single" w:sz="4" w:space="0" w:color="000000"/>
              <w:bottom w:val="single" w:sz="4" w:space="0" w:color="000000"/>
            </w:tcBorders>
          </w:tcPr>
          <w:p w:rsidR="00291155" w:rsidRDefault="00291155" w:rsidP="008C4762">
            <w:pPr>
              <w:tabs>
                <w:tab w:val="left" w:pos="1872"/>
              </w:tabs>
              <w:jc w:val="both"/>
              <w:rPr>
                <w:rFonts w:ascii="Tahoma" w:hAnsi="Tahoma" w:cs="Tahoma"/>
                <w:b/>
                <w:sz w:val="18"/>
                <w:szCs w:val="18"/>
              </w:rPr>
            </w:pPr>
            <w:r>
              <w:rPr>
                <w:rFonts w:ascii="Tahoma" w:hAnsi="Tahoma" w:cs="Tahoma"/>
                <w:b/>
                <w:sz w:val="18"/>
                <w:szCs w:val="18"/>
              </w:rPr>
              <w:t>Valor Unitário</w:t>
            </w:r>
          </w:p>
        </w:tc>
        <w:tc>
          <w:tcPr>
            <w:tcW w:w="1417" w:type="dxa"/>
            <w:tcBorders>
              <w:top w:val="single" w:sz="4" w:space="0" w:color="000000"/>
              <w:left w:val="single" w:sz="4" w:space="0" w:color="000000"/>
              <w:bottom w:val="single" w:sz="4" w:space="0" w:color="000000"/>
              <w:right w:val="single" w:sz="4" w:space="0" w:color="000000"/>
            </w:tcBorders>
          </w:tcPr>
          <w:p w:rsidR="00291155" w:rsidRDefault="00291155" w:rsidP="008C4762">
            <w:pPr>
              <w:tabs>
                <w:tab w:val="left" w:pos="1872"/>
              </w:tabs>
              <w:jc w:val="both"/>
              <w:rPr>
                <w:rFonts w:ascii="Tahoma" w:hAnsi="Tahoma" w:cs="Tahoma"/>
                <w:b/>
                <w:sz w:val="18"/>
                <w:szCs w:val="18"/>
              </w:rPr>
            </w:pPr>
            <w:r>
              <w:rPr>
                <w:rFonts w:ascii="Tahoma" w:hAnsi="Tahoma" w:cs="Tahoma"/>
                <w:b/>
                <w:sz w:val="18"/>
                <w:szCs w:val="18"/>
              </w:rPr>
              <w:t>Valor Homologado</w:t>
            </w:r>
          </w:p>
        </w:tc>
      </w:tr>
      <w:tr w:rsidR="00291155" w:rsidTr="00291155">
        <w:tc>
          <w:tcPr>
            <w:tcW w:w="595" w:type="dxa"/>
            <w:tcBorders>
              <w:left w:val="single" w:sz="4" w:space="0" w:color="000000"/>
              <w:bottom w:val="single" w:sz="4" w:space="0" w:color="000000"/>
            </w:tcBorders>
          </w:tcPr>
          <w:p w:rsidR="00291155" w:rsidRDefault="00291155" w:rsidP="008C4762">
            <w:pPr>
              <w:tabs>
                <w:tab w:val="left" w:pos="1872"/>
              </w:tabs>
              <w:jc w:val="both"/>
            </w:pPr>
            <w:r>
              <w:t>2</w:t>
            </w:r>
          </w:p>
        </w:tc>
        <w:tc>
          <w:tcPr>
            <w:tcW w:w="1825" w:type="dxa"/>
            <w:tcBorders>
              <w:left w:val="single" w:sz="4" w:space="0" w:color="000000"/>
              <w:bottom w:val="single" w:sz="4" w:space="0" w:color="000000"/>
            </w:tcBorders>
          </w:tcPr>
          <w:p w:rsidR="00291155" w:rsidRDefault="00291155" w:rsidP="008C4762">
            <w:pPr>
              <w:tabs>
                <w:tab w:val="left" w:pos="1872"/>
              </w:tabs>
              <w:jc w:val="center"/>
              <w:rPr>
                <w:rFonts w:ascii="Tahoma" w:hAnsi="Tahoma" w:cs="Tahoma"/>
                <w:sz w:val="18"/>
                <w:szCs w:val="18"/>
              </w:rPr>
            </w:pPr>
            <w:r>
              <w:rPr>
                <w:rFonts w:ascii="Tahoma" w:hAnsi="Tahoma" w:cs="Tahoma"/>
                <w:sz w:val="18"/>
                <w:szCs w:val="18"/>
              </w:rPr>
              <w:t>Contratação de show</w:t>
            </w:r>
          </w:p>
        </w:tc>
        <w:tc>
          <w:tcPr>
            <w:tcW w:w="3817" w:type="dxa"/>
            <w:tcBorders>
              <w:left w:val="single" w:sz="4" w:space="0" w:color="000000"/>
              <w:bottom w:val="single" w:sz="4" w:space="0" w:color="000000"/>
            </w:tcBorders>
          </w:tcPr>
          <w:p w:rsidR="00291155" w:rsidRDefault="00291155" w:rsidP="008C4762">
            <w:pPr>
              <w:tabs>
                <w:tab w:val="left" w:pos="1872"/>
              </w:tabs>
              <w:jc w:val="center"/>
              <w:rPr>
                <w:rFonts w:ascii="Tahoma" w:hAnsi="Tahoma" w:cs="Tahoma"/>
                <w:sz w:val="18"/>
                <w:szCs w:val="18"/>
              </w:rPr>
            </w:pPr>
            <w:r>
              <w:rPr>
                <w:rFonts w:ascii="Tahoma" w:hAnsi="Tahoma" w:cs="Tahoma"/>
                <w:sz w:val="18"/>
                <w:szCs w:val="18"/>
              </w:rPr>
              <w:t xml:space="preserve">Artístico da TERCEIRA DIMENSÃO para a tarde dançante em alusão à comemoração do 32° aniversário do município de Águas Frias. Evento a ser realizado no Salão Paroquial, no dia 12 de Dezembro de 2023, com duração de no mínimo 2 horas. </w:t>
            </w:r>
          </w:p>
        </w:tc>
        <w:tc>
          <w:tcPr>
            <w:tcW w:w="851" w:type="dxa"/>
            <w:tcBorders>
              <w:left w:val="single" w:sz="4" w:space="0" w:color="000000"/>
              <w:bottom w:val="single" w:sz="4" w:space="0" w:color="000000"/>
            </w:tcBorders>
          </w:tcPr>
          <w:p w:rsidR="00291155" w:rsidRDefault="00291155" w:rsidP="008C4762">
            <w:pPr>
              <w:tabs>
                <w:tab w:val="left" w:pos="1872"/>
              </w:tabs>
              <w:jc w:val="center"/>
              <w:rPr>
                <w:rFonts w:ascii="Tahoma" w:hAnsi="Tahoma" w:cs="Tahoma"/>
                <w:sz w:val="18"/>
                <w:szCs w:val="18"/>
              </w:rPr>
            </w:pPr>
            <w:r>
              <w:rPr>
                <w:rFonts w:ascii="Tahoma" w:hAnsi="Tahoma" w:cs="Tahoma"/>
                <w:sz w:val="18"/>
                <w:szCs w:val="18"/>
              </w:rPr>
              <w:t>1,00</w:t>
            </w:r>
          </w:p>
        </w:tc>
        <w:tc>
          <w:tcPr>
            <w:tcW w:w="1276" w:type="dxa"/>
            <w:tcBorders>
              <w:left w:val="single" w:sz="4" w:space="0" w:color="000000"/>
              <w:bottom w:val="single" w:sz="4" w:space="0" w:color="000000"/>
            </w:tcBorders>
          </w:tcPr>
          <w:p w:rsidR="00291155" w:rsidRDefault="00291155" w:rsidP="008C4762">
            <w:pPr>
              <w:tabs>
                <w:tab w:val="left" w:pos="1872"/>
              </w:tabs>
              <w:jc w:val="right"/>
              <w:rPr>
                <w:rFonts w:ascii="Tahoma" w:hAnsi="Tahoma" w:cs="Tahoma"/>
                <w:sz w:val="18"/>
                <w:szCs w:val="18"/>
              </w:rPr>
            </w:pPr>
            <w:r>
              <w:rPr>
                <w:rFonts w:ascii="Tahoma" w:hAnsi="Tahoma" w:cs="Tahoma"/>
                <w:sz w:val="18"/>
                <w:szCs w:val="18"/>
              </w:rPr>
              <w:t>13.800,0000</w:t>
            </w:r>
          </w:p>
        </w:tc>
        <w:tc>
          <w:tcPr>
            <w:tcW w:w="1417" w:type="dxa"/>
            <w:tcBorders>
              <w:left w:val="single" w:sz="4" w:space="0" w:color="000000"/>
              <w:bottom w:val="single" w:sz="4" w:space="0" w:color="000000"/>
              <w:right w:val="single" w:sz="4" w:space="0" w:color="000000"/>
            </w:tcBorders>
          </w:tcPr>
          <w:p w:rsidR="00291155" w:rsidRDefault="00291155" w:rsidP="008C4762">
            <w:pPr>
              <w:tabs>
                <w:tab w:val="left" w:pos="1872"/>
              </w:tabs>
              <w:jc w:val="right"/>
              <w:rPr>
                <w:rFonts w:ascii="Tahoma" w:hAnsi="Tahoma" w:cs="Tahoma"/>
                <w:sz w:val="18"/>
                <w:szCs w:val="18"/>
              </w:rPr>
            </w:pPr>
            <w:r>
              <w:rPr>
                <w:rFonts w:ascii="Tahoma" w:hAnsi="Tahoma" w:cs="Tahoma"/>
                <w:sz w:val="18"/>
                <w:szCs w:val="18"/>
              </w:rPr>
              <w:t>13.800,0000</w:t>
            </w:r>
          </w:p>
        </w:tc>
      </w:tr>
    </w:tbl>
    <w:p w:rsidR="002503CD" w:rsidRDefault="002503CD">
      <w:pPr>
        <w:jc w:val="both"/>
        <w:rPr>
          <w:rFonts w:ascii="Arial" w:hAnsi="Arial" w:cs="Arial"/>
        </w:rPr>
      </w:pPr>
    </w:p>
    <w:p w:rsidR="00814265" w:rsidRDefault="00814265" w:rsidP="00814265">
      <w:pPr>
        <w:jc w:val="both"/>
        <w:rPr>
          <w:rFonts w:ascii="Arial" w:hAnsi="Arial" w:cs="Arial"/>
        </w:rPr>
      </w:pPr>
      <w:r>
        <w:rPr>
          <w:rFonts w:ascii="Arial" w:hAnsi="Arial" w:cs="Arial"/>
        </w:rPr>
        <w:t>CLÁUSULA SEGUNDA: VINCULAÇÃO AO EDITAL DE LICITAÇÃO E À PROPOSTA DO LICITANTE VENCEDOR (ART. 92, II)</w:t>
      </w:r>
    </w:p>
    <w:p w:rsidR="00814265" w:rsidRDefault="00814265" w:rsidP="00814265">
      <w:pPr>
        <w:ind w:firstLine="1134"/>
        <w:jc w:val="both"/>
        <w:rPr>
          <w:rFonts w:ascii="Arial" w:hAnsi="Arial" w:cs="Arial"/>
        </w:rPr>
      </w:pPr>
    </w:p>
    <w:p w:rsidR="00814265" w:rsidRDefault="00814265" w:rsidP="00814265">
      <w:pPr>
        <w:ind w:firstLine="57"/>
        <w:jc w:val="both"/>
      </w:pPr>
      <w:r>
        <w:rPr>
          <w:rFonts w:ascii="Arial" w:hAnsi="Arial" w:cs="Arial"/>
        </w:rPr>
        <w:t xml:space="preserve">2.1. Este contrato é vinculado ao edital do Processo Licitatório nº118/2.023 na modalidade </w:t>
      </w:r>
      <w:proofErr w:type="gramStart"/>
      <w:r>
        <w:rPr>
          <w:rFonts w:ascii="Arial" w:hAnsi="Arial" w:cs="Arial"/>
        </w:rPr>
        <w:t>Inexigibilidade,  nº</w:t>
      </w:r>
      <w:proofErr w:type="gramEnd"/>
      <w:r>
        <w:rPr>
          <w:rFonts w:ascii="Arial" w:hAnsi="Arial" w:cs="Arial"/>
        </w:rPr>
        <w:t xml:space="preserve"> 15/2.023, homologado em 28/11/23 e a proposta da Contratada.</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CLÁUSULA QUARTA: REGIME DE EXECUÇÃO (ART. 92, IV)</w:t>
      </w:r>
    </w:p>
    <w:p w:rsidR="00814265" w:rsidRDefault="00814265" w:rsidP="00814265">
      <w:pPr>
        <w:ind w:firstLine="57"/>
        <w:jc w:val="both"/>
        <w:rPr>
          <w:rFonts w:ascii="Arial" w:hAnsi="Arial" w:cs="Arial"/>
        </w:rPr>
      </w:pPr>
    </w:p>
    <w:p w:rsidR="00814265" w:rsidRDefault="00814265" w:rsidP="00814265">
      <w:pPr>
        <w:jc w:val="both"/>
      </w:pPr>
      <w:r>
        <w:rPr>
          <w:rFonts w:ascii="Arial" w:hAnsi="Arial" w:cs="Arial"/>
        </w:rPr>
        <w:t>4.1. O objeto do presente contrato será realizado sob a Forma/Regime Execução: Indireta.</w:t>
      </w:r>
    </w:p>
    <w:p w:rsidR="00814265" w:rsidRDefault="00814265" w:rsidP="00814265">
      <w:pPr>
        <w:ind w:firstLine="57"/>
        <w:jc w:val="both"/>
        <w:rPr>
          <w:rFonts w:ascii="Arial" w:hAnsi="Arial" w:cs="Arial"/>
          <w:highlight w:val="yellow"/>
        </w:rPr>
      </w:pPr>
    </w:p>
    <w:p w:rsidR="00814265" w:rsidRDefault="00814265" w:rsidP="00814265">
      <w:pPr>
        <w:pStyle w:val="SemEspaamento"/>
        <w:rPr>
          <w:rFonts w:ascii="Arial" w:hAnsi="Arial" w:cs="Arial"/>
          <w:sz w:val="20"/>
          <w:szCs w:val="20"/>
        </w:rPr>
      </w:pPr>
      <w:r>
        <w:rPr>
          <w:rFonts w:ascii="Arial" w:hAnsi="Arial" w:cs="Arial"/>
          <w:sz w:val="20"/>
          <w:szCs w:val="20"/>
        </w:rPr>
        <w:t xml:space="preserve">4.2.  Evento a ser realizado na Salão Paroquial, no dia 12 de Dezembro de 2023, com duração de no minimo 2 horas de duração de cada banda. Incluso fornecimento de sonorização e luzes para realização do evento. </w:t>
      </w:r>
    </w:p>
    <w:p w:rsidR="00814265" w:rsidRDefault="00814265" w:rsidP="00814265">
      <w:pPr>
        <w:pStyle w:val="SemEspaamento"/>
        <w:rPr>
          <w:rFonts w:ascii="Arial" w:hAnsi="Arial" w:cs="Arial"/>
          <w:sz w:val="20"/>
          <w:szCs w:val="20"/>
        </w:rPr>
      </w:pPr>
    </w:p>
    <w:p w:rsidR="00814265" w:rsidRDefault="00814265" w:rsidP="00814265">
      <w:pPr>
        <w:pStyle w:val="SemEspaamento"/>
        <w:rPr>
          <w:rFonts w:ascii="Arial" w:hAnsi="Arial" w:cs="Arial"/>
          <w:sz w:val="20"/>
          <w:szCs w:val="20"/>
        </w:rPr>
      </w:pPr>
      <w:r>
        <w:rPr>
          <w:rFonts w:ascii="Arial" w:hAnsi="Arial" w:cs="Arial"/>
          <w:sz w:val="20"/>
          <w:szCs w:val="20"/>
        </w:rPr>
        <w:lastRenderedPageBreak/>
        <w:t>4.3.Os equipamentos de som e iluminação deverão estar instalados e em pleno funcionamento até as 10:30 do dia 12/12/2023. Ficando disponível para a utilização de autoridades e para organização do evento, com possibilidade de transmissão de instrumentos musicais e microfones.</w:t>
      </w:r>
    </w:p>
    <w:p w:rsidR="00814265" w:rsidRDefault="00814265" w:rsidP="00814265">
      <w:pPr>
        <w:pStyle w:val="SemEspaamento"/>
        <w:rPr>
          <w:rFonts w:ascii="Arial" w:hAnsi="Arial" w:cs="Arial"/>
          <w:sz w:val="20"/>
          <w:szCs w:val="20"/>
        </w:rPr>
      </w:pPr>
    </w:p>
    <w:p w:rsidR="00814265" w:rsidRDefault="00814265" w:rsidP="00814265">
      <w:pPr>
        <w:pStyle w:val="SemEspaamento"/>
        <w:rPr>
          <w:rFonts w:ascii="Arial" w:hAnsi="Arial" w:cs="Arial"/>
          <w:sz w:val="20"/>
          <w:szCs w:val="20"/>
        </w:rPr>
      </w:pPr>
      <w:r>
        <w:rPr>
          <w:rFonts w:ascii="Arial" w:hAnsi="Arial" w:cs="Arial"/>
          <w:sz w:val="20"/>
          <w:szCs w:val="20"/>
        </w:rPr>
        <w:t>4.4. Evento a ser realizado na Salão Paroquial de Águas Frias/SC.</w:t>
      </w:r>
    </w:p>
    <w:p w:rsidR="00814265" w:rsidRDefault="00814265" w:rsidP="00814265">
      <w:pPr>
        <w:pStyle w:val="SemEspaamento"/>
        <w:rPr>
          <w:rFonts w:ascii="Arial" w:hAnsi="Arial" w:cs="Arial"/>
          <w:sz w:val="20"/>
          <w:szCs w:val="20"/>
        </w:rPr>
      </w:pPr>
    </w:p>
    <w:p w:rsidR="00814265" w:rsidRDefault="00814265" w:rsidP="00814265">
      <w:pPr>
        <w:pStyle w:val="SemEspaamento"/>
        <w:rPr>
          <w:rFonts w:ascii="Arial" w:eastAsia="Calibri" w:hAnsi="Arial" w:cs="Arial"/>
          <w:sz w:val="20"/>
          <w:szCs w:val="20"/>
        </w:rPr>
      </w:pPr>
      <w:r>
        <w:rPr>
          <w:rFonts w:ascii="Arial" w:hAnsi="Arial" w:cs="Arial"/>
          <w:sz w:val="20"/>
          <w:szCs w:val="20"/>
        </w:rPr>
        <w:t>4.5. Os equipamentos de som e iluminação deverão estar instalados e em pleno funcionamento até as 10:30 do d</w:t>
      </w:r>
      <w:r w:rsidR="00042E47">
        <w:rPr>
          <w:rFonts w:ascii="Arial" w:hAnsi="Arial" w:cs="Arial"/>
          <w:sz w:val="20"/>
          <w:szCs w:val="20"/>
        </w:rPr>
        <w:t>ia 12/12/2023</w:t>
      </w:r>
      <w:r>
        <w:rPr>
          <w:rFonts w:ascii="Arial" w:hAnsi="Arial" w:cs="Arial"/>
          <w:sz w:val="20"/>
          <w:szCs w:val="20"/>
        </w:rPr>
        <w:t>, sendo de responsabilidade da BANDA COSMOS EXPRESS. O equipamento sonoro deverá estar disponível para a utilização de autoridades e para organização do evento, com possibilidade de transmissão de instrumentos musicais e microfones</w:t>
      </w:r>
      <w:r>
        <w:rPr>
          <w:rFonts w:ascii="Arial" w:eastAsia="Calibri" w:hAnsi="Arial" w:cs="Arial"/>
          <w:sz w:val="20"/>
          <w:szCs w:val="20"/>
        </w:rPr>
        <w:t xml:space="preserve">. </w:t>
      </w:r>
    </w:p>
    <w:p w:rsidR="00814265" w:rsidRDefault="00814265" w:rsidP="00814265">
      <w:pPr>
        <w:pStyle w:val="SemEspaamento"/>
        <w:rPr>
          <w:rFonts w:ascii="Arial" w:eastAsia="Calibri" w:hAnsi="Arial" w:cs="Arial"/>
          <w:sz w:val="20"/>
          <w:szCs w:val="20"/>
        </w:rPr>
      </w:pPr>
    </w:p>
    <w:p w:rsidR="00814265" w:rsidRDefault="00814265" w:rsidP="00814265">
      <w:pPr>
        <w:pStyle w:val="SemEspaamento"/>
        <w:rPr>
          <w:rFonts w:ascii="Arial" w:eastAsia="Calibri" w:hAnsi="Arial" w:cs="Arial"/>
          <w:sz w:val="20"/>
          <w:szCs w:val="20"/>
        </w:rPr>
      </w:pPr>
      <w:r>
        <w:rPr>
          <w:rFonts w:ascii="Arial" w:eastAsia="Calibri" w:hAnsi="Arial" w:cs="Arial"/>
          <w:sz w:val="20"/>
          <w:szCs w:val="20"/>
        </w:rPr>
        <w:t xml:space="preserve">4.6. O shows-baile deverão iniciar às 14:00, sendo iniciado pela BANDA TERCEIRA DIMENSÃO e duração de no minimo 2 horas. Após a apresentação da primeira banda, a BANDA COSMOS EXPRESS irá realizar sua apresentação com duração de no mínimo 2 horas. </w:t>
      </w:r>
    </w:p>
    <w:p w:rsidR="00814265" w:rsidRDefault="00814265" w:rsidP="00814265">
      <w:pPr>
        <w:pStyle w:val="SemEspaamento"/>
        <w:rPr>
          <w:rFonts w:ascii="Arial" w:eastAsia="Calibri" w:hAnsi="Arial" w:cs="Arial"/>
          <w:sz w:val="20"/>
          <w:szCs w:val="20"/>
        </w:rPr>
      </w:pPr>
    </w:p>
    <w:p w:rsidR="00814265" w:rsidRDefault="00814265" w:rsidP="00814265">
      <w:pPr>
        <w:pStyle w:val="SemEspaamento"/>
        <w:rPr>
          <w:rFonts w:ascii="Arial" w:eastAsia="Calibri" w:hAnsi="Arial" w:cs="Arial"/>
          <w:sz w:val="20"/>
          <w:szCs w:val="20"/>
        </w:rPr>
      </w:pPr>
      <w:r>
        <w:rPr>
          <w:rFonts w:ascii="Arial" w:eastAsia="Calibri" w:hAnsi="Arial" w:cs="Arial"/>
          <w:sz w:val="20"/>
          <w:szCs w:val="20"/>
        </w:rPr>
        <w:t xml:space="preserve">4.7. Após a finalização do evento, todo o sistema de som e luzes deverão ser desmontados pela BANDA </w:t>
      </w:r>
    </w:p>
    <w:p w:rsidR="00814265" w:rsidRDefault="00814265" w:rsidP="00814265">
      <w:pPr>
        <w:pStyle w:val="SemEspaamento"/>
        <w:rPr>
          <w:rFonts w:ascii="Arial" w:hAnsi="Arial" w:cs="Arial"/>
          <w:sz w:val="20"/>
          <w:szCs w:val="20"/>
        </w:rPr>
      </w:pPr>
      <w:r>
        <w:rPr>
          <w:rFonts w:ascii="Arial" w:eastAsia="Calibri" w:hAnsi="Arial" w:cs="Arial"/>
          <w:sz w:val="20"/>
          <w:szCs w:val="20"/>
        </w:rPr>
        <w:t>COSMOS EXPRESS.</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5.1. A CONTRATANTE pagará a C</w:t>
      </w:r>
      <w:r w:rsidR="008E3FE1">
        <w:rPr>
          <w:rFonts w:ascii="Arial" w:hAnsi="Arial" w:cs="Arial"/>
        </w:rPr>
        <w:t>ONTRATADA o preço total de R$ 13.800,00 (treze mil e oitocentos</w:t>
      </w:r>
      <w:r>
        <w:rPr>
          <w:rFonts w:ascii="Arial" w:hAnsi="Arial" w:cs="Arial"/>
        </w:rPr>
        <w:t xml:space="preserve"> reais). </w:t>
      </w:r>
    </w:p>
    <w:p w:rsidR="00814265" w:rsidRDefault="00814265" w:rsidP="00814265">
      <w:pPr>
        <w:jc w:val="both"/>
      </w:pPr>
    </w:p>
    <w:p w:rsidR="00814265" w:rsidRDefault="00814265" w:rsidP="00814265">
      <w:pPr>
        <w:pStyle w:val="SemEspaamento"/>
        <w:rPr>
          <w:rFonts w:ascii="Arial" w:hAnsi="Arial" w:cs="Arial"/>
          <w:color w:val="000000"/>
          <w:sz w:val="20"/>
          <w:szCs w:val="20"/>
        </w:rPr>
      </w:pPr>
      <w:r>
        <w:rPr>
          <w:rFonts w:ascii="Arial" w:hAnsi="Arial" w:cs="Arial"/>
          <w:sz w:val="20"/>
          <w:szCs w:val="20"/>
        </w:rPr>
        <w:t>5.2. Os pagamentos serão efetuados através de créditos em conta bancária ou diretamente ao credor, após a apresentação da Nota Fiscal/Fatura devidamente atestada pelo setor competente. De forma mensal</w:t>
      </w:r>
      <w:r>
        <w:rPr>
          <w:rFonts w:ascii="Arial" w:hAnsi="Arial" w:cs="Arial"/>
          <w:color w:val="000000"/>
          <w:sz w:val="20"/>
          <w:szCs w:val="20"/>
        </w:rPr>
        <w:t xml:space="preserve"> em até 30 (trinta) dias, contados da data da apresentação da Nota Fiscal pelo detentor, devidamente conferida e atestada e mediante a entrega de relatório de recebimento.</w:t>
      </w:r>
    </w:p>
    <w:p w:rsidR="00814265" w:rsidRDefault="00814265" w:rsidP="00814265">
      <w:pPr>
        <w:pStyle w:val="SemEspaamento"/>
        <w:rPr>
          <w:rFonts w:ascii="Arial" w:hAnsi="Arial" w:cs="Arial"/>
          <w:color w:val="000000"/>
          <w:sz w:val="20"/>
          <w:szCs w:val="20"/>
        </w:rPr>
      </w:pPr>
    </w:p>
    <w:p w:rsidR="00814265" w:rsidRDefault="00814265" w:rsidP="00814265">
      <w:pPr>
        <w:pStyle w:val="SemEspaamento"/>
        <w:rPr>
          <w:rFonts w:ascii="Arial" w:hAnsi="Arial" w:cs="Arial"/>
          <w:color w:val="000000"/>
          <w:sz w:val="20"/>
          <w:szCs w:val="20"/>
        </w:rPr>
      </w:pPr>
      <w:r>
        <w:rPr>
          <w:rFonts w:ascii="Arial" w:hAnsi="Arial" w:cs="Arial"/>
          <w:color w:val="000000"/>
          <w:sz w:val="20"/>
          <w:szCs w:val="20"/>
        </w:rPr>
        <w:t>5.3. Nas notas fiscais deverão constar o número do licitação e do Contrato firmado ou empenho, e ainda, atestada no verso pelo responsável pelo recebimento, o valor total e quantidade, além das demais exigências legais.</w:t>
      </w:r>
    </w:p>
    <w:p w:rsidR="00814265" w:rsidRDefault="00814265" w:rsidP="00814265">
      <w:pPr>
        <w:pStyle w:val="SemEspaamento"/>
        <w:rPr>
          <w:rFonts w:ascii="Arial" w:hAnsi="Arial" w:cs="Arial"/>
          <w:color w:val="000000"/>
          <w:sz w:val="20"/>
          <w:szCs w:val="20"/>
        </w:rPr>
      </w:pPr>
    </w:p>
    <w:p w:rsidR="00814265" w:rsidRDefault="00814265" w:rsidP="00814265">
      <w:pPr>
        <w:pStyle w:val="SemEspaamento"/>
        <w:rPr>
          <w:rFonts w:ascii="Arial" w:hAnsi="Arial" w:cs="Arial"/>
          <w:color w:val="000000"/>
          <w:sz w:val="20"/>
          <w:szCs w:val="20"/>
        </w:rPr>
      </w:pPr>
      <w:r>
        <w:rPr>
          <w:rFonts w:ascii="Arial" w:hAnsi="Arial" w:cs="Arial"/>
          <w:color w:val="000000"/>
          <w:sz w:val="20"/>
          <w:szCs w:val="20"/>
        </w:rPr>
        <w:t>5.4.  Ocorrendo erro no documento da cobrança, este será devolvido e o pagamento será sustado para que a contratada tome as medidas necessárias, passando o prazo para o pagamento a ser contado a partir da data da reapresentação do mesmo.</w:t>
      </w:r>
    </w:p>
    <w:p w:rsidR="00814265" w:rsidRDefault="00814265" w:rsidP="00814265">
      <w:pPr>
        <w:pStyle w:val="SemEspaamento"/>
        <w:rPr>
          <w:rFonts w:ascii="Arial" w:hAnsi="Arial" w:cs="Arial"/>
          <w:color w:val="000000"/>
          <w:sz w:val="20"/>
          <w:szCs w:val="20"/>
        </w:rPr>
      </w:pPr>
    </w:p>
    <w:p w:rsidR="00814265" w:rsidRDefault="00814265" w:rsidP="00814265">
      <w:pPr>
        <w:pStyle w:val="SemEspaamento"/>
        <w:rPr>
          <w:rFonts w:ascii="Arial" w:hAnsi="Arial" w:cs="Arial"/>
          <w:color w:val="000000"/>
          <w:sz w:val="20"/>
          <w:szCs w:val="20"/>
        </w:rPr>
      </w:pPr>
      <w:r>
        <w:rPr>
          <w:rFonts w:ascii="Arial" w:hAnsi="Arial" w:cs="Arial"/>
          <w:color w:val="000000"/>
          <w:sz w:val="20"/>
          <w:szCs w:val="20"/>
        </w:rPr>
        <w:t>5.5. Na hipótese de devolução, a Nota Fiscal será considerada como não apresentada, para fins de atendimento das condições contratuais.</w:t>
      </w:r>
    </w:p>
    <w:p w:rsidR="00814265" w:rsidRDefault="00814265" w:rsidP="00814265">
      <w:pPr>
        <w:pStyle w:val="SemEspaamento"/>
        <w:rPr>
          <w:rFonts w:ascii="Arial" w:hAnsi="Arial" w:cs="Arial"/>
          <w:color w:val="000000"/>
          <w:sz w:val="20"/>
          <w:szCs w:val="20"/>
        </w:rPr>
      </w:pPr>
    </w:p>
    <w:p w:rsidR="00814265" w:rsidRDefault="00814265" w:rsidP="00814265">
      <w:pPr>
        <w:pStyle w:val="SemEspaamento"/>
        <w:rPr>
          <w:rFonts w:ascii="Arial" w:hAnsi="Arial" w:cs="Arial"/>
          <w:color w:val="000000"/>
          <w:sz w:val="20"/>
          <w:szCs w:val="20"/>
        </w:rPr>
      </w:pPr>
      <w:r>
        <w:rPr>
          <w:rFonts w:ascii="Arial" w:hAnsi="Arial" w:cs="Arial"/>
          <w:color w:val="000000"/>
          <w:sz w:val="20"/>
          <w:szCs w:val="20"/>
        </w:rPr>
        <w:t>5.6. Será efetuado recolhimento de todos os tributos devidos quando da realização dos pagamentos.</w:t>
      </w:r>
    </w:p>
    <w:p w:rsidR="00814265" w:rsidRDefault="00814265" w:rsidP="00814265">
      <w:pPr>
        <w:pStyle w:val="SemEspaamento"/>
        <w:rPr>
          <w:rFonts w:ascii="Arial" w:hAnsi="Arial" w:cs="Arial"/>
          <w:sz w:val="20"/>
          <w:szCs w:val="20"/>
        </w:rPr>
      </w:pPr>
    </w:p>
    <w:p w:rsidR="00814265" w:rsidRDefault="00814265" w:rsidP="00814265">
      <w:pPr>
        <w:pStyle w:val="SemEspaamento"/>
        <w:rPr>
          <w:rFonts w:ascii="Arial" w:hAnsi="Arial" w:cs="Arial"/>
          <w:sz w:val="20"/>
          <w:szCs w:val="20"/>
        </w:rPr>
      </w:pPr>
      <w:r>
        <w:rPr>
          <w:rFonts w:ascii="Arial" w:hAnsi="Arial" w:cs="Arial"/>
          <w:sz w:val="20"/>
          <w:szCs w:val="20"/>
        </w:rPr>
        <w:t>5.7. Só</w:t>
      </w:r>
      <w:r>
        <w:rPr>
          <w:rFonts w:ascii="Arial" w:hAnsi="Arial" w:cs="Arial"/>
          <w:spacing w:val="1"/>
          <w:sz w:val="20"/>
          <w:szCs w:val="20"/>
        </w:rPr>
        <w:t xml:space="preserve"> </w:t>
      </w:r>
      <w:r>
        <w:rPr>
          <w:rFonts w:ascii="Arial" w:hAnsi="Arial" w:cs="Arial"/>
          <w:sz w:val="20"/>
          <w:szCs w:val="20"/>
        </w:rPr>
        <w:t>será</w:t>
      </w:r>
      <w:r>
        <w:rPr>
          <w:rFonts w:ascii="Arial" w:hAnsi="Arial" w:cs="Arial"/>
          <w:spacing w:val="1"/>
          <w:sz w:val="20"/>
          <w:szCs w:val="20"/>
        </w:rPr>
        <w:t xml:space="preserve"> </w:t>
      </w:r>
      <w:r>
        <w:rPr>
          <w:rFonts w:ascii="Arial" w:hAnsi="Arial" w:cs="Arial"/>
          <w:sz w:val="20"/>
          <w:szCs w:val="20"/>
        </w:rPr>
        <w:t>efetuado</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pagamento</w:t>
      </w:r>
      <w:r>
        <w:rPr>
          <w:rFonts w:ascii="Arial" w:hAnsi="Arial" w:cs="Arial"/>
          <w:spacing w:val="1"/>
          <w:sz w:val="20"/>
          <w:szCs w:val="20"/>
        </w:rPr>
        <w:t xml:space="preserve"> </w:t>
      </w:r>
      <w:r>
        <w:rPr>
          <w:rFonts w:ascii="Arial" w:hAnsi="Arial" w:cs="Arial"/>
          <w:sz w:val="20"/>
          <w:szCs w:val="20"/>
        </w:rPr>
        <w:t>perante</w:t>
      </w:r>
      <w:r>
        <w:rPr>
          <w:rFonts w:ascii="Arial" w:hAnsi="Arial" w:cs="Arial"/>
          <w:spacing w:val="1"/>
          <w:sz w:val="20"/>
          <w:szCs w:val="20"/>
        </w:rPr>
        <w:t xml:space="preserve"> </w:t>
      </w:r>
      <w:r>
        <w:rPr>
          <w:rFonts w:ascii="Arial" w:hAnsi="Arial" w:cs="Arial"/>
          <w:sz w:val="20"/>
          <w:szCs w:val="20"/>
        </w:rPr>
        <w:t>apresentação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documento</w:t>
      </w:r>
      <w:r>
        <w:rPr>
          <w:rFonts w:ascii="Arial" w:hAnsi="Arial" w:cs="Arial"/>
          <w:spacing w:val="1"/>
          <w:sz w:val="20"/>
          <w:szCs w:val="20"/>
        </w:rPr>
        <w:t xml:space="preserve"> </w:t>
      </w:r>
      <w:r>
        <w:rPr>
          <w:rFonts w:ascii="Arial" w:hAnsi="Arial" w:cs="Arial"/>
          <w:sz w:val="20"/>
          <w:szCs w:val="20"/>
        </w:rPr>
        <w:t>fiscal,</w:t>
      </w:r>
      <w:r>
        <w:rPr>
          <w:rFonts w:ascii="Arial" w:hAnsi="Arial" w:cs="Arial"/>
          <w:spacing w:val="1"/>
          <w:sz w:val="20"/>
          <w:szCs w:val="20"/>
        </w:rPr>
        <w:t xml:space="preserve"> </w:t>
      </w:r>
      <w:r>
        <w:rPr>
          <w:rFonts w:ascii="Arial" w:hAnsi="Arial" w:cs="Arial"/>
          <w:sz w:val="20"/>
          <w:szCs w:val="20"/>
        </w:rPr>
        <w:t>com</w:t>
      </w:r>
      <w:r>
        <w:rPr>
          <w:rFonts w:ascii="Arial" w:hAnsi="Arial" w:cs="Arial"/>
          <w:spacing w:val="1"/>
          <w:sz w:val="20"/>
          <w:szCs w:val="20"/>
        </w:rPr>
        <w:t xml:space="preserve"> </w:t>
      </w:r>
      <w:r>
        <w:rPr>
          <w:rFonts w:ascii="Arial" w:hAnsi="Arial" w:cs="Arial"/>
          <w:sz w:val="20"/>
          <w:szCs w:val="20"/>
        </w:rPr>
        <w:t>carimbo</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assinatura</w:t>
      </w:r>
      <w:r>
        <w:rPr>
          <w:rFonts w:ascii="Arial" w:hAnsi="Arial" w:cs="Arial"/>
          <w:spacing w:val="1"/>
          <w:sz w:val="20"/>
          <w:szCs w:val="20"/>
        </w:rPr>
        <w:t xml:space="preserve"> </w:t>
      </w:r>
      <w:r>
        <w:rPr>
          <w:rFonts w:ascii="Arial" w:hAnsi="Arial" w:cs="Arial"/>
          <w:sz w:val="20"/>
          <w:szCs w:val="20"/>
        </w:rPr>
        <w:t>certificando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liquidação da despesa. O pagamento será efetuado em até 30 (trinta) dias após a prestação dos serviços.</w:t>
      </w:r>
    </w:p>
    <w:p w:rsidR="00814265" w:rsidRDefault="00814265" w:rsidP="00814265">
      <w:pPr>
        <w:pStyle w:val="SemEspaamento"/>
        <w:rPr>
          <w:rFonts w:ascii="Arial" w:hAnsi="Arial" w:cs="Arial"/>
          <w:sz w:val="20"/>
          <w:szCs w:val="20"/>
        </w:rPr>
      </w:pPr>
    </w:p>
    <w:p w:rsidR="00814265" w:rsidRDefault="00814265" w:rsidP="00814265">
      <w:pPr>
        <w:pStyle w:val="SemEspaamento"/>
        <w:rPr>
          <w:rFonts w:ascii="Arial" w:eastAsia="Times New Roman" w:hAnsi="Arial" w:cs="Arial"/>
          <w:b/>
          <w:sz w:val="20"/>
          <w:szCs w:val="20"/>
          <w:lang w:eastAsia="pt-BR"/>
        </w:rPr>
      </w:pPr>
      <w:r>
        <w:rPr>
          <w:rFonts w:ascii="Arial" w:hAnsi="Arial" w:cs="Arial"/>
          <w:sz w:val="20"/>
          <w:szCs w:val="20"/>
        </w:rPr>
        <w:t xml:space="preserve">5.8. </w:t>
      </w:r>
      <w:r>
        <w:rPr>
          <w:rFonts w:ascii="Arial" w:eastAsia="Times New Roman" w:hAnsi="Arial" w:cs="Arial"/>
          <w:sz w:val="20"/>
          <w:szCs w:val="20"/>
          <w:lang w:eastAsia="pt-BR"/>
        </w:rPr>
        <w:t>A Nota fiscal eletrônica deverá ser emitida em nome do Municio de  Águas Frias CNPJ 95.990.180/0001-02 Rua Sete de Setembro,512, centro, Águas Frias -SC, CEP 89.843-000. A mesma deverá ser encaminhada para o e-mail: contabilidade@aguasfrias.sc.gov.br, nos arquivos com extensão XML e PDF, sob pena de retenção de pagamen</w:t>
      </w:r>
      <w:r>
        <w:rPr>
          <w:rFonts w:ascii="Arial" w:eastAsia="Times New Roman" w:hAnsi="Arial" w:cs="Arial"/>
          <w:b/>
          <w:sz w:val="20"/>
          <w:szCs w:val="20"/>
          <w:lang w:eastAsia="pt-BR"/>
        </w:rPr>
        <w:t>tos</w:t>
      </w:r>
    </w:p>
    <w:p w:rsidR="00814265" w:rsidRDefault="00814265" w:rsidP="00814265">
      <w:pPr>
        <w:pStyle w:val="SemEspaamento"/>
        <w:rPr>
          <w:rFonts w:ascii="Arial" w:hAnsi="Arial" w:cs="Arial"/>
          <w:color w:val="000000" w:themeColor="text1"/>
          <w:sz w:val="20"/>
          <w:szCs w:val="20"/>
          <w:lang w:val="pt-BR"/>
        </w:rPr>
      </w:pPr>
    </w:p>
    <w:p w:rsidR="00814265" w:rsidRDefault="00814265" w:rsidP="00814265">
      <w:pPr>
        <w:pStyle w:val="SemEspaamento"/>
        <w:rPr>
          <w:rFonts w:ascii="Arial" w:hAnsi="Arial" w:cs="Arial"/>
          <w:color w:val="C9211E"/>
          <w:sz w:val="20"/>
          <w:szCs w:val="20"/>
          <w:highlight w:val="yellow"/>
        </w:rPr>
      </w:pPr>
      <w:r>
        <w:rPr>
          <w:rFonts w:ascii="Arial" w:hAnsi="Arial" w:cs="Arial"/>
          <w:color w:val="000000" w:themeColor="text1"/>
          <w:sz w:val="20"/>
          <w:szCs w:val="20"/>
          <w:lang w:val="pt-BR"/>
        </w:rPr>
        <w:t xml:space="preserve">5.9. </w:t>
      </w:r>
      <w:r>
        <w:rPr>
          <w:rFonts w:ascii="Arial" w:hAnsi="Arial" w:cs="Arial"/>
          <w:sz w:val="20"/>
          <w:szCs w:val="20"/>
          <w:lang w:val="pt-BR"/>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814265" w:rsidRDefault="00814265" w:rsidP="00814265">
      <w:pPr>
        <w:jc w:val="both"/>
        <w:rPr>
          <w:rFonts w:ascii="Arial" w:hAnsi="Arial" w:cs="Arial"/>
        </w:rPr>
      </w:pPr>
    </w:p>
    <w:p w:rsidR="00814265" w:rsidRDefault="00814265" w:rsidP="00814265">
      <w:pPr>
        <w:jc w:val="both"/>
      </w:pPr>
      <w:r>
        <w:rPr>
          <w:rFonts w:ascii="Arial" w:hAnsi="Arial" w:cs="Arial"/>
        </w:rPr>
        <w:t xml:space="preserve">5.10.  A nota deverá ser emitida em nome do Município </w:t>
      </w:r>
      <w:proofErr w:type="gramStart"/>
      <w:r>
        <w:rPr>
          <w:rFonts w:ascii="Arial" w:hAnsi="Arial" w:cs="Arial"/>
        </w:rPr>
        <w:t>de  Águas</w:t>
      </w:r>
      <w:proofErr w:type="gramEnd"/>
      <w:r>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5.11. Fica expressamente estabelecido que os preços constantes na proposta da CONTRATADA incluem todos os custos diretos e indiretos requeridos para a execução do objeto contratado, constituindo-se na única remuneração devida.</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5.12. Será efetuado recolhimento de todos os tributos devidos quando da realização dos pagamentos.</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5.13.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5.14. Durante o prazo inicial de 12 (doze) </w:t>
      </w:r>
      <w:proofErr w:type="gramStart"/>
      <w:r>
        <w:rPr>
          <w:rFonts w:ascii="Arial" w:hAnsi="Arial" w:cs="Arial"/>
        </w:rPr>
        <w:t>meses  de</w:t>
      </w:r>
      <w:proofErr w:type="gramEnd"/>
      <w:r>
        <w:rPr>
          <w:rFonts w:ascii="Arial" w:hAnsi="Arial" w:cs="Arial"/>
        </w:rPr>
        <w:t xml:space="preserve"> execução do contrato,  os preços não sofrerão qualquer reajuste contratual. Em caso de prorrogação do contrato os preços serão </w:t>
      </w:r>
      <w:proofErr w:type="gramStart"/>
      <w:r>
        <w:rPr>
          <w:rFonts w:ascii="Arial" w:hAnsi="Arial" w:cs="Arial"/>
        </w:rPr>
        <w:t>reajustados  anualmente</w:t>
      </w:r>
      <w:proofErr w:type="gramEnd"/>
      <w:r>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CLÁUSULA SEXTA:  PRAZO PARA LIQUIDAÇÃO E PARA PAGAMENTO (ART. 92, VI)</w:t>
      </w:r>
    </w:p>
    <w:p w:rsidR="00814265" w:rsidRDefault="00814265" w:rsidP="00814265">
      <w:pPr>
        <w:jc w:val="both"/>
        <w:rPr>
          <w:rFonts w:ascii="Arial" w:hAnsi="Arial" w:cs="Arial"/>
        </w:rPr>
      </w:pPr>
    </w:p>
    <w:p w:rsidR="00814265" w:rsidRDefault="00814265" w:rsidP="00814265">
      <w:pPr>
        <w:jc w:val="both"/>
      </w:pPr>
      <w:r>
        <w:rPr>
          <w:rFonts w:ascii="Arial" w:hAnsi="Arial" w:cs="Arial"/>
        </w:rPr>
        <w:t xml:space="preserve">6.1.    Os valores referente aos </w:t>
      </w:r>
      <w:proofErr w:type="gramStart"/>
      <w:r>
        <w:rPr>
          <w:rFonts w:ascii="Arial" w:hAnsi="Arial" w:cs="Arial"/>
        </w:rPr>
        <w:t>itens  da</w:t>
      </w:r>
      <w:proofErr w:type="gramEnd"/>
      <w:r>
        <w:rPr>
          <w:rFonts w:ascii="Arial" w:hAnsi="Arial" w:cs="Arial"/>
        </w:rPr>
        <w:t xml:space="preserve"> tabela constante na cláusula primeira item 1.1 somente serão pagos após a </w:t>
      </w:r>
      <w:r>
        <w:rPr>
          <w:rFonts w:ascii="Arial" w:hAnsi="Arial" w:cs="Arial"/>
          <w:color w:val="000000" w:themeColor="text1"/>
        </w:rPr>
        <w:t>prestação desses serviços/entrega dos itens .</w:t>
      </w:r>
      <w:r>
        <w:rPr>
          <w:rFonts w:ascii="Arial" w:hAnsi="Arial" w:cs="Arial"/>
        </w:rPr>
        <w:t xml:space="preserve"> </w:t>
      </w:r>
    </w:p>
    <w:p w:rsidR="00814265" w:rsidRDefault="00814265" w:rsidP="00814265">
      <w:pPr>
        <w:jc w:val="both"/>
        <w:rPr>
          <w:rFonts w:ascii="Arial" w:hAnsi="Arial" w:cs="Arial"/>
          <w:color w:val="C9211E"/>
        </w:rPr>
      </w:pPr>
    </w:p>
    <w:p w:rsidR="00814265" w:rsidRDefault="00814265" w:rsidP="00814265">
      <w:pPr>
        <w:jc w:val="both"/>
        <w:rPr>
          <w:rFonts w:ascii="Arial" w:hAnsi="Arial" w:cs="Arial"/>
        </w:rPr>
      </w:pPr>
      <w:r>
        <w:rPr>
          <w:rFonts w:ascii="Arial" w:hAnsi="Arial" w:cs="Arial"/>
        </w:rPr>
        <w:t>CLÁUSULA SÉTIMA: OS PRAZOS DE ENTREGA, OBSERVAÇÃO E RECEBIMENTO DEFINITIVO, QUANDO FOR O CASO (art. 92, VII)</w:t>
      </w:r>
    </w:p>
    <w:p w:rsidR="00814265" w:rsidRDefault="00814265" w:rsidP="00814265">
      <w:pPr>
        <w:ind w:firstLine="1134"/>
        <w:jc w:val="both"/>
        <w:rPr>
          <w:rFonts w:ascii="Arial" w:hAnsi="Arial" w:cs="Arial"/>
        </w:rPr>
      </w:pPr>
    </w:p>
    <w:p w:rsidR="00814265" w:rsidRDefault="00814265" w:rsidP="00814265">
      <w:pPr>
        <w:jc w:val="both"/>
      </w:pPr>
      <w:r>
        <w:rPr>
          <w:rFonts w:ascii="Arial" w:hAnsi="Arial" w:cs="Arial"/>
        </w:rPr>
        <w:t>7.1. A vigência do Contrato será do dia 30/11/2023 até o dia 29/01/2024</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7.2.  Os prazos serão em dias consecutivos, exceto quando for explicitamente disposto de forma diferente.</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7.3. O Serviço executados somente serão recebidos e considerados devidamente realizados se aceitos pelos Secretário de Administração e se estiver de acordo com a autorização de fornecimento e deste termo de referência.</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lastRenderedPageBreak/>
        <w:t>8.1 - As despesas decorrentes do presente contrato correrão por conta do Orçamento Fiscal vigente, cuja fonte de recurso tem a seguinte classificação:</w:t>
      </w:r>
    </w:p>
    <w:p w:rsidR="00814265" w:rsidRDefault="00814265" w:rsidP="00814265">
      <w:pPr>
        <w:jc w:val="both"/>
        <w:rPr>
          <w:rFonts w:ascii="Arial" w:hAnsi="Arial" w:cs="Arial"/>
          <w:b/>
          <w:bCs/>
          <w:color w:val="C9211E"/>
          <w:highlight w:val="yellow"/>
        </w:rPr>
      </w:pPr>
    </w:p>
    <w:p w:rsidR="00814265" w:rsidRDefault="00814265" w:rsidP="00814265">
      <w:pPr>
        <w:jc w:val="both"/>
        <w:rPr>
          <w:rFonts w:ascii="Arial" w:hAnsi="Arial" w:cs="Arial"/>
          <w:bCs/>
          <w:color w:val="000000" w:themeColor="text1"/>
        </w:rPr>
      </w:pPr>
      <w:r>
        <w:rPr>
          <w:rFonts w:ascii="Arial" w:hAnsi="Arial" w:cs="Arial"/>
          <w:bCs/>
          <w:color w:val="C9211E"/>
        </w:rPr>
        <w:t xml:space="preserve"> </w:t>
      </w:r>
      <w:r>
        <w:rPr>
          <w:rFonts w:ascii="Arial" w:hAnsi="Arial" w:cs="Arial"/>
          <w:bCs/>
          <w:color w:val="000000" w:themeColor="text1"/>
        </w:rPr>
        <w:t xml:space="preserve">DOTAÇÃO ORÇAMENTARIA: </w:t>
      </w:r>
    </w:p>
    <w:tbl>
      <w:tblPr>
        <w:tblW w:w="9824" w:type="dxa"/>
        <w:tblCellMar>
          <w:left w:w="0" w:type="dxa"/>
          <w:right w:w="0" w:type="dxa"/>
        </w:tblCellMar>
        <w:tblLook w:val="04A0" w:firstRow="1" w:lastRow="0" w:firstColumn="1" w:lastColumn="0" w:noHBand="0" w:noVBand="1"/>
      </w:tblPr>
      <w:tblGrid>
        <w:gridCol w:w="9824"/>
      </w:tblGrid>
      <w:tr w:rsidR="00814265" w:rsidTr="00814265">
        <w:tc>
          <w:tcPr>
            <w:tcW w:w="9824" w:type="dxa"/>
            <w:hideMark/>
          </w:tcPr>
          <w:tbl>
            <w:tblPr>
              <w:tblW w:w="9750" w:type="dxa"/>
              <w:tblInd w:w="55" w:type="dxa"/>
              <w:tblCellMar>
                <w:top w:w="55" w:type="dxa"/>
                <w:left w:w="55" w:type="dxa"/>
                <w:bottom w:w="55" w:type="dxa"/>
                <w:right w:w="55" w:type="dxa"/>
              </w:tblCellMar>
              <w:tblLook w:val="04A0" w:firstRow="1" w:lastRow="0" w:firstColumn="1" w:lastColumn="0" w:noHBand="0" w:noVBand="1"/>
            </w:tblPr>
            <w:tblGrid>
              <w:gridCol w:w="1470"/>
              <w:gridCol w:w="3915"/>
              <w:gridCol w:w="4365"/>
            </w:tblGrid>
            <w:tr w:rsidR="00814265">
              <w:tc>
                <w:tcPr>
                  <w:tcW w:w="1470" w:type="dxa"/>
                  <w:tcBorders>
                    <w:top w:val="single" w:sz="2" w:space="0" w:color="000000"/>
                    <w:left w:val="single" w:sz="2" w:space="0" w:color="000000"/>
                    <w:bottom w:val="single" w:sz="2" w:space="0" w:color="000000"/>
                    <w:right w:val="nil"/>
                  </w:tcBorders>
                  <w:hideMark/>
                </w:tcPr>
                <w:p w:rsidR="00814265" w:rsidRDefault="00814265">
                  <w:pPr>
                    <w:pStyle w:val="Contedodatabela"/>
                    <w:jc w:val="both"/>
                    <w:rPr>
                      <w:lang w:bidi="hi-IN"/>
                    </w:rPr>
                  </w:pPr>
                  <w:r>
                    <w:rPr>
                      <w:lang w:bidi="hi-IN"/>
                    </w:rPr>
                    <w:t xml:space="preserve">Despesa </w:t>
                  </w:r>
                </w:p>
              </w:tc>
              <w:tc>
                <w:tcPr>
                  <w:tcW w:w="3915" w:type="dxa"/>
                  <w:tcBorders>
                    <w:top w:val="single" w:sz="2" w:space="0" w:color="000000"/>
                    <w:left w:val="single" w:sz="2" w:space="0" w:color="000000"/>
                    <w:bottom w:val="single" w:sz="2" w:space="0" w:color="000000"/>
                    <w:right w:val="nil"/>
                  </w:tcBorders>
                  <w:hideMark/>
                </w:tcPr>
                <w:p w:rsidR="00814265" w:rsidRDefault="00814265">
                  <w:pPr>
                    <w:pStyle w:val="Contedodatabela"/>
                    <w:jc w:val="both"/>
                    <w:rPr>
                      <w:lang w:bidi="hi-IN"/>
                    </w:rPr>
                  </w:pPr>
                  <w:r>
                    <w:rPr>
                      <w:lang w:bidi="hi-IN"/>
                    </w:rPr>
                    <w:t xml:space="preserve">Projeto/Atividade </w:t>
                  </w:r>
                </w:p>
              </w:tc>
              <w:tc>
                <w:tcPr>
                  <w:tcW w:w="4365" w:type="dxa"/>
                  <w:tcBorders>
                    <w:top w:val="single" w:sz="2" w:space="0" w:color="000000"/>
                    <w:left w:val="single" w:sz="2" w:space="0" w:color="000000"/>
                    <w:bottom w:val="single" w:sz="2" w:space="0" w:color="000000"/>
                    <w:right w:val="single" w:sz="2" w:space="0" w:color="000000"/>
                  </w:tcBorders>
                  <w:hideMark/>
                </w:tcPr>
                <w:p w:rsidR="00814265" w:rsidRDefault="00814265">
                  <w:pPr>
                    <w:pStyle w:val="Contedodatabela"/>
                    <w:tabs>
                      <w:tab w:val="left" w:pos="3075"/>
                      <w:tab w:val="left" w:pos="3615"/>
                      <w:tab w:val="left" w:pos="4305"/>
                    </w:tabs>
                    <w:ind w:firstLine="113"/>
                    <w:jc w:val="both"/>
                    <w:rPr>
                      <w:lang w:bidi="hi-IN"/>
                    </w:rPr>
                  </w:pPr>
                  <w:r>
                    <w:rPr>
                      <w:lang w:bidi="hi-IN"/>
                    </w:rPr>
                    <w:t xml:space="preserve">Natureza da Despesa </w:t>
                  </w:r>
                </w:p>
              </w:tc>
            </w:tr>
            <w:tr w:rsidR="00814265">
              <w:tc>
                <w:tcPr>
                  <w:tcW w:w="1470" w:type="dxa"/>
                  <w:tcBorders>
                    <w:top w:val="nil"/>
                    <w:left w:val="single" w:sz="2" w:space="0" w:color="000000"/>
                    <w:bottom w:val="single" w:sz="2" w:space="0" w:color="000000"/>
                    <w:right w:val="nil"/>
                  </w:tcBorders>
                  <w:hideMark/>
                </w:tcPr>
                <w:p w:rsidR="00814265" w:rsidRDefault="00814265">
                  <w:pPr>
                    <w:pStyle w:val="Contedodatabela"/>
                    <w:jc w:val="both"/>
                    <w:rPr>
                      <w:lang w:bidi="hi-IN"/>
                    </w:rPr>
                  </w:pPr>
                  <w:r>
                    <w:rPr>
                      <w:lang w:bidi="hi-IN"/>
                    </w:rPr>
                    <w:t>1158</w:t>
                  </w:r>
                </w:p>
              </w:tc>
              <w:tc>
                <w:tcPr>
                  <w:tcW w:w="3915" w:type="dxa"/>
                  <w:tcBorders>
                    <w:top w:val="nil"/>
                    <w:left w:val="single" w:sz="2" w:space="0" w:color="000000"/>
                    <w:bottom w:val="single" w:sz="2" w:space="0" w:color="000000"/>
                    <w:right w:val="nil"/>
                  </w:tcBorders>
                  <w:hideMark/>
                </w:tcPr>
                <w:p w:rsidR="00814265" w:rsidRDefault="00814265">
                  <w:pPr>
                    <w:pStyle w:val="Contedodatabela"/>
                    <w:jc w:val="both"/>
                    <w:rPr>
                      <w:lang w:bidi="hi-IN"/>
                    </w:rPr>
                  </w:pPr>
                  <w:r>
                    <w:rPr>
                      <w:lang w:bidi="hi-IN"/>
                    </w:rPr>
                    <w:t xml:space="preserve">3 - MANUTENÇÃO DAS ATIVIDADES DA SECRETARIA </w:t>
                  </w:r>
                </w:p>
              </w:tc>
              <w:tc>
                <w:tcPr>
                  <w:tcW w:w="4365" w:type="dxa"/>
                  <w:tcBorders>
                    <w:top w:val="nil"/>
                    <w:left w:val="single" w:sz="2" w:space="0" w:color="000000"/>
                    <w:bottom w:val="single" w:sz="2" w:space="0" w:color="000000"/>
                    <w:right w:val="single" w:sz="2" w:space="0" w:color="000000"/>
                  </w:tcBorders>
                  <w:hideMark/>
                </w:tcPr>
                <w:p w:rsidR="00814265" w:rsidRDefault="00814265">
                  <w:pPr>
                    <w:pStyle w:val="Contedodatabela"/>
                    <w:tabs>
                      <w:tab w:val="left" w:pos="5325"/>
                      <w:tab w:val="left" w:pos="5445"/>
                    </w:tabs>
                    <w:jc w:val="both"/>
                    <w:rPr>
                      <w:lang w:bidi="hi-IN"/>
                    </w:rPr>
                  </w:pPr>
                  <w:r>
                    <w:rPr>
                      <w:lang w:bidi="hi-IN"/>
                    </w:rPr>
                    <w:t>339039990000- OUTROS SERVIÇOS DE TERCEIROS - PESSOA JU</w:t>
                  </w:r>
                </w:p>
              </w:tc>
            </w:tr>
          </w:tbl>
          <w:p w:rsidR="00814265" w:rsidRDefault="00814265">
            <w:pPr>
              <w:pStyle w:val="Contedodatabela"/>
              <w:jc w:val="both"/>
              <w:rPr>
                <w:lang w:bidi="hi-IN"/>
              </w:rPr>
            </w:pPr>
          </w:p>
        </w:tc>
      </w:tr>
      <w:tr w:rsidR="00814265" w:rsidTr="00814265">
        <w:tc>
          <w:tcPr>
            <w:tcW w:w="9824" w:type="dxa"/>
          </w:tcPr>
          <w:p w:rsidR="00814265" w:rsidRDefault="00814265">
            <w:pPr>
              <w:pStyle w:val="Contedodatabela"/>
              <w:jc w:val="both"/>
              <w:rPr>
                <w:lang w:bidi="hi-IN"/>
              </w:rPr>
            </w:pPr>
          </w:p>
        </w:tc>
      </w:tr>
    </w:tbl>
    <w:p w:rsidR="00814265" w:rsidRDefault="00814265" w:rsidP="00814265">
      <w:pPr>
        <w:jc w:val="both"/>
        <w:rPr>
          <w:rFonts w:ascii="Arial" w:hAnsi="Arial" w:cs="Arial"/>
        </w:rPr>
      </w:pPr>
      <w:r>
        <w:rPr>
          <w:rFonts w:ascii="Arial" w:hAnsi="Arial" w:cs="Arial"/>
        </w:rPr>
        <w:t xml:space="preserve">CLÁUSULA NONA - PRAZO PARA RESPOSTA AO PEDIDO DE REPACTUAÇÃO DE PREÇOS, QUANDO FOR O CASO (ART. 92, X)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11.1 - São obrigações da CONTRATADA:</w:t>
      </w:r>
    </w:p>
    <w:p w:rsidR="00814265" w:rsidRDefault="00814265" w:rsidP="00814265">
      <w:pPr>
        <w:jc w:val="both"/>
        <w:rPr>
          <w:rFonts w:ascii="Arial" w:hAnsi="Arial" w:cs="Arial"/>
        </w:rPr>
      </w:pPr>
    </w:p>
    <w:p w:rsidR="00814265" w:rsidRDefault="00814265" w:rsidP="00814265">
      <w:pPr>
        <w:ind w:left="510"/>
        <w:jc w:val="both"/>
        <w:rPr>
          <w:rFonts w:ascii="Arial" w:hAnsi="Arial" w:cs="Arial"/>
        </w:rPr>
      </w:pPr>
      <w:r>
        <w:rPr>
          <w:rFonts w:ascii="Arial" w:hAnsi="Arial" w:cs="Arial"/>
        </w:rPr>
        <w:t xml:space="preserve">a) Prestar os serviços constantes na cláusula primeira do presente instrumento contratual. </w:t>
      </w:r>
    </w:p>
    <w:p w:rsidR="00814265" w:rsidRDefault="00814265" w:rsidP="00814265">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814265" w:rsidRDefault="00814265" w:rsidP="00814265">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814265" w:rsidRDefault="00814265" w:rsidP="00814265">
      <w:pPr>
        <w:ind w:left="510"/>
        <w:jc w:val="both"/>
        <w:rPr>
          <w:rFonts w:ascii="Arial" w:hAnsi="Arial" w:cs="Arial"/>
        </w:rPr>
      </w:pPr>
      <w:r>
        <w:rPr>
          <w:rFonts w:ascii="Arial" w:hAnsi="Arial" w:cs="Arial"/>
        </w:rPr>
        <w:t xml:space="preserve">d) Manter endereço de cadastro atualizado, bem como telefone e correio eletrônico. </w:t>
      </w:r>
    </w:p>
    <w:p w:rsidR="00814265" w:rsidRDefault="00814265" w:rsidP="00814265">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814265" w:rsidRDefault="00814265" w:rsidP="00814265">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814265" w:rsidRDefault="00814265" w:rsidP="00814265">
      <w:pPr>
        <w:ind w:left="567"/>
        <w:jc w:val="both"/>
      </w:pPr>
      <w:r>
        <w:rPr>
          <w:rFonts w:ascii="Arial" w:hAnsi="Arial" w:cs="Arial"/>
        </w:rPr>
        <w:lastRenderedPageBreak/>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814265" w:rsidRDefault="00814265" w:rsidP="00814265">
      <w:pPr>
        <w:ind w:left="567"/>
        <w:jc w:val="both"/>
        <w:rPr>
          <w:rFonts w:ascii="Arial" w:hAnsi="Arial" w:cs="Arial"/>
        </w:rPr>
      </w:pPr>
      <w:r>
        <w:rPr>
          <w:rFonts w:ascii="Arial" w:hAnsi="Arial" w:cs="Arial"/>
        </w:rPr>
        <w:t xml:space="preserve">h) A inadimplência da CONTRATADA, com referência aos encargos diversos (trabalhistas, previdenciários, sociais, civis, penais, decorrentes de acidentes de trabalho, </w:t>
      </w:r>
      <w:proofErr w:type="spellStart"/>
      <w:r>
        <w:rPr>
          <w:rFonts w:ascii="Arial" w:hAnsi="Arial" w:cs="Arial"/>
        </w:rPr>
        <w:t>etc</w:t>
      </w:r>
      <w:proofErr w:type="spellEnd"/>
      <w:r>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814265" w:rsidRDefault="00814265" w:rsidP="00814265">
      <w:pPr>
        <w:pStyle w:val="SemEspaamento"/>
        <w:ind w:left="567"/>
        <w:rPr>
          <w:rFonts w:ascii="Arial" w:hAnsi="Arial" w:cs="Arial"/>
          <w:sz w:val="20"/>
          <w:szCs w:val="20"/>
        </w:rPr>
      </w:pPr>
      <w:r>
        <w:rPr>
          <w:rFonts w:ascii="Arial" w:hAnsi="Arial" w:cs="Arial"/>
          <w:sz w:val="20"/>
          <w:szCs w:val="20"/>
        </w:rPr>
        <w:t>i) Os serviços deverão ser executados na data e horário conforme definido no objeto;</w:t>
      </w:r>
    </w:p>
    <w:p w:rsidR="00814265" w:rsidRDefault="00814265" w:rsidP="00814265">
      <w:pPr>
        <w:pStyle w:val="SemEspaamento"/>
        <w:ind w:left="567"/>
        <w:rPr>
          <w:rFonts w:ascii="Arial" w:hAnsi="Arial" w:cs="Arial"/>
          <w:sz w:val="20"/>
          <w:szCs w:val="20"/>
        </w:rPr>
      </w:pPr>
      <w:r>
        <w:rPr>
          <w:rFonts w:ascii="Arial" w:hAnsi="Arial" w:cs="Arial"/>
          <w:sz w:val="20"/>
          <w:szCs w:val="20"/>
        </w:rPr>
        <w:t>j) Resposabilizar-se pela montagem dos equipamentos sonoros e de luzes. Garantindo a segurança dos presentes no evento e de todos os utilizadores dos equipamentos;</w:t>
      </w:r>
    </w:p>
    <w:p w:rsidR="00814265" w:rsidRDefault="00814265" w:rsidP="00814265">
      <w:pPr>
        <w:pStyle w:val="SemEspaamento"/>
        <w:ind w:left="567"/>
        <w:rPr>
          <w:rFonts w:ascii="Arial" w:hAnsi="Arial" w:cs="Arial"/>
          <w:color w:val="000000" w:themeColor="text1"/>
          <w:sz w:val="20"/>
          <w:szCs w:val="20"/>
          <w:lang w:val="pt-BR"/>
        </w:rPr>
      </w:pPr>
      <w:r>
        <w:rPr>
          <w:rFonts w:ascii="Arial" w:hAnsi="Arial" w:cs="Arial"/>
          <w:sz w:val="20"/>
          <w:szCs w:val="20"/>
        </w:rPr>
        <w:t xml:space="preserve">k) </w:t>
      </w:r>
      <w:r>
        <w:rPr>
          <w:rFonts w:ascii="Arial" w:hAnsi="Arial" w:cs="Arial"/>
          <w:color w:val="000000" w:themeColor="text1"/>
          <w:sz w:val="20"/>
          <w:szCs w:val="20"/>
          <w:lang w:val="pt-BR"/>
        </w:rPr>
        <w:t xml:space="preserve">Responsabilizar-se por quaisquer danos ou prejuízos físicos e materiais que possam vir a ser causado a contratante ou a terceiros, pelos seus prepostos, advindos de imperícia, negligencia, imprudência ou desrespeito às normas de segurança e/ou qualidade na execução do objeto contratado;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l) Utilizar empregados habilitados e com conhecimentos nécessários para execução dos serviço/produtos a, em conformidade com as normas regulamentadoras e determinações em vigor; </w:t>
      </w:r>
    </w:p>
    <w:p w:rsidR="00814265" w:rsidRDefault="00814265" w:rsidP="00814265">
      <w:pPr>
        <w:pStyle w:val="SemEspaamento"/>
        <w:ind w:left="567"/>
        <w:rPr>
          <w:rFonts w:ascii="Arial" w:hAnsi="Arial" w:cs="Arial"/>
          <w:sz w:val="20"/>
          <w:szCs w:val="20"/>
        </w:rPr>
      </w:pPr>
      <w:r>
        <w:rPr>
          <w:rFonts w:ascii="Arial" w:hAnsi="Arial" w:cs="Arial"/>
          <w:sz w:val="20"/>
          <w:szCs w:val="20"/>
        </w:rPr>
        <w:t>m)Vedar a utilização, na execução dos serviço/produtos, de empregado que seja familiar de agente público ocupante de cargo em comissão ou função de confiança no órgão Contratante;</w:t>
      </w:r>
    </w:p>
    <w:p w:rsidR="00814265" w:rsidRDefault="00814265" w:rsidP="00814265">
      <w:pPr>
        <w:pStyle w:val="SemEspaamento"/>
        <w:ind w:left="567"/>
        <w:rPr>
          <w:rFonts w:ascii="Arial" w:hAnsi="Arial" w:cs="Arial"/>
          <w:sz w:val="20"/>
          <w:szCs w:val="20"/>
        </w:rPr>
      </w:pPr>
      <w:r>
        <w:rPr>
          <w:rFonts w:ascii="Arial" w:hAnsi="Arial" w:cs="Arial"/>
          <w:sz w:val="20"/>
          <w:szCs w:val="20"/>
        </w:rPr>
        <w:t>n)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as normas de segurança, quando da execução dos serviços;</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o)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814265" w:rsidRDefault="00814265" w:rsidP="00814265">
      <w:pPr>
        <w:pStyle w:val="SemEspaamento"/>
        <w:ind w:left="567"/>
        <w:rPr>
          <w:rFonts w:ascii="Arial" w:hAnsi="Arial" w:cs="Arial"/>
          <w:sz w:val="20"/>
          <w:szCs w:val="20"/>
        </w:rPr>
      </w:pPr>
      <w:r>
        <w:rPr>
          <w:rFonts w:ascii="Arial" w:hAnsi="Arial" w:cs="Arial"/>
          <w:sz w:val="20"/>
          <w:szCs w:val="20"/>
        </w:rPr>
        <w:t>p) Comunicar ao Fiscal do contrato, no prazo de 24 (vinte e quatro) horas, qualquer ocorrência anormal ou acidente que se verifique no local dos serviços;</w:t>
      </w:r>
    </w:p>
    <w:p w:rsidR="00814265" w:rsidRDefault="00814265" w:rsidP="00814265">
      <w:pPr>
        <w:pStyle w:val="SemEspaamento"/>
        <w:ind w:left="567"/>
        <w:rPr>
          <w:rFonts w:ascii="Arial" w:hAnsi="Arial" w:cs="Arial"/>
          <w:sz w:val="20"/>
          <w:szCs w:val="20"/>
        </w:rPr>
      </w:pPr>
      <w:r>
        <w:rPr>
          <w:rFonts w:ascii="Arial" w:hAnsi="Arial" w:cs="Arial"/>
          <w:sz w:val="20"/>
          <w:szCs w:val="20"/>
        </w:rPr>
        <w:t>q) Prestar todo esclarecimento ou informação solicitada pela Contratante ou por seus prepostos, garantindo-lhes o acesso, a qualquer tempo, ao local dos trabalhos, bem como aos documentos relativos à execução do empreendimento;</w:t>
      </w:r>
    </w:p>
    <w:p w:rsidR="00814265" w:rsidRDefault="00814265" w:rsidP="00814265">
      <w:pPr>
        <w:pStyle w:val="SemEspaamento"/>
        <w:ind w:left="567"/>
        <w:rPr>
          <w:rFonts w:ascii="Arial" w:hAnsi="Arial" w:cs="Arial"/>
          <w:sz w:val="20"/>
          <w:szCs w:val="20"/>
        </w:rPr>
      </w:pPr>
      <w:r>
        <w:rPr>
          <w:rFonts w:ascii="Arial" w:hAnsi="Arial" w:cs="Arial"/>
          <w:sz w:val="20"/>
          <w:szCs w:val="20"/>
        </w:rPr>
        <w:t>r) Paralisar, por determinação da Contratante, ou de oficio, qualquer atividade que não esteja sendo executada de acordo com a boa técnica ou que ponha em risco a segurança de pessoas ou bens de terceiros;</w:t>
      </w:r>
    </w:p>
    <w:p w:rsidR="00814265" w:rsidRDefault="00814265" w:rsidP="00814265">
      <w:pPr>
        <w:pStyle w:val="SemEspaamento"/>
        <w:ind w:left="567"/>
        <w:rPr>
          <w:rFonts w:ascii="Arial" w:hAnsi="Arial" w:cs="Arial"/>
          <w:sz w:val="20"/>
          <w:szCs w:val="20"/>
        </w:rPr>
      </w:pPr>
      <w:r>
        <w:rPr>
          <w:rFonts w:ascii="Arial" w:hAnsi="Arial" w:cs="Arial"/>
          <w:sz w:val="20"/>
          <w:szCs w:val="20"/>
        </w:rPr>
        <w:t>s) Cumprir, além dos postulados legais vigentes de âmbito federal, estadual ou municipal e normas de segurança e das agências reguladoras;</w:t>
      </w:r>
    </w:p>
    <w:p w:rsidR="00814265" w:rsidRDefault="00814265" w:rsidP="00814265">
      <w:pPr>
        <w:pStyle w:val="SemEspaamento"/>
        <w:ind w:left="567"/>
        <w:rPr>
          <w:rFonts w:ascii="Arial" w:hAnsi="Arial" w:cs="Arial"/>
          <w:sz w:val="20"/>
          <w:szCs w:val="20"/>
        </w:rPr>
      </w:pPr>
      <w:r>
        <w:rPr>
          <w:rFonts w:ascii="Arial" w:hAnsi="Arial" w:cs="Arial"/>
          <w:sz w:val="20"/>
          <w:szCs w:val="20"/>
        </w:rPr>
        <w:t>t) Promover a organização técnica e administrativa dos serviço/produtos, de modo a conduzilos eficaz e eficientemente, de acordo com os documentos e especificações que integram este Termo de Referência, no prazo determinado;</w:t>
      </w:r>
    </w:p>
    <w:p w:rsidR="00814265" w:rsidRDefault="00814265" w:rsidP="00814265">
      <w:pPr>
        <w:pStyle w:val="SemEspaamento"/>
        <w:ind w:left="567"/>
        <w:rPr>
          <w:rFonts w:ascii="Arial" w:hAnsi="Arial" w:cs="Arial"/>
          <w:sz w:val="20"/>
          <w:szCs w:val="20"/>
        </w:rPr>
      </w:pPr>
      <w:r>
        <w:rPr>
          <w:rFonts w:ascii="Arial" w:hAnsi="Arial" w:cs="Arial"/>
          <w:sz w:val="20"/>
          <w:szCs w:val="20"/>
        </w:rPr>
        <w:t>u) Conduzir os trabalhos com estrita observância às normas da legislação pertinente, cumprindo as determinações dos Poderes Públicos, mantendo sempre limpo o local dos serviço/produtos e nas melhores condições de segurança, higiene e disciplina;</w:t>
      </w:r>
    </w:p>
    <w:p w:rsidR="00814265" w:rsidRDefault="00814265" w:rsidP="00814265">
      <w:pPr>
        <w:pStyle w:val="SemEspaamento"/>
        <w:ind w:left="567"/>
        <w:rPr>
          <w:rFonts w:ascii="Arial" w:hAnsi="Arial" w:cs="Arial"/>
          <w:sz w:val="20"/>
          <w:szCs w:val="20"/>
        </w:rPr>
      </w:pPr>
      <w:r>
        <w:rPr>
          <w:rFonts w:ascii="Arial" w:hAnsi="Arial" w:cs="Arial"/>
          <w:sz w:val="20"/>
          <w:szCs w:val="20"/>
        </w:rPr>
        <w:t>v) Submeter previamente, por escrito, à Contratante, para análise e aprovação, quaisquer mudanças nos métodos executivos que fujam às especificações deste termo de referência;</w:t>
      </w:r>
    </w:p>
    <w:p w:rsidR="00814265" w:rsidRDefault="00814265" w:rsidP="00814265">
      <w:pPr>
        <w:pStyle w:val="SemEspaamento"/>
        <w:ind w:left="567"/>
        <w:rPr>
          <w:rFonts w:ascii="Arial" w:hAnsi="Arial" w:cs="Arial"/>
          <w:sz w:val="20"/>
          <w:szCs w:val="20"/>
        </w:rPr>
      </w:pPr>
      <w:r>
        <w:rPr>
          <w:rFonts w:ascii="Arial" w:hAnsi="Arial" w:cs="Arial"/>
          <w:sz w:val="20"/>
          <w:szCs w:val="20"/>
        </w:rPr>
        <w:t>x) Não permitir a utilização de qualquer trabalho do menor de dezesseis anos, exceto na condição de aprendiz para os maiores de quatorze anos; nem permitir a utilização do trabalho do menor de dezoito anos em trabalho noturno, perigoso ou insalubre;</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w) Manter durante toda a vigência do contrato, em compatibilidade com as obrigações assumidas, </w:t>
      </w:r>
      <w:r>
        <w:rPr>
          <w:rFonts w:ascii="Arial" w:hAnsi="Arial" w:cs="Arial"/>
          <w:sz w:val="20"/>
          <w:szCs w:val="20"/>
        </w:rPr>
        <w:lastRenderedPageBreak/>
        <w:t xml:space="preserve">todas as condições de habilitação e qualificação exigidas; </w:t>
      </w:r>
    </w:p>
    <w:p w:rsidR="00814265" w:rsidRDefault="00814265" w:rsidP="00814265">
      <w:pPr>
        <w:pStyle w:val="SemEspaamento"/>
        <w:ind w:left="567"/>
        <w:rPr>
          <w:rFonts w:ascii="Arial" w:hAnsi="Arial" w:cs="Arial"/>
          <w:sz w:val="20"/>
          <w:szCs w:val="20"/>
        </w:rPr>
      </w:pPr>
      <w:r>
        <w:rPr>
          <w:rFonts w:ascii="Arial" w:hAnsi="Arial" w:cs="Arial"/>
          <w:sz w:val="20"/>
          <w:szCs w:val="20"/>
        </w:rPr>
        <w:t>y) Cumprir, durante todo o período de execução do contrato, a reserva de cargos prevista em lei para pessoa com deficiência ou para reabilitado da Previdência Social;</w:t>
      </w:r>
    </w:p>
    <w:p w:rsidR="00814265" w:rsidRDefault="00814265" w:rsidP="00814265">
      <w:pPr>
        <w:pStyle w:val="SemEspaamento"/>
        <w:ind w:left="567"/>
        <w:rPr>
          <w:rFonts w:ascii="Arial" w:hAnsi="Arial" w:cs="Arial"/>
          <w:sz w:val="20"/>
          <w:szCs w:val="20"/>
        </w:rPr>
      </w:pPr>
      <w:r>
        <w:rPr>
          <w:rFonts w:ascii="Arial" w:hAnsi="Arial" w:cs="Arial"/>
          <w:sz w:val="20"/>
          <w:szCs w:val="20"/>
        </w:rPr>
        <w:t>z) Guardar sigilo sobre todas as informações obtidas em decorrência do cumprimento do contrato;</w:t>
      </w:r>
    </w:p>
    <w:p w:rsidR="00814265" w:rsidRDefault="00814265" w:rsidP="00814265">
      <w:pPr>
        <w:pStyle w:val="SemEspaamento"/>
        <w:ind w:left="567"/>
        <w:rPr>
          <w:rFonts w:ascii="Arial" w:hAnsi="Arial" w:cs="Arial"/>
          <w:sz w:val="20"/>
          <w:szCs w:val="20"/>
        </w:rPr>
      </w:pPr>
      <w:r>
        <w:rPr>
          <w:rFonts w:ascii="Arial" w:hAnsi="Arial" w:cs="Arial"/>
          <w:sz w:val="20"/>
          <w:szCs w:val="20"/>
        </w:rPr>
        <w:t>aa) Todo e qualquer ônus decorrente da entrega do objeto licitado, inclusive frete, será de inteira responsabilidade da CONTRATADA, não sendo a CONTRATANTE responsável pelo fornecimento de mão de obra para viabilizar o transporte;</w:t>
      </w:r>
    </w:p>
    <w:p w:rsidR="00814265" w:rsidRDefault="00814265" w:rsidP="00814265">
      <w:pPr>
        <w:pStyle w:val="SemEspaamento"/>
        <w:ind w:left="567"/>
        <w:rPr>
          <w:rFonts w:ascii="Arial" w:hAnsi="Arial" w:cs="Arial"/>
          <w:sz w:val="20"/>
          <w:szCs w:val="20"/>
        </w:rPr>
      </w:pPr>
      <w:r>
        <w:rPr>
          <w:rFonts w:ascii="Arial" w:hAnsi="Arial" w:cs="Arial"/>
          <w:sz w:val="20"/>
          <w:szCs w:val="20"/>
        </w:rPr>
        <w:t>bb) Entregar o(s) PRODUTO(S)/SERVIÇO(S) de acordo com o pactuado, não sendo aceito em hipótese alguma produtos de marcas e especificações diferentes;</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cc) </w:t>
      </w:r>
      <w:r>
        <w:rPr>
          <w:rFonts w:ascii="Arial" w:hAnsi="Arial" w:cs="Arial"/>
          <w:color w:val="000000"/>
          <w:sz w:val="20"/>
          <w:szCs w:val="20"/>
          <w:lang w:eastAsia="pt-PT" w:bidi="pt-PT"/>
        </w:rPr>
        <w:t>Responsabilizar-se por todos os profissionais envolvidos na realização do evento;</w:t>
      </w:r>
    </w:p>
    <w:p w:rsidR="00814265" w:rsidRDefault="00814265" w:rsidP="00814265">
      <w:pPr>
        <w:pStyle w:val="SemEspaamento"/>
        <w:ind w:left="567"/>
        <w:rPr>
          <w:rFonts w:ascii="Arial" w:hAnsi="Arial" w:cs="Arial"/>
          <w:color w:val="000000" w:themeColor="text1"/>
          <w:sz w:val="20"/>
          <w:szCs w:val="20"/>
          <w:lang w:val="pt-BR"/>
        </w:rPr>
      </w:pPr>
      <w:r>
        <w:rPr>
          <w:rFonts w:ascii="Arial" w:hAnsi="Arial" w:cs="Arial"/>
          <w:sz w:val="20"/>
          <w:szCs w:val="20"/>
        </w:rPr>
        <w:t xml:space="preserve">dd) </w:t>
      </w:r>
      <w:r>
        <w:rPr>
          <w:rFonts w:ascii="Arial" w:hAnsi="Arial" w:cs="Arial"/>
          <w:color w:val="000000" w:themeColor="text1"/>
          <w:sz w:val="20"/>
          <w:szCs w:val="20"/>
          <w:lang w:val="pt-BR"/>
        </w:rPr>
        <w:t xml:space="preserve"> A CONTRATADA, deverá fornecer a mão-de-obra, produtos, equipamentos, ferramentas e utensílios necessários para a perfeita execução dos contrato e demais atividades correlatas;</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ee) </w:t>
      </w:r>
      <w:r>
        <w:rPr>
          <w:rFonts w:ascii="Arial" w:hAnsi="Arial" w:cs="Arial"/>
          <w:color w:val="000000"/>
          <w:sz w:val="20"/>
          <w:szCs w:val="20"/>
          <w:lang w:eastAsia="pt-PT" w:bidi="pt-PT"/>
        </w:rP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14265" w:rsidRDefault="00814265" w:rsidP="00814265">
      <w:pPr>
        <w:pStyle w:val="SemEspaamento"/>
        <w:ind w:left="567"/>
        <w:rPr>
          <w:rFonts w:ascii="Arial" w:hAnsi="Arial" w:cs="Arial"/>
          <w:color w:val="000000" w:themeColor="text1"/>
          <w:sz w:val="20"/>
          <w:szCs w:val="20"/>
          <w:lang w:val="pt-BR"/>
        </w:rPr>
      </w:pPr>
      <w:proofErr w:type="gramStart"/>
      <w:r>
        <w:rPr>
          <w:rFonts w:ascii="Arial" w:hAnsi="Arial" w:cs="Arial"/>
          <w:color w:val="000000" w:themeColor="text1"/>
          <w:sz w:val="20"/>
          <w:szCs w:val="20"/>
          <w:lang w:val="pt-BR"/>
        </w:rPr>
        <w:t>ff</w:t>
      </w:r>
      <w:proofErr w:type="gramEnd"/>
      <w:r>
        <w:rPr>
          <w:rFonts w:ascii="Arial" w:hAnsi="Arial" w:cs="Arial"/>
          <w:color w:val="000000" w:themeColor="text1"/>
          <w:sz w:val="20"/>
          <w:szCs w:val="20"/>
          <w:lang w:val="pt-BR"/>
        </w:rPr>
        <w:t>) Conduzir a execução do objeto com estrita observância às normas da legislação pertinente, cumprindo as determinações dos Poderes Públicos, mantendo sempre limpo o local dos serviços e nas melhores condições de segurança, higiene e disciplina;</w:t>
      </w:r>
    </w:p>
    <w:p w:rsidR="00814265" w:rsidRDefault="00814265" w:rsidP="00814265">
      <w:pPr>
        <w:pStyle w:val="SemEspaamento"/>
        <w:ind w:left="567"/>
        <w:rPr>
          <w:rFonts w:ascii="Arial" w:hAnsi="Arial" w:cs="Arial"/>
          <w:color w:val="000000" w:themeColor="text1"/>
          <w:sz w:val="20"/>
          <w:szCs w:val="20"/>
          <w:lang w:val="pt-BR"/>
        </w:rPr>
      </w:pPr>
      <w:proofErr w:type="spellStart"/>
      <w:proofErr w:type="gramStart"/>
      <w:r>
        <w:rPr>
          <w:rFonts w:ascii="Arial" w:hAnsi="Arial" w:cs="Arial"/>
          <w:color w:val="000000" w:themeColor="text1"/>
          <w:sz w:val="20"/>
          <w:szCs w:val="20"/>
          <w:lang w:val="pt-BR"/>
        </w:rPr>
        <w:t>gg</w:t>
      </w:r>
      <w:proofErr w:type="spellEnd"/>
      <w:proofErr w:type="gramEnd"/>
      <w:r>
        <w:rPr>
          <w:rFonts w:ascii="Arial" w:hAnsi="Arial" w:cs="Arial"/>
          <w:color w:val="000000" w:themeColor="text1"/>
          <w:sz w:val="20"/>
          <w:szCs w:val="20"/>
          <w:lang w:val="pt-BR"/>
        </w:rPr>
        <w:t>) Responsabilizar-se por toda e qualquer despesa durante a execução do objeto, em relação a transporte de pessoal e/ou equipamento, diárias e estadias, inclusive, despesa de natureza previdenciária, fiscal, trabalhista ou civil, bem como emolumentos, ônus ou encargos de qualquer espécie e origem pertinentes a execução do objeto de presente termo de referência;</w:t>
      </w:r>
    </w:p>
    <w:p w:rsidR="00814265" w:rsidRDefault="00814265" w:rsidP="00814265">
      <w:pPr>
        <w:pStyle w:val="SemEspaamento"/>
        <w:ind w:left="567"/>
        <w:rPr>
          <w:rFonts w:ascii="Arial" w:hAnsi="Arial" w:cs="Arial"/>
          <w:color w:val="000000" w:themeColor="text1"/>
          <w:sz w:val="20"/>
          <w:szCs w:val="20"/>
          <w:lang w:val="pt-BR"/>
        </w:rPr>
      </w:pPr>
      <w:proofErr w:type="spellStart"/>
      <w:proofErr w:type="gramStart"/>
      <w:r>
        <w:rPr>
          <w:rFonts w:ascii="Arial" w:hAnsi="Arial" w:cs="Arial"/>
          <w:color w:val="000000" w:themeColor="text1"/>
          <w:sz w:val="20"/>
          <w:szCs w:val="20"/>
          <w:lang w:val="pt-BR"/>
        </w:rPr>
        <w:t>hh</w:t>
      </w:r>
      <w:proofErr w:type="spellEnd"/>
      <w:r>
        <w:rPr>
          <w:rFonts w:ascii="Arial" w:hAnsi="Arial" w:cs="Arial"/>
          <w:color w:val="000000" w:themeColor="text1"/>
          <w:sz w:val="20"/>
          <w:szCs w:val="20"/>
          <w:lang w:val="pt-BR"/>
        </w:rPr>
        <w:t>)A</w:t>
      </w:r>
      <w:proofErr w:type="gramEnd"/>
      <w:r>
        <w:rPr>
          <w:rFonts w:ascii="Arial" w:hAnsi="Arial" w:cs="Arial"/>
          <w:color w:val="000000" w:themeColor="text1"/>
          <w:sz w:val="20"/>
          <w:szCs w:val="20"/>
          <w:lang w:val="pt-BR"/>
        </w:rPr>
        <w:t xml:space="preserve"> inadimplência da CONTRATADA, com referência aos encargos diversos (trabalhistas, previdenciários, sociais, civis, penais, decorrentes de acidentes de trabalho, </w:t>
      </w:r>
      <w:proofErr w:type="spellStart"/>
      <w:r>
        <w:rPr>
          <w:rFonts w:ascii="Arial" w:hAnsi="Arial" w:cs="Arial"/>
          <w:color w:val="000000" w:themeColor="text1"/>
          <w:sz w:val="20"/>
          <w:szCs w:val="20"/>
          <w:lang w:val="pt-BR"/>
        </w:rPr>
        <w:t>etc</w:t>
      </w:r>
      <w:proofErr w:type="spellEnd"/>
      <w:r>
        <w:rPr>
          <w:rFonts w:ascii="Arial" w:hAnsi="Arial" w:cs="Arial"/>
          <w:color w:val="000000" w:themeColor="text1"/>
          <w:sz w:val="20"/>
          <w:szCs w:val="20"/>
          <w:lang w:val="pt-BR"/>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814265" w:rsidRDefault="00814265" w:rsidP="00814265">
      <w:pPr>
        <w:ind w:left="567"/>
        <w:jc w:val="both"/>
        <w:rPr>
          <w:rFonts w:ascii="Arial" w:hAnsi="Arial" w:cs="Arial"/>
        </w:rPr>
      </w:pPr>
    </w:p>
    <w:p w:rsidR="00814265" w:rsidRDefault="00814265" w:rsidP="00814265">
      <w:pPr>
        <w:ind w:left="567"/>
        <w:jc w:val="both"/>
        <w:rPr>
          <w:rFonts w:ascii="Arial" w:hAnsi="Arial" w:cs="Arial"/>
        </w:rPr>
      </w:pPr>
    </w:p>
    <w:p w:rsidR="00814265" w:rsidRDefault="00814265" w:rsidP="00814265">
      <w:pPr>
        <w:jc w:val="both"/>
        <w:rPr>
          <w:rFonts w:ascii="Arial" w:hAnsi="Arial" w:cs="Arial"/>
        </w:rPr>
      </w:pPr>
      <w:r>
        <w:rPr>
          <w:rFonts w:ascii="Arial" w:hAnsi="Arial" w:cs="Arial"/>
        </w:rPr>
        <w:t xml:space="preserve">11.2 - São obrigações da CONTRATANTE: </w:t>
      </w:r>
    </w:p>
    <w:p w:rsidR="00814265" w:rsidRDefault="00814265" w:rsidP="00814265">
      <w:pPr>
        <w:ind w:left="567"/>
        <w:jc w:val="both"/>
        <w:rPr>
          <w:rFonts w:ascii="Arial" w:hAnsi="Arial" w:cs="Arial"/>
        </w:rPr>
      </w:pPr>
      <w:proofErr w:type="gramStart"/>
      <w:r>
        <w:rPr>
          <w:rFonts w:ascii="Arial" w:hAnsi="Arial" w:cs="Arial"/>
        </w:rPr>
        <w:t>a)Efetuar</w:t>
      </w:r>
      <w:proofErr w:type="gramEnd"/>
      <w:r>
        <w:rPr>
          <w:rFonts w:ascii="Arial" w:hAnsi="Arial" w:cs="Arial"/>
        </w:rPr>
        <w:t xml:space="preserve"> o pagamento pelos serviços prestados nas condições previstas neste instrumento.</w:t>
      </w:r>
    </w:p>
    <w:p w:rsidR="00814265" w:rsidRDefault="00814265" w:rsidP="00814265">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814265" w:rsidRDefault="00814265" w:rsidP="00814265">
      <w:pPr>
        <w:ind w:left="567"/>
        <w:jc w:val="both"/>
      </w:pPr>
      <w:r>
        <w:rPr>
          <w:rFonts w:ascii="Arial" w:hAnsi="Arial" w:cs="Arial"/>
        </w:rPr>
        <w:t>d) A CONTRATANTE efetuará o pagamento pela prestação de serviços objeto do presente contrato em até 30 (trinta) dias após a prestação de serviços, apresentação da Nota Fiscal e o aceite do Fiscal do Contrato.</w:t>
      </w:r>
    </w:p>
    <w:p w:rsidR="00814265" w:rsidRDefault="00814265" w:rsidP="00814265">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814265" w:rsidRDefault="00814265" w:rsidP="00814265">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814265" w:rsidRDefault="00814265" w:rsidP="00814265">
      <w:pPr>
        <w:ind w:left="567"/>
        <w:jc w:val="both"/>
        <w:rPr>
          <w:rFonts w:ascii="Arial" w:hAnsi="Arial" w:cs="Arial"/>
        </w:rPr>
      </w:pPr>
      <w:r>
        <w:rPr>
          <w:rFonts w:ascii="Arial" w:hAnsi="Arial" w:cs="Arial"/>
        </w:rPr>
        <w:t>g) Notificar a CONTRATADA, fixando-lhe prazo para corrigir falhas ou irregularidades na prestação do serviço</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h) Exigir o cumprimento de todas as obrigações assumidas pela Contratada, de acordo com o termo de referência, as cláusulas contratuais, e os termos de sua proposta; </w:t>
      </w:r>
    </w:p>
    <w:p w:rsidR="00814265" w:rsidRDefault="00814265" w:rsidP="00814265">
      <w:pPr>
        <w:pStyle w:val="SemEspaamento"/>
        <w:ind w:left="567"/>
        <w:rPr>
          <w:rFonts w:ascii="Arial" w:hAnsi="Arial" w:cs="Arial"/>
          <w:sz w:val="20"/>
          <w:szCs w:val="20"/>
        </w:rPr>
      </w:pPr>
      <w:r>
        <w:rPr>
          <w:rFonts w:ascii="Arial" w:hAnsi="Arial" w:cs="Arial"/>
          <w:sz w:val="20"/>
          <w:szCs w:val="20"/>
        </w:rPr>
        <w:t>i)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j) Notificar a Contratada por escrito da ocorrência de eventuais imperfeições, falhas ou irregularidades constatadas no curso da execução dos serviço/produtos, fixando prazo para asua correção, </w:t>
      </w:r>
      <w:r>
        <w:rPr>
          <w:rFonts w:ascii="Arial" w:hAnsi="Arial" w:cs="Arial"/>
          <w:sz w:val="20"/>
          <w:szCs w:val="20"/>
        </w:rPr>
        <w:lastRenderedPageBreak/>
        <w:t xml:space="preserve">certificando-se que as soluções por ela propostas sejam as mais adequadas;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k) Pagar à Contratada o valor resultante da prestação do serviço/produtos, no prazo e condições estabelecidas neste Termo de Referência; </w:t>
      </w:r>
    </w:p>
    <w:p w:rsidR="00814265" w:rsidRDefault="00814265" w:rsidP="00814265">
      <w:pPr>
        <w:pStyle w:val="SemEspaamento"/>
        <w:ind w:left="567"/>
        <w:rPr>
          <w:rFonts w:ascii="Arial" w:hAnsi="Arial" w:cs="Arial"/>
          <w:sz w:val="20"/>
          <w:szCs w:val="20"/>
        </w:rPr>
      </w:pPr>
      <w:r>
        <w:rPr>
          <w:rFonts w:ascii="Arial" w:hAnsi="Arial" w:cs="Arial"/>
          <w:sz w:val="20"/>
          <w:szCs w:val="20"/>
        </w:rPr>
        <w:t>l) Efetuar as retenções tributárias devidas sobre o valor da Nota Fiscal/Fatura da contratada, no que couber.</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m) Não praticar atos de ingerência na administração da Contratada, tais como: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n)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o) Direcionar a contratação de pessoas para trabalhar nas empresas Contratadas;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p) Considerar os trabalhadores da Contratada como colaboradores eventuais do próprio órgão ou entidade responsável pela contratação, especialmente para efeito de concessão de diárias e passagens.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q) Fornecer por escrito as informações necessárias para o desenvolvimento dos serviço/produtos objeto do contrato;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r) Realizar avaliações periódicas da qualidade dos serviço/produtos, após seu recebimento;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s) Fiscalizar o cumprimento dos requisitos legais, quando a contratada houver se beneficiado da preferência estabelecida por lei.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t) Rejeitar qualquer serviço/produtos executado ou produtos equivocadamente ou em desacordo com as especificações constantes neste Termo de referência.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u) Impedir que terceiros executem os serviço/produtos objeto, ressalvados os casos autorizados;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v) Solicitar que seja refeito o serviço/produtos que não atenda às especificações constantes neste termo de referência. </w:t>
      </w:r>
    </w:p>
    <w:p w:rsidR="00814265" w:rsidRDefault="00814265" w:rsidP="00814265">
      <w:pPr>
        <w:pStyle w:val="SemEspaamento"/>
        <w:ind w:left="567"/>
        <w:rPr>
          <w:rFonts w:ascii="Arial" w:hAnsi="Arial" w:cs="Arial"/>
          <w:sz w:val="20"/>
          <w:szCs w:val="20"/>
        </w:rPr>
      </w:pPr>
      <w:r>
        <w:rPr>
          <w:rFonts w:ascii="Arial" w:hAnsi="Arial" w:cs="Arial"/>
          <w:sz w:val="20"/>
          <w:szCs w:val="20"/>
        </w:rPr>
        <w:t>w) Atestar as faturas correspondentes e supervisionar o serviço/produtos, por intermédio de servidor nomeado para esse fim.</w:t>
      </w:r>
    </w:p>
    <w:p w:rsidR="00814265" w:rsidRDefault="00814265" w:rsidP="00814265">
      <w:pPr>
        <w:pStyle w:val="SemEspaamento"/>
        <w:ind w:left="567"/>
        <w:rPr>
          <w:rFonts w:ascii="Arial" w:hAnsi="Arial" w:cs="Arial"/>
          <w:sz w:val="20"/>
          <w:szCs w:val="20"/>
        </w:rPr>
      </w:pPr>
      <w:r>
        <w:rPr>
          <w:rFonts w:ascii="Arial" w:hAnsi="Arial" w:cs="Arial"/>
          <w:sz w:val="20"/>
          <w:szCs w:val="20"/>
        </w:rPr>
        <w:t>Aplicar as penalidades cabíveis, nas situações previstas em legislação;</w:t>
      </w:r>
    </w:p>
    <w:p w:rsidR="00814265" w:rsidRDefault="00814265" w:rsidP="00814265">
      <w:pPr>
        <w:pStyle w:val="SemEspaamento"/>
        <w:ind w:left="567"/>
        <w:rPr>
          <w:rFonts w:ascii="Arial" w:hAnsi="Arial" w:cs="Arial"/>
          <w:sz w:val="20"/>
          <w:szCs w:val="20"/>
        </w:rPr>
      </w:pPr>
      <w:r>
        <w:rPr>
          <w:rFonts w:ascii="Arial" w:hAnsi="Arial" w:cs="Arial"/>
          <w:sz w:val="20"/>
          <w:szCs w:val="20"/>
        </w:rPr>
        <w:t>x) Notificar, formal e tempestivamente, a Contratada sobre multas, penalidades e quaisquer débitos de sua responsabilidade, e sobre as irregularidades observadas no cumprimento do Contrato;</w:t>
      </w:r>
    </w:p>
    <w:p w:rsidR="00814265" w:rsidRDefault="00814265" w:rsidP="00814265">
      <w:pPr>
        <w:pStyle w:val="SemEspaamento"/>
        <w:ind w:left="567"/>
        <w:rPr>
          <w:rFonts w:ascii="Arial" w:hAnsi="Arial" w:cs="Arial"/>
          <w:sz w:val="20"/>
          <w:szCs w:val="20"/>
        </w:rPr>
      </w:pPr>
      <w:r>
        <w:rPr>
          <w:rFonts w:ascii="Arial" w:hAnsi="Arial" w:cs="Arial"/>
          <w:sz w:val="20"/>
          <w:szCs w:val="20"/>
        </w:rPr>
        <w:t>y) Comunicar prontamente ao contratado, qualquer anormalidade no objeto do contrato, podendo recusar o recebimento, caso não esteja de acordo com as especificações e condições estabelecidas no termo de referência.</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z) Fornecer à Contratada todas as informações necessárias para o desenvolvimento dos serviços, esclarecendo eventuais dúvidas;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aa) Permitir o livre acesso dos funcionários da empresa contratada ao local para a execução dos serviços; </w:t>
      </w:r>
    </w:p>
    <w:p w:rsidR="00814265" w:rsidRDefault="00814265" w:rsidP="00814265">
      <w:pPr>
        <w:pStyle w:val="SemEspaamento"/>
        <w:ind w:left="567"/>
        <w:rPr>
          <w:rFonts w:ascii="Arial" w:hAnsi="Arial" w:cs="Arial"/>
          <w:sz w:val="20"/>
          <w:szCs w:val="20"/>
        </w:rPr>
      </w:pPr>
      <w:r>
        <w:rPr>
          <w:rFonts w:ascii="Arial" w:hAnsi="Arial" w:cs="Arial"/>
          <w:sz w:val="20"/>
          <w:szCs w:val="20"/>
        </w:rPr>
        <w:t xml:space="preserve">bb) Efetuar pagamento, nos prazos e condições definidas neste termo de referência; </w:t>
      </w:r>
    </w:p>
    <w:p w:rsidR="00814265" w:rsidRDefault="00814265" w:rsidP="00814265">
      <w:pPr>
        <w:pStyle w:val="SemEspaamento"/>
        <w:ind w:left="567"/>
        <w:rPr>
          <w:rFonts w:ascii="Arial" w:hAnsi="Arial" w:cs="Arial"/>
          <w:sz w:val="20"/>
          <w:szCs w:val="20"/>
        </w:rPr>
      </w:pPr>
      <w:r>
        <w:rPr>
          <w:rFonts w:ascii="Arial" w:hAnsi="Arial" w:cs="Arial"/>
          <w:sz w:val="20"/>
          <w:szCs w:val="20"/>
        </w:rPr>
        <w:t>cc) Fornecer o espaço para realização do evento no dia 12 de Dezembro de 2023, conforme horário definido no presente termo de referência.</w:t>
      </w:r>
    </w:p>
    <w:p w:rsidR="00814265" w:rsidRDefault="00814265" w:rsidP="00814265">
      <w:pPr>
        <w:pStyle w:val="SemEspaamento"/>
        <w:rPr>
          <w:rFonts w:ascii="Arial" w:hAnsi="Arial" w:cs="Arial"/>
          <w:sz w:val="20"/>
          <w:szCs w:val="20"/>
        </w:rPr>
      </w:pP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814265" w:rsidRDefault="00814265" w:rsidP="00814265">
      <w:pPr>
        <w:ind w:firstLine="1134"/>
        <w:jc w:val="both"/>
        <w:rPr>
          <w:rFonts w:ascii="Arial" w:hAnsi="Arial" w:cs="Arial"/>
        </w:rPr>
      </w:pPr>
    </w:p>
    <w:p w:rsidR="00814265" w:rsidRDefault="00814265" w:rsidP="00814265">
      <w:pPr>
        <w:ind w:left="567"/>
        <w:jc w:val="both"/>
        <w:rPr>
          <w:rFonts w:ascii="Arial" w:hAnsi="Arial" w:cs="Arial"/>
        </w:rPr>
      </w:pPr>
      <w:r>
        <w:rPr>
          <w:rFonts w:ascii="Arial" w:hAnsi="Arial" w:cs="Arial"/>
        </w:rPr>
        <w:t xml:space="preserve">I - Dar causa à inexecução parcial do contrato: </w:t>
      </w:r>
    </w:p>
    <w:p w:rsidR="00814265" w:rsidRDefault="00814265" w:rsidP="00814265">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814265" w:rsidRDefault="00814265" w:rsidP="00814265">
      <w:pPr>
        <w:ind w:left="567"/>
        <w:jc w:val="both"/>
        <w:rPr>
          <w:rFonts w:ascii="Arial" w:hAnsi="Arial" w:cs="Arial"/>
        </w:rPr>
      </w:pPr>
      <w:r>
        <w:rPr>
          <w:rFonts w:ascii="Arial" w:hAnsi="Arial" w:cs="Arial"/>
        </w:rPr>
        <w:t xml:space="preserve">III - Dar causa à inexecução total do contrato; </w:t>
      </w:r>
    </w:p>
    <w:p w:rsidR="00814265" w:rsidRDefault="00814265" w:rsidP="00814265">
      <w:pPr>
        <w:ind w:left="567"/>
        <w:jc w:val="both"/>
        <w:rPr>
          <w:rFonts w:ascii="Arial" w:hAnsi="Arial" w:cs="Arial"/>
        </w:rPr>
      </w:pPr>
      <w:r>
        <w:rPr>
          <w:rFonts w:ascii="Arial" w:hAnsi="Arial" w:cs="Arial"/>
        </w:rPr>
        <w:t xml:space="preserve">IV - Deixar de entregar a documentação exigida para o certame; </w:t>
      </w:r>
    </w:p>
    <w:p w:rsidR="00814265" w:rsidRDefault="00814265" w:rsidP="00814265">
      <w:pPr>
        <w:ind w:left="567"/>
        <w:jc w:val="both"/>
        <w:rPr>
          <w:rFonts w:ascii="Arial" w:hAnsi="Arial" w:cs="Arial"/>
        </w:rPr>
      </w:pPr>
      <w:r>
        <w:rPr>
          <w:rFonts w:ascii="Arial" w:hAnsi="Arial" w:cs="Arial"/>
        </w:rPr>
        <w:t xml:space="preserve">V - Não manter a proposta, salvo em decorrência de fato superveniente devidamente justificado; </w:t>
      </w:r>
    </w:p>
    <w:p w:rsidR="00814265" w:rsidRDefault="00814265" w:rsidP="00814265">
      <w:pPr>
        <w:ind w:left="567"/>
        <w:jc w:val="both"/>
        <w:rPr>
          <w:rFonts w:ascii="Arial" w:hAnsi="Arial" w:cs="Arial"/>
        </w:rPr>
      </w:pPr>
      <w:r>
        <w:rPr>
          <w:rFonts w:ascii="Arial" w:hAnsi="Arial" w:cs="Arial"/>
        </w:rPr>
        <w:lastRenderedPageBreak/>
        <w:t xml:space="preserve">VI - Não celebrar o contrato ou não entregar a documentação exigida para a contratação, quando convocado dentro do prazo de validade de sua proposta; </w:t>
      </w:r>
    </w:p>
    <w:p w:rsidR="00814265" w:rsidRDefault="00814265" w:rsidP="00814265">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814265" w:rsidRDefault="00814265" w:rsidP="00814265">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814265" w:rsidRDefault="00814265" w:rsidP="00814265">
      <w:pPr>
        <w:ind w:left="567"/>
        <w:jc w:val="both"/>
        <w:rPr>
          <w:rFonts w:ascii="Arial" w:hAnsi="Arial" w:cs="Arial"/>
        </w:rPr>
      </w:pPr>
      <w:r>
        <w:rPr>
          <w:rFonts w:ascii="Arial" w:hAnsi="Arial" w:cs="Arial"/>
        </w:rPr>
        <w:t xml:space="preserve">IX - Fraudar a licitação ou praticar ato fraudulento na execução do contrato; </w:t>
      </w:r>
    </w:p>
    <w:p w:rsidR="00814265" w:rsidRDefault="00814265" w:rsidP="00814265">
      <w:pPr>
        <w:ind w:left="567"/>
        <w:jc w:val="both"/>
        <w:rPr>
          <w:rFonts w:ascii="Arial" w:hAnsi="Arial" w:cs="Arial"/>
        </w:rPr>
      </w:pPr>
      <w:r>
        <w:rPr>
          <w:rFonts w:ascii="Arial" w:hAnsi="Arial" w:cs="Arial"/>
        </w:rPr>
        <w:t xml:space="preserve">X - Comportar-se de modo inidôneo ou cometer fraude de qualquer natureza; </w:t>
      </w:r>
    </w:p>
    <w:p w:rsidR="00814265" w:rsidRDefault="00814265" w:rsidP="00814265">
      <w:pPr>
        <w:ind w:left="567"/>
        <w:jc w:val="both"/>
        <w:rPr>
          <w:rFonts w:ascii="Arial" w:hAnsi="Arial" w:cs="Arial"/>
        </w:rPr>
      </w:pPr>
      <w:r>
        <w:rPr>
          <w:rFonts w:ascii="Arial" w:hAnsi="Arial" w:cs="Arial"/>
        </w:rPr>
        <w:t xml:space="preserve">XI - Praticar atos ilícitos com vistas a frustrar os objetivos da licitação; </w:t>
      </w:r>
    </w:p>
    <w:p w:rsidR="00814265" w:rsidRDefault="00814265" w:rsidP="00814265">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11.3.1 Serão aplicadas as seguintes sanções às penalidades acima indicadas:</w:t>
      </w:r>
    </w:p>
    <w:p w:rsidR="00814265" w:rsidRDefault="00814265" w:rsidP="00814265">
      <w:pPr>
        <w:jc w:val="both"/>
        <w:rPr>
          <w:rFonts w:ascii="Arial" w:hAnsi="Arial" w:cs="Arial"/>
        </w:rPr>
      </w:pPr>
    </w:p>
    <w:p w:rsidR="00814265" w:rsidRDefault="00814265" w:rsidP="00814265">
      <w:pPr>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814265" w:rsidTr="00814265">
        <w:tc>
          <w:tcPr>
            <w:tcW w:w="449" w:type="dxa"/>
            <w:tcBorders>
              <w:top w:val="single" w:sz="2" w:space="0" w:color="000000"/>
              <w:left w:val="single" w:sz="2" w:space="0" w:color="000000"/>
              <w:bottom w:val="single" w:sz="2" w:space="0" w:color="000000"/>
              <w:right w:val="nil"/>
            </w:tcBorders>
            <w:hideMark/>
          </w:tcPr>
          <w:p w:rsidR="00814265" w:rsidRDefault="00814265">
            <w:pPr>
              <w:pStyle w:val="Contedodatabela"/>
              <w:jc w:val="both"/>
              <w:rPr>
                <w:lang w:bidi="hi-IN"/>
              </w:rPr>
            </w:pPr>
            <w:r>
              <w:rPr>
                <w:lang w:bidi="hi-IN"/>
              </w:rPr>
              <w:t xml:space="preserve">I- </w:t>
            </w:r>
          </w:p>
        </w:tc>
        <w:tc>
          <w:tcPr>
            <w:tcW w:w="3180" w:type="dxa"/>
            <w:tcBorders>
              <w:top w:val="single" w:sz="2" w:space="0" w:color="000000"/>
              <w:left w:val="single" w:sz="2" w:space="0" w:color="000000"/>
              <w:bottom w:val="single" w:sz="2" w:space="0" w:color="000000"/>
              <w:right w:val="nil"/>
            </w:tcBorders>
            <w:hideMark/>
          </w:tcPr>
          <w:p w:rsidR="00814265" w:rsidRDefault="00814265">
            <w:pPr>
              <w:ind w:firstLine="57"/>
              <w:rPr>
                <w:rFonts w:ascii="Arial" w:hAnsi="Arial" w:cs="Arial"/>
                <w:lang w:bidi="hi-IN"/>
              </w:rPr>
            </w:pPr>
            <w:r>
              <w:rPr>
                <w:rFonts w:ascii="Arial" w:hAnsi="Arial" w:cs="Arial"/>
                <w:lang w:bidi="hi-IN"/>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814265" w:rsidRDefault="00814265">
            <w:pPr>
              <w:pStyle w:val="Contedodatabela"/>
              <w:jc w:val="both"/>
              <w:rPr>
                <w:lang w:bidi="hi-IN"/>
              </w:rPr>
            </w:pPr>
            <w:r>
              <w:rPr>
                <w:lang w:bidi="hi-IN"/>
              </w:rPr>
              <w:t xml:space="preserve"> I</w:t>
            </w:r>
          </w:p>
          <w:p w:rsidR="00814265" w:rsidRDefault="00814265">
            <w:pPr>
              <w:pStyle w:val="Contedodatabela"/>
              <w:jc w:val="both"/>
              <w:rPr>
                <w:lang w:bidi="hi-IN"/>
              </w:rPr>
            </w:pPr>
          </w:p>
          <w:p w:rsidR="00814265" w:rsidRDefault="00814265">
            <w:pPr>
              <w:ind w:left="57"/>
              <w:jc w:val="both"/>
              <w:rPr>
                <w:rFonts w:ascii="Arial" w:hAnsi="Arial" w:cs="Arial"/>
                <w:lang w:bidi="hi-IN"/>
              </w:rPr>
            </w:pPr>
            <w:r>
              <w:rPr>
                <w:rFonts w:ascii="Arial" w:hAnsi="Arial" w:cs="Arial"/>
                <w:lang w:bidi="hi-IN"/>
              </w:rPr>
              <w:t xml:space="preserve">Obs. 1: Quando não se justificar a imposição de penalidade mais grave </w:t>
            </w:r>
          </w:p>
          <w:p w:rsidR="00814265" w:rsidRDefault="00814265">
            <w:pPr>
              <w:ind w:left="57"/>
              <w:jc w:val="both"/>
              <w:rPr>
                <w:rFonts w:ascii="Arial" w:hAnsi="Arial" w:cs="Arial"/>
                <w:lang w:bidi="hi-IN"/>
              </w:rPr>
            </w:pPr>
            <w:r>
              <w:rPr>
                <w:rFonts w:ascii="Arial" w:hAnsi="Arial" w:cs="Arial"/>
                <w:lang w:bidi="hi-IN"/>
              </w:rPr>
              <w:t>Obs. 2: Pode ser aplicada cumulativamente com multa (art. 156, § 7º).</w:t>
            </w:r>
          </w:p>
          <w:p w:rsidR="00814265" w:rsidRDefault="00814265">
            <w:pPr>
              <w:pStyle w:val="Contedodatabela"/>
              <w:jc w:val="both"/>
              <w:rPr>
                <w:lang w:bidi="hi-IN"/>
              </w:rPr>
            </w:pPr>
          </w:p>
        </w:tc>
      </w:tr>
      <w:tr w:rsidR="00814265" w:rsidTr="00814265">
        <w:trPr>
          <w:trHeight w:val="601"/>
        </w:trPr>
        <w:tc>
          <w:tcPr>
            <w:tcW w:w="449" w:type="dxa"/>
            <w:tcBorders>
              <w:top w:val="nil"/>
              <w:left w:val="single" w:sz="2" w:space="0" w:color="000000"/>
              <w:bottom w:val="single" w:sz="2" w:space="0" w:color="000000"/>
              <w:right w:val="nil"/>
            </w:tcBorders>
            <w:hideMark/>
          </w:tcPr>
          <w:p w:rsidR="00814265" w:rsidRDefault="00814265">
            <w:pPr>
              <w:pStyle w:val="Contedodatabela"/>
              <w:jc w:val="both"/>
              <w:rPr>
                <w:lang w:bidi="hi-IN"/>
              </w:rPr>
            </w:pPr>
            <w:r>
              <w:rPr>
                <w:lang w:bidi="hi-IN"/>
              </w:rPr>
              <w:t>II</w:t>
            </w:r>
          </w:p>
        </w:tc>
        <w:tc>
          <w:tcPr>
            <w:tcW w:w="3180" w:type="dxa"/>
            <w:tcBorders>
              <w:top w:val="nil"/>
              <w:left w:val="single" w:sz="2" w:space="0" w:color="000000"/>
              <w:bottom w:val="single" w:sz="2" w:space="0" w:color="000000"/>
              <w:right w:val="nil"/>
            </w:tcBorders>
            <w:hideMark/>
          </w:tcPr>
          <w:p w:rsidR="00814265" w:rsidRDefault="00814265">
            <w:pPr>
              <w:jc w:val="both"/>
              <w:rPr>
                <w:rFonts w:ascii="Arial" w:hAnsi="Arial" w:cs="Arial"/>
                <w:lang w:bidi="hi-IN"/>
              </w:rPr>
            </w:pPr>
            <w:r>
              <w:rPr>
                <w:rFonts w:ascii="Arial" w:hAnsi="Arial" w:cs="Arial"/>
                <w:lang w:bidi="hi-IN"/>
              </w:rPr>
              <w:t xml:space="preserve">Multa de 10% </w:t>
            </w:r>
            <w:r>
              <w:rPr>
                <w:rFonts w:ascii="Arial" w:hAnsi="Arial" w:cs="Arial"/>
                <w:lang w:bidi="hi-IN"/>
              </w:rPr>
              <w:tab/>
            </w:r>
          </w:p>
        </w:tc>
        <w:tc>
          <w:tcPr>
            <w:tcW w:w="6195" w:type="dxa"/>
            <w:tcBorders>
              <w:top w:val="nil"/>
              <w:left w:val="single" w:sz="2" w:space="0" w:color="000000"/>
              <w:bottom w:val="single" w:sz="2" w:space="0" w:color="000000"/>
              <w:right w:val="single" w:sz="2" w:space="0" w:color="000000"/>
            </w:tcBorders>
            <w:hideMark/>
          </w:tcPr>
          <w:p w:rsidR="00814265" w:rsidRDefault="00814265">
            <w:pPr>
              <w:ind w:left="113"/>
              <w:jc w:val="both"/>
              <w:rPr>
                <w:rFonts w:ascii="Arial" w:hAnsi="Arial" w:cs="Arial"/>
                <w:lang w:bidi="hi-IN"/>
              </w:rPr>
            </w:pPr>
            <w:r>
              <w:rPr>
                <w:rFonts w:ascii="Arial" w:hAnsi="Arial" w:cs="Arial"/>
                <w:lang w:bidi="hi-IN"/>
              </w:rPr>
              <w:t>Qualquer infração (art. 156, § 3º).</w:t>
            </w:r>
          </w:p>
        </w:tc>
      </w:tr>
      <w:tr w:rsidR="00814265" w:rsidTr="00814265">
        <w:tc>
          <w:tcPr>
            <w:tcW w:w="449" w:type="dxa"/>
            <w:tcBorders>
              <w:top w:val="nil"/>
              <w:left w:val="single" w:sz="2" w:space="0" w:color="000000"/>
              <w:bottom w:val="single" w:sz="2" w:space="0" w:color="000000"/>
              <w:right w:val="nil"/>
            </w:tcBorders>
            <w:hideMark/>
          </w:tcPr>
          <w:p w:rsidR="00814265" w:rsidRDefault="00814265">
            <w:pPr>
              <w:pStyle w:val="Contedodatabela"/>
              <w:jc w:val="both"/>
              <w:rPr>
                <w:lang w:bidi="hi-IN"/>
              </w:rPr>
            </w:pPr>
            <w:r>
              <w:rPr>
                <w:lang w:bidi="hi-IN"/>
              </w:rPr>
              <w:t>III</w:t>
            </w:r>
          </w:p>
        </w:tc>
        <w:tc>
          <w:tcPr>
            <w:tcW w:w="3180" w:type="dxa"/>
            <w:tcBorders>
              <w:top w:val="nil"/>
              <w:left w:val="single" w:sz="2" w:space="0" w:color="000000"/>
              <w:bottom w:val="single" w:sz="2" w:space="0" w:color="000000"/>
              <w:right w:val="nil"/>
            </w:tcBorders>
            <w:hideMark/>
          </w:tcPr>
          <w:p w:rsidR="00814265" w:rsidRDefault="00814265">
            <w:pPr>
              <w:jc w:val="both"/>
              <w:rPr>
                <w:rFonts w:ascii="Arial" w:hAnsi="Arial" w:cs="Arial"/>
                <w:lang w:bidi="hi-IN"/>
              </w:rPr>
            </w:pPr>
            <w:r>
              <w:rPr>
                <w:rFonts w:ascii="Arial" w:hAnsi="Arial" w:cs="Arial"/>
                <w:lang w:bidi="hi-IN"/>
              </w:rPr>
              <w:t>Impedimento de licitar e contratar no âmbito da Administração Pública direta e indireta do Município de Águas Frias, pelo prazo máximo de 3 (três) anos (art. 156, § 4º).</w:t>
            </w:r>
          </w:p>
        </w:tc>
        <w:tc>
          <w:tcPr>
            <w:tcW w:w="6195" w:type="dxa"/>
            <w:tcBorders>
              <w:top w:val="nil"/>
              <w:left w:val="single" w:sz="2" w:space="0" w:color="000000"/>
              <w:bottom w:val="single" w:sz="2" w:space="0" w:color="000000"/>
              <w:right w:val="single" w:sz="2" w:space="0" w:color="000000"/>
            </w:tcBorders>
          </w:tcPr>
          <w:p w:rsidR="00814265" w:rsidRDefault="00814265">
            <w:pPr>
              <w:ind w:left="113"/>
              <w:jc w:val="both"/>
              <w:rPr>
                <w:rFonts w:ascii="Arial" w:hAnsi="Arial" w:cs="Arial"/>
                <w:lang w:bidi="hi-IN"/>
              </w:rPr>
            </w:pPr>
            <w:r>
              <w:rPr>
                <w:rFonts w:ascii="Arial" w:hAnsi="Arial" w:cs="Arial"/>
                <w:lang w:bidi="hi-IN"/>
              </w:rPr>
              <w:t xml:space="preserve">II </w:t>
            </w:r>
          </w:p>
          <w:p w:rsidR="00814265" w:rsidRDefault="00814265">
            <w:pPr>
              <w:ind w:left="113"/>
              <w:jc w:val="both"/>
              <w:rPr>
                <w:rFonts w:ascii="Arial" w:hAnsi="Arial" w:cs="Arial"/>
                <w:lang w:bidi="hi-IN"/>
              </w:rPr>
            </w:pPr>
            <w:r>
              <w:rPr>
                <w:rFonts w:ascii="Arial" w:hAnsi="Arial" w:cs="Arial"/>
                <w:lang w:bidi="hi-IN"/>
              </w:rPr>
              <w:t xml:space="preserve">III </w:t>
            </w:r>
          </w:p>
          <w:p w:rsidR="00814265" w:rsidRDefault="00814265">
            <w:pPr>
              <w:ind w:left="113"/>
              <w:jc w:val="both"/>
              <w:rPr>
                <w:rFonts w:ascii="Arial" w:hAnsi="Arial" w:cs="Arial"/>
                <w:lang w:bidi="hi-IN"/>
              </w:rPr>
            </w:pPr>
            <w:r>
              <w:rPr>
                <w:rFonts w:ascii="Arial" w:hAnsi="Arial" w:cs="Arial"/>
                <w:lang w:bidi="hi-IN"/>
              </w:rPr>
              <w:t xml:space="preserve">IV </w:t>
            </w:r>
          </w:p>
          <w:p w:rsidR="00814265" w:rsidRDefault="00814265">
            <w:pPr>
              <w:ind w:left="113"/>
              <w:jc w:val="both"/>
              <w:rPr>
                <w:rFonts w:ascii="Arial" w:hAnsi="Arial" w:cs="Arial"/>
                <w:lang w:bidi="hi-IN"/>
              </w:rPr>
            </w:pPr>
            <w:r>
              <w:rPr>
                <w:rFonts w:ascii="Arial" w:hAnsi="Arial" w:cs="Arial"/>
                <w:lang w:bidi="hi-IN"/>
              </w:rPr>
              <w:t xml:space="preserve">V </w:t>
            </w:r>
          </w:p>
          <w:p w:rsidR="00814265" w:rsidRDefault="00814265">
            <w:pPr>
              <w:ind w:left="113"/>
              <w:jc w:val="both"/>
              <w:rPr>
                <w:rFonts w:ascii="Arial" w:hAnsi="Arial" w:cs="Arial"/>
                <w:lang w:bidi="hi-IN"/>
              </w:rPr>
            </w:pPr>
            <w:r>
              <w:rPr>
                <w:rFonts w:ascii="Arial" w:hAnsi="Arial" w:cs="Arial"/>
                <w:lang w:bidi="hi-IN"/>
              </w:rPr>
              <w:t xml:space="preserve">VI </w:t>
            </w:r>
          </w:p>
          <w:p w:rsidR="00814265" w:rsidRDefault="00814265">
            <w:pPr>
              <w:ind w:left="113"/>
              <w:jc w:val="both"/>
              <w:rPr>
                <w:rFonts w:ascii="Arial" w:hAnsi="Arial" w:cs="Arial"/>
                <w:lang w:bidi="hi-IN"/>
              </w:rPr>
            </w:pPr>
            <w:r>
              <w:rPr>
                <w:rFonts w:ascii="Arial" w:hAnsi="Arial" w:cs="Arial"/>
                <w:lang w:bidi="hi-IN"/>
              </w:rPr>
              <w:t xml:space="preserve">VII </w:t>
            </w:r>
          </w:p>
          <w:p w:rsidR="00814265" w:rsidRDefault="00814265">
            <w:pPr>
              <w:ind w:left="113"/>
              <w:jc w:val="both"/>
              <w:rPr>
                <w:rFonts w:ascii="Arial" w:hAnsi="Arial" w:cs="Arial"/>
                <w:lang w:bidi="hi-IN"/>
              </w:rPr>
            </w:pPr>
          </w:p>
          <w:p w:rsidR="00814265" w:rsidRDefault="00814265">
            <w:pPr>
              <w:ind w:left="113"/>
              <w:jc w:val="both"/>
              <w:rPr>
                <w:rFonts w:ascii="Arial" w:hAnsi="Arial" w:cs="Arial"/>
                <w:lang w:bidi="hi-IN"/>
              </w:rPr>
            </w:pPr>
            <w:r>
              <w:rPr>
                <w:rFonts w:ascii="Arial" w:hAnsi="Arial" w:cs="Arial"/>
                <w:lang w:bidi="hi-IN"/>
              </w:rPr>
              <w:t xml:space="preserve">Obs. 1: Quando não se justificar a imposição de penalidade mais grave. </w:t>
            </w:r>
          </w:p>
          <w:p w:rsidR="00814265" w:rsidRDefault="00814265">
            <w:pPr>
              <w:ind w:left="113"/>
              <w:jc w:val="both"/>
              <w:rPr>
                <w:rFonts w:ascii="Arial" w:hAnsi="Arial" w:cs="Arial"/>
                <w:lang w:bidi="hi-IN"/>
              </w:rPr>
            </w:pPr>
            <w:r>
              <w:rPr>
                <w:rFonts w:ascii="Arial" w:hAnsi="Arial" w:cs="Arial"/>
                <w:lang w:bidi="hi-IN"/>
              </w:rPr>
              <w:t>Obs. 2: Pode ser aplicada cumulativamente com multa (art. 156, § 7º</w:t>
            </w:r>
          </w:p>
        </w:tc>
      </w:tr>
      <w:tr w:rsidR="00814265" w:rsidTr="00814265">
        <w:tc>
          <w:tcPr>
            <w:tcW w:w="449" w:type="dxa"/>
            <w:tcBorders>
              <w:top w:val="nil"/>
              <w:left w:val="single" w:sz="2" w:space="0" w:color="000000"/>
              <w:bottom w:val="single" w:sz="2" w:space="0" w:color="000000"/>
              <w:right w:val="nil"/>
            </w:tcBorders>
            <w:hideMark/>
          </w:tcPr>
          <w:p w:rsidR="00814265" w:rsidRDefault="00814265">
            <w:pPr>
              <w:pStyle w:val="Contedodatabela"/>
              <w:jc w:val="both"/>
              <w:rPr>
                <w:lang w:bidi="hi-IN"/>
              </w:rPr>
            </w:pPr>
            <w:r>
              <w:rPr>
                <w:lang w:bidi="hi-IN"/>
              </w:rPr>
              <w:t>IV</w:t>
            </w:r>
          </w:p>
        </w:tc>
        <w:tc>
          <w:tcPr>
            <w:tcW w:w="3180" w:type="dxa"/>
            <w:tcBorders>
              <w:top w:val="nil"/>
              <w:left w:val="single" w:sz="2" w:space="0" w:color="000000"/>
              <w:bottom w:val="single" w:sz="2" w:space="0" w:color="000000"/>
              <w:right w:val="nil"/>
            </w:tcBorders>
            <w:hideMark/>
          </w:tcPr>
          <w:p w:rsidR="00814265" w:rsidRDefault="00814265">
            <w:pPr>
              <w:tabs>
                <w:tab w:val="left" w:pos="660"/>
              </w:tabs>
              <w:jc w:val="both"/>
              <w:rPr>
                <w:rFonts w:ascii="Arial" w:hAnsi="Arial" w:cs="Arial"/>
                <w:lang w:bidi="hi-IN"/>
              </w:rPr>
            </w:pPr>
            <w:r>
              <w:rPr>
                <w:rFonts w:ascii="Arial" w:hAnsi="Arial" w:cs="Arial"/>
                <w:lang w:bidi="hi-IN"/>
              </w:rPr>
              <w:t>Declaração de inidoneidade para licitar ou contratar no âmbito da Administração Pública direta e indireta de todos os entes federativos, pelo prazo mínimo de 3 (três) anos e máximo de 6 (seis) anos (art. 156, § 5º)</w:t>
            </w:r>
          </w:p>
        </w:tc>
        <w:tc>
          <w:tcPr>
            <w:tcW w:w="6195" w:type="dxa"/>
            <w:tcBorders>
              <w:top w:val="nil"/>
              <w:left w:val="single" w:sz="2" w:space="0" w:color="000000"/>
              <w:bottom w:val="single" w:sz="2" w:space="0" w:color="000000"/>
              <w:right w:val="single" w:sz="2" w:space="0" w:color="000000"/>
            </w:tcBorders>
          </w:tcPr>
          <w:p w:rsidR="00814265" w:rsidRDefault="00814265">
            <w:pPr>
              <w:ind w:firstLine="170"/>
              <w:jc w:val="both"/>
              <w:rPr>
                <w:rFonts w:ascii="Arial" w:hAnsi="Arial" w:cs="Arial"/>
                <w:lang w:bidi="hi-IN"/>
              </w:rPr>
            </w:pPr>
            <w:r>
              <w:rPr>
                <w:rFonts w:ascii="Arial" w:hAnsi="Arial" w:cs="Arial"/>
                <w:lang w:bidi="hi-IN"/>
              </w:rPr>
              <w:t xml:space="preserve">VIII </w:t>
            </w:r>
          </w:p>
          <w:p w:rsidR="00814265" w:rsidRDefault="00814265">
            <w:pPr>
              <w:ind w:firstLine="170"/>
              <w:jc w:val="both"/>
              <w:rPr>
                <w:rFonts w:ascii="Arial" w:hAnsi="Arial" w:cs="Arial"/>
                <w:lang w:bidi="hi-IN"/>
              </w:rPr>
            </w:pPr>
            <w:r>
              <w:rPr>
                <w:rFonts w:ascii="Arial" w:hAnsi="Arial" w:cs="Arial"/>
                <w:lang w:bidi="hi-IN"/>
              </w:rPr>
              <w:t xml:space="preserve">IX </w:t>
            </w:r>
          </w:p>
          <w:p w:rsidR="00814265" w:rsidRDefault="00814265">
            <w:pPr>
              <w:ind w:firstLine="170"/>
              <w:jc w:val="both"/>
              <w:rPr>
                <w:rFonts w:ascii="Arial" w:hAnsi="Arial" w:cs="Arial"/>
                <w:lang w:bidi="hi-IN"/>
              </w:rPr>
            </w:pPr>
            <w:r>
              <w:rPr>
                <w:rFonts w:ascii="Arial" w:hAnsi="Arial" w:cs="Arial"/>
                <w:lang w:bidi="hi-IN"/>
              </w:rPr>
              <w:t xml:space="preserve">X </w:t>
            </w:r>
          </w:p>
          <w:p w:rsidR="00814265" w:rsidRDefault="00814265">
            <w:pPr>
              <w:ind w:firstLine="170"/>
              <w:jc w:val="both"/>
              <w:rPr>
                <w:rFonts w:ascii="Arial" w:hAnsi="Arial" w:cs="Arial"/>
                <w:lang w:bidi="hi-IN"/>
              </w:rPr>
            </w:pPr>
            <w:r>
              <w:rPr>
                <w:rFonts w:ascii="Arial" w:hAnsi="Arial" w:cs="Arial"/>
                <w:lang w:bidi="hi-IN"/>
              </w:rPr>
              <w:t xml:space="preserve">XI </w:t>
            </w:r>
          </w:p>
          <w:p w:rsidR="00814265" w:rsidRDefault="00814265">
            <w:pPr>
              <w:ind w:firstLine="170"/>
              <w:jc w:val="both"/>
              <w:rPr>
                <w:rFonts w:ascii="Arial" w:hAnsi="Arial" w:cs="Arial"/>
                <w:lang w:bidi="hi-IN"/>
              </w:rPr>
            </w:pPr>
            <w:r>
              <w:rPr>
                <w:rFonts w:ascii="Arial" w:hAnsi="Arial" w:cs="Arial"/>
                <w:lang w:bidi="hi-IN"/>
              </w:rPr>
              <w:t xml:space="preserve">XII </w:t>
            </w:r>
          </w:p>
          <w:p w:rsidR="00814265" w:rsidRDefault="00814265">
            <w:pPr>
              <w:ind w:firstLine="170"/>
              <w:jc w:val="both"/>
              <w:rPr>
                <w:rFonts w:ascii="Arial" w:hAnsi="Arial" w:cs="Arial"/>
                <w:lang w:bidi="hi-IN"/>
              </w:rPr>
            </w:pPr>
          </w:p>
          <w:p w:rsidR="00814265" w:rsidRDefault="00814265">
            <w:pPr>
              <w:ind w:left="170"/>
              <w:jc w:val="both"/>
              <w:rPr>
                <w:rFonts w:ascii="Arial" w:hAnsi="Arial" w:cs="Arial"/>
                <w:lang w:bidi="hi-IN"/>
              </w:rPr>
            </w:pPr>
            <w:r>
              <w:rPr>
                <w:rFonts w:ascii="Arial" w:hAnsi="Arial" w:cs="Arial"/>
                <w:lang w:bidi="hi-IN"/>
              </w:rPr>
              <w:t>Obs. 1: Pode ser aplicada cumulativamente com multa (art. 156, § 7º).</w:t>
            </w:r>
          </w:p>
        </w:tc>
      </w:tr>
    </w:tbl>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11.3.2 - Na aplicação das sanções serão considerados (art. 156, § 1º da Lei nº 14.133/2021): </w:t>
      </w:r>
    </w:p>
    <w:p w:rsidR="00814265" w:rsidRDefault="00814265" w:rsidP="00814265">
      <w:pPr>
        <w:jc w:val="both"/>
        <w:rPr>
          <w:rFonts w:ascii="Arial" w:hAnsi="Arial" w:cs="Arial"/>
        </w:rPr>
      </w:pPr>
      <w:r>
        <w:rPr>
          <w:rFonts w:ascii="Arial" w:hAnsi="Arial" w:cs="Arial"/>
        </w:rPr>
        <w:t xml:space="preserve">I - A natureza e a gravidade da infração cometida; </w:t>
      </w:r>
    </w:p>
    <w:p w:rsidR="00814265" w:rsidRDefault="00814265" w:rsidP="00814265">
      <w:pPr>
        <w:jc w:val="both"/>
        <w:rPr>
          <w:rFonts w:ascii="Arial" w:hAnsi="Arial" w:cs="Arial"/>
        </w:rPr>
      </w:pPr>
      <w:r>
        <w:rPr>
          <w:rFonts w:ascii="Arial" w:hAnsi="Arial" w:cs="Arial"/>
        </w:rPr>
        <w:t xml:space="preserve">II - As peculiaridades do caso concreto; </w:t>
      </w:r>
    </w:p>
    <w:p w:rsidR="00814265" w:rsidRDefault="00814265" w:rsidP="00814265">
      <w:pPr>
        <w:jc w:val="both"/>
        <w:rPr>
          <w:rFonts w:ascii="Arial" w:hAnsi="Arial" w:cs="Arial"/>
        </w:rPr>
      </w:pPr>
      <w:r>
        <w:rPr>
          <w:rFonts w:ascii="Arial" w:hAnsi="Arial" w:cs="Arial"/>
        </w:rPr>
        <w:lastRenderedPageBreak/>
        <w:t xml:space="preserve">III - As circunstâncias agravantes ou atenuantes; </w:t>
      </w:r>
    </w:p>
    <w:p w:rsidR="00814265" w:rsidRDefault="00814265" w:rsidP="00814265">
      <w:pPr>
        <w:jc w:val="both"/>
        <w:rPr>
          <w:rFonts w:ascii="Arial" w:hAnsi="Arial" w:cs="Arial"/>
        </w:rPr>
      </w:pPr>
      <w:r>
        <w:rPr>
          <w:rFonts w:ascii="Arial" w:hAnsi="Arial" w:cs="Arial"/>
        </w:rPr>
        <w:t xml:space="preserve">IV - Os danos que dela provierem para a Administração Pública; </w:t>
      </w:r>
    </w:p>
    <w:p w:rsidR="00814265" w:rsidRDefault="00814265" w:rsidP="00814265">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814265" w:rsidRDefault="00814265" w:rsidP="00814265">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814265" w:rsidRDefault="00814265" w:rsidP="00814265">
      <w:pPr>
        <w:ind w:left="567"/>
        <w:jc w:val="both"/>
        <w:rPr>
          <w:rFonts w:ascii="Arial" w:hAnsi="Arial" w:cs="Arial"/>
        </w:rPr>
      </w:pPr>
      <w:r>
        <w:rPr>
          <w:rFonts w:ascii="Arial" w:hAnsi="Arial" w:cs="Arial"/>
        </w:rPr>
        <w:t>II - Incisos III e IV do item 11.3:</w:t>
      </w:r>
    </w:p>
    <w:p w:rsidR="00814265" w:rsidRDefault="00814265" w:rsidP="00814265">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814265" w:rsidRDefault="00814265" w:rsidP="00814265">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814265" w:rsidRDefault="00814265" w:rsidP="00814265">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814265" w:rsidRDefault="00814265" w:rsidP="00814265">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814265" w:rsidRDefault="00814265" w:rsidP="00814265">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814265" w:rsidRDefault="00814265" w:rsidP="00814265">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814265" w:rsidRDefault="00814265" w:rsidP="00814265">
      <w:pPr>
        <w:ind w:left="1134"/>
        <w:jc w:val="both"/>
        <w:rPr>
          <w:rFonts w:ascii="Arial" w:hAnsi="Arial" w:cs="Arial"/>
        </w:rPr>
      </w:pPr>
      <w:r>
        <w:rPr>
          <w:rFonts w:ascii="Arial" w:hAnsi="Arial" w:cs="Arial"/>
        </w:rPr>
        <w:t xml:space="preserve">i) Interrompida pela instauração do processo de responsabilização a que se refere este item; </w:t>
      </w:r>
    </w:p>
    <w:p w:rsidR="00814265" w:rsidRDefault="00814265" w:rsidP="00814265">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814265" w:rsidRDefault="00814265" w:rsidP="00814265">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814265" w:rsidRDefault="00814265" w:rsidP="00814265">
      <w:pPr>
        <w:ind w:firstLine="1134"/>
        <w:jc w:val="both"/>
        <w:rPr>
          <w:rFonts w:ascii="Arial" w:hAnsi="Arial" w:cs="Arial"/>
        </w:rPr>
      </w:pPr>
    </w:p>
    <w:p w:rsidR="00814265" w:rsidRDefault="00814265" w:rsidP="00814265">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814265" w:rsidRDefault="00814265" w:rsidP="00814265">
      <w:pPr>
        <w:ind w:firstLine="57"/>
        <w:jc w:val="both"/>
        <w:rPr>
          <w:rFonts w:ascii="Arial" w:hAnsi="Arial" w:cs="Arial"/>
        </w:rPr>
      </w:pPr>
      <w:r>
        <w:rPr>
          <w:rFonts w:ascii="Arial" w:hAnsi="Arial" w:cs="Arial"/>
        </w:rPr>
        <w:t xml:space="preserve"> </w:t>
      </w:r>
    </w:p>
    <w:p w:rsidR="00814265" w:rsidRDefault="00814265" w:rsidP="00814265">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lastRenderedPageBreak/>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814265" w:rsidRDefault="00814265" w:rsidP="00814265">
      <w:pPr>
        <w:ind w:firstLine="1134"/>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814265" w:rsidRDefault="00814265" w:rsidP="00814265">
      <w:pPr>
        <w:ind w:left="567"/>
        <w:jc w:val="both"/>
        <w:rPr>
          <w:rFonts w:ascii="Arial" w:hAnsi="Arial" w:cs="Arial"/>
        </w:rPr>
      </w:pPr>
      <w:r>
        <w:rPr>
          <w:rFonts w:ascii="Arial" w:hAnsi="Arial" w:cs="Arial"/>
        </w:rPr>
        <w:t xml:space="preserve">I - Reparação integral do dano causado à Administração Pública Municipal; </w:t>
      </w:r>
    </w:p>
    <w:p w:rsidR="00814265" w:rsidRDefault="00814265" w:rsidP="00814265">
      <w:pPr>
        <w:ind w:left="567"/>
        <w:jc w:val="both"/>
        <w:rPr>
          <w:rFonts w:ascii="Arial" w:hAnsi="Arial" w:cs="Arial"/>
        </w:rPr>
      </w:pPr>
      <w:r>
        <w:rPr>
          <w:rFonts w:ascii="Arial" w:hAnsi="Arial" w:cs="Arial"/>
        </w:rPr>
        <w:t xml:space="preserve">II - Pagamento da multa; </w:t>
      </w:r>
    </w:p>
    <w:p w:rsidR="00814265" w:rsidRDefault="00814265" w:rsidP="00814265">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814265" w:rsidRDefault="00814265" w:rsidP="00814265">
      <w:pPr>
        <w:ind w:left="567"/>
        <w:jc w:val="both"/>
        <w:rPr>
          <w:rFonts w:ascii="Arial" w:hAnsi="Arial" w:cs="Arial"/>
        </w:rPr>
      </w:pPr>
      <w:r>
        <w:rPr>
          <w:rFonts w:ascii="Arial" w:hAnsi="Arial" w:cs="Arial"/>
        </w:rPr>
        <w:t xml:space="preserve">IV - Cumprimento das condições de reabilitação definidas no ato punitivo; </w:t>
      </w:r>
    </w:p>
    <w:p w:rsidR="00814265" w:rsidRDefault="00814265" w:rsidP="00814265">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814265" w:rsidRDefault="00814265" w:rsidP="00814265">
      <w:pPr>
        <w:ind w:firstLine="57"/>
        <w:jc w:val="both"/>
        <w:rPr>
          <w:rFonts w:ascii="Arial" w:hAnsi="Arial" w:cs="Arial"/>
        </w:rPr>
      </w:pPr>
    </w:p>
    <w:p w:rsidR="00814265" w:rsidRDefault="00814265" w:rsidP="00814265">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814265" w:rsidRDefault="00814265" w:rsidP="00814265">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814265" w:rsidRDefault="00814265" w:rsidP="00814265">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814265" w:rsidRDefault="00814265" w:rsidP="00814265">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814265" w:rsidRDefault="00814265" w:rsidP="00814265">
      <w:pPr>
        <w:ind w:firstLine="57"/>
        <w:jc w:val="both"/>
        <w:rPr>
          <w:rFonts w:ascii="Arial" w:hAnsi="Arial" w:cs="Arial"/>
        </w:rPr>
      </w:pPr>
      <w:r>
        <w:rPr>
          <w:rFonts w:ascii="Arial" w:hAnsi="Arial" w:cs="Arial"/>
        </w:rPr>
        <w:t xml:space="preserve">12.5.O gestor do contrato Sr. </w:t>
      </w:r>
      <w:proofErr w:type="spellStart"/>
      <w:r>
        <w:rPr>
          <w:rFonts w:ascii="Arial" w:hAnsi="Arial" w:cs="Arial"/>
        </w:rPr>
        <w:t>Dionei</w:t>
      </w:r>
      <w:proofErr w:type="spellEnd"/>
      <w:r>
        <w:rPr>
          <w:rFonts w:ascii="Arial" w:hAnsi="Arial" w:cs="Arial"/>
        </w:rPr>
        <w:t xml:space="preserve"> da Rosa nomeado pelo Decreto nº92/2023 assumirá as funções descritas no Art. 9 do Decreto Municipal 258/2022 </w:t>
      </w:r>
    </w:p>
    <w:p w:rsidR="00814265" w:rsidRDefault="00814265" w:rsidP="00814265">
      <w:pPr>
        <w:ind w:firstLine="57"/>
        <w:jc w:val="both"/>
      </w:pPr>
      <w:r>
        <w:rPr>
          <w:rFonts w:ascii="Arial" w:hAnsi="Arial" w:cs="Arial"/>
        </w:rPr>
        <w:t xml:space="preserve">12.6. O município de Águas Frias realizará a fiscalização do contrato através da Secretaria Municipal de Administração, Finanças e Planejamento não será necessário nenhum tipo de capacitação de servidores para o desempenho da fiscalização dos serviços. </w:t>
      </w:r>
    </w:p>
    <w:p w:rsidR="00814265" w:rsidRDefault="00814265" w:rsidP="00814265">
      <w:pPr>
        <w:ind w:firstLine="57"/>
        <w:jc w:val="both"/>
        <w:rPr>
          <w:rFonts w:ascii="Arial" w:hAnsi="Arial" w:cs="Arial"/>
        </w:rPr>
      </w:pPr>
      <w:r>
        <w:rPr>
          <w:rFonts w:ascii="Arial" w:hAnsi="Arial" w:cs="Arial"/>
        </w:rPr>
        <w:lastRenderedPageBreak/>
        <w:t>12.7. Os pagamentos serão efetuados através de créditos em conta bancária ou diretamente ao credor, após a apresentação da Nota Fiscal/Fatura devidamente atestada pelo setor competente de fiscalização do contrato.</w:t>
      </w:r>
    </w:p>
    <w:p w:rsidR="00814265" w:rsidRDefault="00814265" w:rsidP="00814265">
      <w:pPr>
        <w:ind w:firstLine="57"/>
        <w:jc w:val="both"/>
      </w:pPr>
      <w:r>
        <w:rPr>
          <w:rFonts w:ascii="Arial" w:hAnsi="Arial" w:cs="Arial"/>
        </w:rPr>
        <w:t>12.8 - Os serviços prestados serão acompanhados pelo(</w:t>
      </w:r>
      <w:proofErr w:type="gramStart"/>
      <w:r>
        <w:rPr>
          <w:rFonts w:ascii="Arial" w:hAnsi="Arial" w:cs="Arial"/>
        </w:rPr>
        <w:t>a)  fiscal</w:t>
      </w:r>
      <w:proofErr w:type="gramEnd"/>
      <w:r>
        <w:rPr>
          <w:rFonts w:ascii="Arial" w:hAnsi="Arial" w:cs="Arial"/>
        </w:rPr>
        <w:t xml:space="preserve"> do contrato </w:t>
      </w:r>
      <w:proofErr w:type="spellStart"/>
      <w:r>
        <w:rPr>
          <w:rFonts w:ascii="Arial" w:hAnsi="Arial" w:cs="Arial"/>
        </w:rPr>
        <w:t>Sr</w:t>
      </w:r>
      <w:proofErr w:type="spellEnd"/>
      <w:r>
        <w:rPr>
          <w:rFonts w:ascii="Arial" w:hAnsi="Arial" w:cs="Arial"/>
        </w:rPr>
        <w:t xml:space="preserve">(a). </w:t>
      </w:r>
      <w:proofErr w:type="spellStart"/>
      <w:r>
        <w:rPr>
          <w:rFonts w:ascii="Arial" w:hAnsi="Arial" w:cs="Arial"/>
          <w:bCs/>
          <w:color w:val="000000" w:themeColor="text1"/>
        </w:rPr>
        <w:t>Jandir</w:t>
      </w:r>
      <w:proofErr w:type="spellEnd"/>
      <w:r>
        <w:rPr>
          <w:rFonts w:ascii="Arial" w:hAnsi="Arial" w:cs="Arial"/>
          <w:bCs/>
          <w:color w:val="000000" w:themeColor="text1"/>
        </w:rPr>
        <w:t xml:space="preserve"> </w:t>
      </w:r>
      <w:proofErr w:type="spellStart"/>
      <w:r>
        <w:rPr>
          <w:rFonts w:ascii="Arial" w:hAnsi="Arial" w:cs="Arial"/>
          <w:bCs/>
          <w:color w:val="000000" w:themeColor="text1"/>
        </w:rPr>
        <w:t>Cristolfi</w:t>
      </w:r>
      <w:proofErr w:type="spellEnd"/>
      <w:r>
        <w:rPr>
          <w:rFonts w:ascii="Arial" w:hAnsi="Arial" w:cs="Arial"/>
          <w:bCs/>
          <w:color w:val="000000" w:themeColor="text1"/>
        </w:rPr>
        <w:t xml:space="preserve"> Panis</w:t>
      </w:r>
      <w:r>
        <w:rPr>
          <w:rFonts w:ascii="Arial" w:hAnsi="Arial" w:cs="Arial"/>
          <w:b/>
          <w:bCs/>
          <w:color w:val="C9211E"/>
        </w:rPr>
        <w:t xml:space="preserve"> </w:t>
      </w:r>
      <w:r>
        <w:rPr>
          <w:rFonts w:ascii="Arial" w:hAnsi="Arial" w:cs="Arial"/>
        </w:rPr>
        <w:t xml:space="preserve">assumirá as funções descritas no Art. 10 do Decreto Municipal 258/2022. </w:t>
      </w:r>
    </w:p>
    <w:p w:rsidR="00814265" w:rsidRDefault="00814265" w:rsidP="00814265">
      <w:pPr>
        <w:ind w:firstLine="57"/>
        <w:jc w:val="both"/>
        <w:rPr>
          <w:rFonts w:ascii="Arial" w:hAnsi="Arial" w:cs="Arial"/>
          <w:highlight w:val="yellow"/>
        </w:rPr>
      </w:pPr>
    </w:p>
    <w:p w:rsidR="00814265" w:rsidRDefault="00814265" w:rsidP="00814265">
      <w:pPr>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CLÁUSULA DÉCIMA TERCEIRA - CASOS DE EXTINÇÃO (ART. 92, XIX)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814265" w:rsidRDefault="00814265" w:rsidP="00814265">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814265" w:rsidRDefault="00814265" w:rsidP="00814265">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814265" w:rsidRDefault="00814265" w:rsidP="00814265">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814265" w:rsidRDefault="00814265" w:rsidP="00814265">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814265" w:rsidRDefault="00814265" w:rsidP="00814265">
      <w:pPr>
        <w:ind w:left="567"/>
        <w:jc w:val="both"/>
        <w:rPr>
          <w:rFonts w:ascii="Arial" w:hAnsi="Arial" w:cs="Arial"/>
        </w:rPr>
      </w:pPr>
      <w:r>
        <w:rPr>
          <w:rFonts w:ascii="Arial" w:hAnsi="Arial" w:cs="Arial"/>
        </w:rPr>
        <w:t xml:space="preserve">e) Caso fortuito ou força maior, regularmente comprovados, impeditivos da execução do contrato; </w:t>
      </w:r>
    </w:p>
    <w:p w:rsidR="00814265" w:rsidRDefault="00814265" w:rsidP="00814265">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814265" w:rsidRDefault="00814265" w:rsidP="00814265">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814265" w:rsidRDefault="00814265" w:rsidP="00814265">
      <w:pPr>
        <w:ind w:left="567"/>
        <w:jc w:val="both"/>
        <w:rPr>
          <w:rFonts w:ascii="Arial" w:hAnsi="Arial" w:cs="Arial"/>
        </w:rPr>
      </w:pPr>
      <w:r>
        <w:rPr>
          <w:rFonts w:ascii="Arial" w:hAnsi="Arial" w:cs="Arial"/>
        </w:rPr>
        <w:t xml:space="preserve">h) Razões de interesse público, justificadas pela autoridade máxima do órgão; </w:t>
      </w:r>
    </w:p>
    <w:p w:rsidR="00814265" w:rsidRDefault="00814265" w:rsidP="00814265">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814265" w:rsidRDefault="00814265" w:rsidP="00814265">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814265" w:rsidRDefault="00814265" w:rsidP="00814265">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814265" w:rsidRDefault="00814265" w:rsidP="00814265">
      <w:pPr>
        <w:ind w:left="567"/>
        <w:jc w:val="both"/>
        <w:rPr>
          <w:rFonts w:ascii="Arial" w:hAnsi="Arial" w:cs="Arial"/>
        </w:rPr>
      </w:pPr>
    </w:p>
    <w:p w:rsidR="00814265" w:rsidRDefault="00814265" w:rsidP="00814265">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814265" w:rsidRDefault="00814265" w:rsidP="00814265">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814265" w:rsidRDefault="00814265" w:rsidP="00814265">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814265" w:rsidRDefault="00814265" w:rsidP="00814265">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814265" w:rsidRDefault="00814265" w:rsidP="00814265">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814265" w:rsidRDefault="00814265" w:rsidP="00814265">
      <w:pPr>
        <w:ind w:left="567"/>
        <w:jc w:val="both"/>
        <w:rPr>
          <w:rFonts w:ascii="Arial" w:hAnsi="Arial" w:cs="Arial"/>
        </w:rPr>
      </w:pPr>
      <w:r>
        <w:rPr>
          <w:rFonts w:ascii="Arial" w:hAnsi="Arial" w:cs="Arial"/>
        </w:rPr>
        <w:lastRenderedPageBreak/>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3.4 - A extinção do contrato poderá ser (art. 138 da Lei nº 14.133/2021): </w:t>
      </w:r>
    </w:p>
    <w:p w:rsidR="00814265" w:rsidRDefault="00814265" w:rsidP="00814265">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814265" w:rsidRDefault="00814265" w:rsidP="00814265">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814265" w:rsidRDefault="00814265" w:rsidP="00814265">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814265" w:rsidRDefault="00814265" w:rsidP="00814265">
      <w:pPr>
        <w:ind w:firstLine="1134"/>
        <w:jc w:val="both"/>
        <w:rPr>
          <w:rFonts w:ascii="Arial" w:hAnsi="Arial" w:cs="Arial"/>
        </w:rPr>
      </w:pPr>
      <w:r>
        <w:rPr>
          <w:rFonts w:ascii="Arial" w:hAnsi="Arial" w:cs="Arial"/>
        </w:rPr>
        <w:t xml:space="preserve">a) Devolução da garantia; </w:t>
      </w:r>
    </w:p>
    <w:p w:rsidR="00814265" w:rsidRDefault="00814265" w:rsidP="00814265">
      <w:pPr>
        <w:ind w:firstLine="1134"/>
        <w:jc w:val="both"/>
        <w:rPr>
          <w:rFonts w:ascii="Arial" w:hAnsi="Arial" w:cs="Arial"/>
        </w:rPr>
      </w:pPr>
      <w:r>
        <w:rPr>
          <w:rFonts w:ascii="Arial" w:hAnsi="Arial" w:cs="Arial"/>
        </w:rPr>
        <w:t xml:space="preserve">b) Pagamentos devidos pela execução do contrato até a data de extinção; </w:t>
      </w:r>
    </w:p>
    <w:p w:rsidR="00814265" w:rsidRDefault="00814265" w:rsidP="00814265">
      <w:pPr>
        <w:ind w:firstLine="1134"/>
        <w:jc w:val="both"/>
        <w:rPr>
          <w:rFonts w:ascii="Arial" w:hAnsi="Arial" w:cs="Arial"/>
        </w:rPr>
      </w:pPr>
      <w:r>
        <w:rPr>
          <w:rFonts w:ascii="Arial" w:hAnsi="Arial" w:cs="Arial"/>
        </w:rPr>
        <w:t xml:space="preserve">c) Pagamento do custo da desmobilização.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814265" w:rsidRDefault="00814265" w:rsidP="00814265">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814265" w:rsidRDefault="00814265" w:rsidP="00814265">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814265" w:rsidRDefault="00814265" w:rsidP="00814265">
      <w:pPr>
        <w:ind w:left="567"/>
        <w:jc w:val="both"/>
        <w:rPr>
          <w:rFonts w:ascii="Arial" w:hAnsi="Arial" w:cs="Arial"/>
        </w:rPr>
      </w:pPr>
      <w:r>
        <w:rPr>
          <w:rFonts w:ascii="Arial" w:hAnsi="Arial" w:cs="Arial"/>
        </w:rPr>
        <w:t xml:space="preserve">c) Execução da garantia contratual para: </w:t>
      </w:r>
    </w:p>
    <w:p w:rsidR="00814265" w:rsidRDefault="00814265" w:rsidP="00814265">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814265" w:rsidRDefault="00814265" w:rsidP="00814265">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814265" w:rsidRDefault="00814265" w:rsidP="00814265">
      <w:pPr>
        <w:ind w:firstLine="850"/>
        <w:jc w:val="both"/>
        <w:rPr>
          <w:rFonts w:ascii="Arial" w:hAnsi="Arial" w:cs="Arial"/>
        </w:rPr>
      </w:pPr>
      <w:proofErr w:type="spellStart"/>
      <w:r>
        <w:rPr>
          <w:rFonts w:ascii="Arial" w:hAnsi="Arial" w:cs="Arial"/>
        </w:rPr>
        <w:t>iii</w:t>
      </w:r>
      <w:proofErr w:type="spellEnd"/>
      <w:r>
        <w:rPr>
          <w:rFonts w:ascii="Arial" w:hAnsi="Arial" w:cs="Arial"/>
        </w:rPr>
        <w:t xml:space="preserve">) Pagamento das multas devidas à Administração Pública; </w:t>
      </w:r>
    </w:p>
    <w:p w:rsidR="00814265" w:rsidRDefault="00814265" w:rsidP="00814265">
      <w:pPr>
        <w:ind w:left="850"/>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814265" w:rsidRDefault="00814265" w:rsidP="00814265">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CLÁUSULA DÉCIMA QUARTA – DAS DISPOSIÇÕES GERAIS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lastRenderedPageBreak/>
        <w:t xml:space="preserve">14.1 - O presente contrato não será de nenhuma forma fundamento para constituição de qualquer vínculo empregatício de prepostos ou empregados da CONTRATADA com o CONTRATANTE.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CLÁUSULA DÉCIMA QUINTA: PROTEÇÃO DE DADOS PESSOAIS (LGPD)</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814265" w:rsidRDefault="00814265" w:rsidP="00814265">
      <w:pPr>
        <w:ind w:firstLine="1134"/>
        <w:jc w:val="both"/>
        <w:rPr>
          <w:rFonts w:ascii="Arial" w:hAnsi="Arial" w:cs="Arial"/>
        </w:rPr>
      </w:pPr>
    </w:p>
    <w:p w:rsidR="00814265" w:rsidRDefault="00814265" w:rsidP="00814265">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814265" w:rsidRDefault="00814265" w:rsidP="00814265">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814265" w:rsidRDefault="00814265" w:rsidP="00814265">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814265" w:rsidRDefault="00814265" w:rsidP="00814265">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814265" w:rsidRDefault="00814265" w:rsidP="00814265">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14265" w:rsidRDefault="00814265" w:rsidP="00814265">
      <w:pPr>
        <w:ind w:left="567" w:firstLine="57"/>
        <w:jc w:val="both"/>
        <w:rPr>
          <w:rFonts w:ascii="Arial" w:hAnsi="Arial" w:cs="Arial"/>
        </w:rPr>
      </w:pPr>
      <w:r>
        <w:rPr>
          <w:rFonts w:ascii="Arial" w:hAnsi="Arial" w:cs="Arial"/>
        </w:rPr>
        <w:t xml:space="preserve">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w:t>
      </w:r>
      <w:r>
        <w:rPr>
          <w:rFonts w:ascii="Arial" w:hAnsi="Arial" w:cs="Arial"/>
        </w:rPr>
        <w:lastRenderedPageBreak/>
        <w:t>e a franca apuração, a qualquer momento, de desvios e falhas, vedado o compartilhamento desses dados com terceiros;</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814265" w:rsidRDefault="00814265" w:rsidP="00814265">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15.8. As partes zelarão pelo cumprimento das medidas de segurança.</w:t>
      </w:r>
    </w:p>
    <w:p w:rsidR="00814265" w:rsidRDefault="00814265" w:rsidP="00814265">
      <w:pPr>
        <w:ind w:firstLine="1134"/>
        <w:jc w:val="both"/>
        <w:rPr>
          <w:rFonts w:ascii="Arial" w:hAnsi="Arial" w:cs="Arial"/>
        </w:rPr>
      </w:pPr>
    </w:p>
    <w:p w:rsidR="00814265" w:rsidRDefault="00814265" w:rsidP="00814265">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814265" w:rsidRDefault="00814265" w:rsidP="00814265">
      <w:pPr>
        <w:ind w:firstLine="57"/>
        <w:jc w:val="both"/>
        <w:rPr>
          <w:rFonts w:ascii="Arial" w:hAnsi="Arial" w:cs="Arial"/>
        </w:rPr>
      </w:pPr>
      <w:r>
        <w:rPr>
          <w:rFonts w:ascii="Arial" w:hAnsi="Arial" w:cs="Arial"/>
        </w:rPr>
        <w:t xml:space="preserve">15.12. Uma parte deverá informar à outra, sempre que receber uma solicitação de um Titular de Dados, a respeito de dados pessoais da outra parte, abstendo-se de responder qualquer solicitação, exceto nas </w:t>
      </w:r>
      <w:r>
        <w:rPr>
          <w:rFonts w:ascii="Arial" w:hAnsi="Arial" w:cs="Arial"/>
        </w:rPr>
        <w:lastRenderedPageBreak/>
        <w:t>instruções documentadas ou conforme exigido pela Lei nº 13.709/2018 (LGPD) e Leis e Regulamentos de Proteção de Dados em vigor.</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814265" w:rsidRDefault="00814265" w:rsidP="00814265">
      <w:pPr>
        <w:ind w:firstLine="57"/>
        <w:jc w:val="both"/>
        <w:rPr>
          <w:rFonts w:ascii="Arial" w:hAnsi="Arial" w:cs="Arial"/>
        </w:rPr>
      </w:pPr>
    </w:p>
    <w:p w:rsidR="00814265" w:rsidRDefault="00814265" w:rsidP="00814265">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814265" w:rsidRDefault="00814265" w:rsidP="00814265">
      <w:pPr>
        <w:ind w:firstLine="1134"/>
        <w:jc w:val="both"/>
        <w:rPr>
          <w:rFonts w:ascii="Arial" w:hAnsi="Arial" w:cs="Arial"/>
        </w:rPr>
      </w:pPr>
    </w:p>
    <w:p w:rsidR="00814265" w:rsidRDefault="00814265" w:rsidP="00814265">
      <w:pPr>
        <w:jc w:val="both"/>
        <w:rPr>
          <w:rFonts w:ascii="Arial" w:hAnsi="Arial" w:cs="Arial"/>
        </w:rPr>
      </w:pPr>
      <w:r>
        <w:rPr>
          <w:rFonts w:ascii="Arial" w:hAnsi="Arial" w:cs="Arial"/>
        </w:rPr>
        <w:t>CLÁUSULA DÉCIMA SEXTA: PUBLICAÇÃO</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16.2. Para fins de garantir a ampla publicidade, este contrato e/ou seu extrato será divulgado: </w:t>
      </w:r>
    </w:p>
    <w:p w:rsidR="00814265" w:rsidRDefault="00814265" w:rsidP="00814265">
      <w:pPr>
        <w:jc w:val="both"/>
        <w:rPr>
          <w:rFonts w:ascii="Arial" w:hAnsi="Arial" w:cs="Arial"/>
        </w:rPr>
      </w:pPr>
      <w:r>
        <w:rPr>
          <w:rFonts w:ascii="Arial" w:hAnsi="Arial" w:cs="Arial"/>
        </w:rPr>
        <w:t>Portal Nacional de Contratações Públicas – PNCP, a partir da adoção pelo Município (art. 176, III c/c p. ú. da Lei nº 14.133/2021);</w:t>
      </w:r>
    </w:p>
    <w:p w:rsidR="00814265" w:rsidRDefault="00814265" w:rsidP="00814265">
      <w:pPr>
        <w:jc w:val="both"/>
        <w:rPr>
          <w:rFonts w:ascii="Arial" w:hAnsi="Arial" w:cs="Arial"/>
        </w:rPr>
      </w:pPr>
      <w:r>
        <w:rPr>
          <w:rFonts w:ascii="Arial" w:hAnsi="Arial" w:cs="Arial"/>
        </w:rPr>
        <w:t>Página do Município de Águas Frias (www.aguasfrias.sc.gov.br);</w:t>
      </w:r>
    </w:p>
    <w:p w:rsidR="00814265" w:rsidRDefault="00814265" w:rsidP="00814265">
      <w:pPr>
        <w:jc w:val="both"/>
        <w:rPr>
          <w:rFonts w:ascii="Arial" w:hAnsi="Arial" w:cs="Arial"/>
        </w:rPr>
      </w:pPr>
      <w:r>
        <w:rPr>
          <w:rFonts w:ascii="Arial" w:hAnsi="Arial" w:cs="Arial"/>
        </w:rPr>
        <w:t>Diário Oficial dos Municípios – DOM (art. 176, p. ú., I da Lei nº 14.133/2021).</w:t>
      </w:r>
    </w:p>
    <w:p w:rsidR="00814265" w:rsidRDefault="00814265" w:rsidP="00814265">
      <w:pPr>
        <w:jc w:val="both"/>
        <w:rPr>
          <w:rFonts w:ascii="Arial" w:hAnsi="Arial" w:cs="Arial"/>
        </w:rPr>
      </w:pP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CLÁUSULA DÉCIMA </w:t>
      </w:r>
      <w:proofErr w:type="gramStart"/>
      <w:r>
        <w:rPr>
          <w:rFonts w:ascii="Arial" w:hAnsi="Arial" w:cs="Arial"/>
        </w:rPr>
        <w:t>SÉTIMA :</w:t>
      </w:r>
      <w:proofErr w:type="gramEnd"/>
      <w:r>
        <w:rPr>
          <w:rFonts w:ascii="Arial" w:hAnsi="Arial" w:cs="Arial"/>
        </w:rPr>
        <w:t xml:space="preserve"> FORO (art. 92, § 1º)</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814265" w:rsidRDefault="00814265" w:rsidP="00814265">
      <w:pPr>
        <w:jc w:val="both"/>
        <w:rPr>
          <w:rFonts w:ascii="Arial" w:hAnsi="Arial" w:cs="Arial"/>
        </w:rPr>
      </w:pPr>
    </w:p>
    <w:p w:rsidR="00814265" w:rsidRDefault="00814265" w:rsidP="00814265">
      <w:pPr>
        <w:jc w:val="both"/>
        <w:rPr>
          <w:rFonts w:ascii="Arial" w:hAnsi="Arial" w:cs="Arial"/>
        </w:rPr>
      </w:pPr>
      <w:r>
        <w:rPr>
          <w:rFonts w:ascii="Arial" w:hAnsi="Arial" w:cs="Arial"/>
        </w:rPr>
        <w:lastRenderedPageBreak/>
        <w:t>E, por assim estarem de acordo, assinam o presente termo os representantes das partes contratantes, juntamente com as testemunhas abaixo.</w:t>
      </w:r>
    </w:p>
    <w:p w:rsidR="00814265" w:rsidRDefault="00814265" w:rsidP="00814265">
      <w:pPr>
        <w:ind w:firstLine="1134"/>
        <w:jc w:val="both"/>
        <w:rPr>
          <w:rFonts w:ascii="Arial" w:hAnsi="Arial" w:cs="Arial"/>
        </w:rPr>
      </w:pPr>
    </w:p>
    <w:p w:rsidR="00814265" w:rsidRDefault="00814265" w:rsidP="00814265">
      <w:pPr>
        <w:ind w:firstLine="1134"/>
        <w:jc w:val="both"/>
      </w:pPr>
      <w:r>
        <w:rPr>
          <w:rFonts w:ascii="Arial" w:hAnsi="Arial" w:cs="Arial"/>
        </w:rPr>
        <w:t>Águas Frias -SC, 29 de novembro de 2023.</w:t>
      </w:r>
    </w:p>
    <w:p w:rsidR="00814265" w:rsidRDefault="00814265" w:rsidP="00814265">
      <w:pPr>
        <w:ind w:firstLine="1134"/>
        <w:jc w:val="both"/>
        <w:rPr>
          <w:rFonts w:ascii="Arial" w:hAnsi="Arial" w:cs="Arial"/>
        </w:rPr>
      </w:pPr>
      <w:r>
        <w:rPr>
          <w:rFonts w:ascii="Arial" w:hAnsi="Arial" w:cs="Arial"/>
        </w:rPr>
        <w:t xml:space="preserve"> </w:t>
      </w:r>
    </w:p>
    <w:p w:rsidR="00814265" w:rsidRDefault="00814265" w:rsidP="00814265">
      <w:pPr>
        <w:ind w:firstLine="1134"/>
        <w:jc w:val="both"/>
        <w:rPr>
          <w:rFonts w:ascii="Arial" w:hAnsi="Arial" w:cs="Arial"/>
        </w:rPr>
      </w:pPr>
    </w:p>
    <w:p w:rsidR="002503CD" w:rsidRDefault="002503CD">
      <w:pPr>
        <w:ind w:firstLine="1134"/>
        <w:jc w:val="both"/>
        <w:rPr>
          <w:rFonts w:ascii="Arial" w:hAnsi="Arial" w:cs="Arial"/>
        </w:rPr>
      </w:pPr>
    </w:p>
    <w:p w:rsidR="002503CD" w:rsidRDefault="002503CD" w:rsidP="00814265">
      <w:pPr>
        <w:jc w:val="both"/>
        <w:rPr>
          <w:rFonts w:ascii="Arial" w:hAnsi="Arial" w:cs="Arial"/>
        </w:rPr>
      </w:pPr>
    </w:p>
    <w:p w:rsidR="002503CD" w:rsidRDefault="002503CD">
      <w:pPr>
        <w:ind w:firstLine="1134"/>
        <w:jc w:val="center"/>
        <w:rPr>
          <w:rFonts w:ascii="Arial" w:hAnsi="Arial" w:cs="Arial"/>
        </w:rPr>
      </w:pPr>
    </w:p>
    <w:p w:rsidR="006B1DAA" w:rsidRDefault="006B1DAA">
      <w:pPr>
        <w:ind w:firstLine="1134"/>
        <w:jc w:val="center"/>
        <w:rPr>
          <w:rFonts w:ascii="Arial" w:hAnsi="Arial" w:cs="Arial"/>
        </w:rPr>
      </w:pPr>
    </w:p>
    <w:p w:rsidR="002503CD" w:rsidRDefault="0031149F">
      <w:pPr>
        <w:ind w:firstLine="1134"/>
        <w:jc w:val="center"/>
        <w:rPr>
          <w:rFonts w:ascii="Arial" w:hAnsi="Arial" w:cs="Arial"/>
        </w:rPr>
      </w:pPr>
      <w:r>
        <w:rPr>
          <w:rFonts w:ascii="Arial" w:hAnsi="Arial" w:cs="Arial"/>
        </w:rPr>
        <w:t>___________________________________</w:t>
      </w:r>
    </w:p>
    <w:p w:rsidR="002503CD" w:rsidRDefault="0031149F">
      <w:pPr>
        <w:ind w:firstLine="1134"/>
        <w:jc w:val="center"/>
        <w:rPr>
          <w:rFonts w:ascii="Arial" w:hAnsi="Arial" w:cs="Arial"/>
        </w:rPr>
      </w:pPr>
      <w:r>
        <w:rPr>
          <w:rFonts w:ascii="Arial" w:hAnsi="Arial" w:cs="Arial"/>
        </w:rPr>
        <w:t xml:space="preserve">LUIZ JOSÉ DAGA </w:t>
      </w:r>
    </w:p>
    <w:p w:rsidR="002503CD" w:rsidRDefault="0031149F">
      <w:pPr>
        <w:ind w:firstLine="1134"/>
        <w:jc w:val="center"/>
        <w:rPr>
          <w:rFonts w:ascii="Arial" w:hAnsi="Arial" w:cs="Arial"/>
        </w:rPr>
      </w:pPr>
      <w:r>
        <w:rPr>
          <w:rFonts w:ascii="Arial" w:hAnsi="Arial" w:cs="Arial"/>
        </w:rPr>
        <w:t xml:space="preserve">PREFEITO </w:t>
      </w:r>
    </w:p>
    <w:p w:rsidR="002503CD" w:rsidRDefault="002503CD">
      <w:pPr>
        <w:ind w:firstLine="1134"/>
        <w:jc w:val="both"/>
        <w:rPr>
          <w:rFonts w:ascii="Arial" w:hAnsi="Arial" w:cs="Arial"/>
        </w:rPr>
      </w:pPr>
    </w:p>
    <w:p w:rsidR="002503CD" w:rsidRDefault="002503CD" w:rsidP="00814265">
      <w:pPr>
        <w:jc w:val="both"/>
        <w:rPr>
          <w:rFonts w:ascii="Arial" w:hAnsi="Arial" w:cs="Arial"/>
        </w:rPr>
      </w:pPr>
    </w:p>
    <w:p w:rsidR="002503CD" w:rsidRDefault="002503CD">
      <w:pPr>
        <w:ind w:firstLine="1134"/>
        <w:jc w:val="both"/>
        <w:rPr>
          <w:rFonts w:ascii="Arial" w:hAnsi="Arial" w:cs="Arial"/>
        </w:rPr>
      </w:pPr>
    </w:p>
    <w:p w:rsidR="002503CD" w:rsidRDefault="002503CD" w:rsidP="00814265">
      <w:pPr>
        <w:jc w:val="both"/>
        <w:rPr>
          <w:rFonts w:ascii="Arial" w:hAnsi="Arial" w:cs="Arial"/>
        </w:rPr>
      </w:pPr>
    </w:p>
    <w:p w:rsidR="002503CD" w:rsidRDefault="0031149F">
      <w:pPr>
        <w:ind w:firstLine="1134"/>
        <w:jc w:val="center"/>
        <w:rPr>
          <w:rFonts w:ascii="Arial" w:hAnsi="Arial" w:cs="Arial"/>
        </w:rPr>
      </w:pPr>
      <w:r>
        <w:rPr>
          <w:rFonts w:ascii="Arial" w:hAnsi="Arial" w:cs="Arial"/>
        </w:rPr>
        <w:t>____________________________________</w:t>
      </w:r>
    </w:p>
    <w:p w:rsidR="002503CD" w:rsidRDefault="0031149F">
      <w:pPr>
        <w:ind w:firstLine="1134"/>
        <w:jc w:val="center"/>
        <w:rPr>
          <w:rFonts w:ascii="Arial" w:hAnsi="Arial" w:cs="Arial"/>
        </w:rPr>
      </w:pPr>
      <w:r>
        <w:rPr>
          <w:rFonts w:ascii="Arial" w:hAnsi="Arial" w:cs="Arial"/>
        </w:rPr>
        <w:t>ALOISIO ELOI LINCK</w:t>
      </w:r>
    </w:p>
    <w:p w:rsidR="002503CD" w:rsidRDefault="0031149F">
      <w:pPr>
        <w:ind w:firstLine="1134"/>
        <w:jc w:val="center"/>
        <w:rPr>
          <w:rFonts w:ascii="Arial" w:hAnsi="Arial" w:cs="Arial"/>
        </w:rPr>
      </w:pPr>
      <w:r>
        <w:rPr>
          <w:rFonts w:ascii="Arial" w:hAnsi="Arial" w:cs="Arial"/>
        </w:rPr>
        <w:t>REPRESENTANTE LEGAL</w:t>
      </w:r>
    </w:p>
    <w:p w:rsidR="002503CD" w:rsidRDefault="002503CD">
      <w:pPr>
        <w:ind w:firstLine="1134"/>
        <w:jc w:val="both"/>
        <w:rPr>
          <w:rFonts w:ascii="Arial" w:hAnsi="Arial" w:cs="Arial"/>
        </w:rPr>
      </w:pPr>
    </w:p>
    <w:p w:rsidR="002503CD" w:rsidRDefault="002503CD">
      <w:pPr>
        <w:ind w:firstLine="1134"/>
        <w:jc w:val="both"/>
        <w:rPr>
          <w:rFonts w:ascii="Arial" w:hAnsi="Arial" w:cs="Arial"/>
        </w:rPr>
      </w:pPr>
    </w:p>
    <w:p w:rsidR="002503CD" w:rsidRDefault="0031149F">
      <w:pPr>
        <w:jc w:val="both"/>
        <w:rPr>
          <w:rFonts w:ascii="Arial" w:hAnsi="Arial" w:cs="Arial"/>
        </w:rPr>
      </w:pPr>
      <w:r>
        <w:rPr>
          <w:rFonts w:ascii="Arial" w:hAnsi="Arial" w:cs="Arial"/>
        </w:rPr>
        <w:t>Testemunhas:</w:t>
      </w:r>
    </w:p>
    <w:p w:rsidR="006B1DAA" w:rsidRDefault="006B1DAA">
      <w:pPr>
        <w:jc w:val="both"/>
        <w:rPr>
          <w:rFonts w:ascii="Arial" w:hAnsi="Arial" w:cs="Arial"/>
        </w:rPr>
      </w:pPr>
    </w:p>
    <w:p w:rsidR="006B1DAA" w:rsidRDefault="006B1DAA">
      <w:pPr>
        <w:jc w:val="both"/>
        <w:rPr>
          <w:rFonts w:ascii="Arial" w:hAnsi="Arial" w:cs="Arial"/>
        </w:rPr>
      </w:pPr>
    </w:p>
    <w:p w:rsidR="002503CD" w:rsidRDefault="0031149F">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2503CD" w:rsidRDefault="0031149F">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 </w:t>
      </w:r>
    </w:p>
    <w:p w:rsidR="002503CD" w:rsidRDefault="0031149F">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w:t>
      </w:r>
      <w:r>
        <w:rPr>
          <w:rFonts w:ascii="Arial" w:hAnsi="Arial" w:cs="Arial"/>
        </w:rPr>
        <w:t xml:space="preserve">   CPF: 094.682.639-08</w:t>
      </w:r>
    </w:p>
    <w:p w:rsidR="002503CD" w:rsidRDefault="002503CD">
      <w:pPr>
        <w:ind w:firstLine="1134"/>
        <w:jc w:val="both"/>
        <w:rPr>
          <w:rFonts w:ascii="Arial" w:hAnsi="Arial" w:cs="Arial"/>
        </w:rPr>
      </w:pPr>
    </w:p>
    <w:p w:rsidR="002503CD" w:rsidRDefault="002503CD">
      <w:pPr>
        <w:ind w:firstLine="1134"/>
        <w:jc w:val="both"/>
        <w:rPr>
          <w:rFonts w:ascii="Arial" w:hAnsi="Arial" w:cs="Arial"/>
        </w:rPr>
      </w:pPr>
    </w:p>
    <w:p w:rsidR="002503CD" w:rsidRDefault="002503CD">
      <w:pPr>
        <w:ind w:firstLine="1134"/>
        <w:jc w:val="both"/>
        <w:rPr>
          <w:rFonts w:ascii="Arial" w:hAnsi="Arial" w:cs="Arial"/>
        </w:rPr>
      </w:pPr>
    </w:p>
    <w:p w:rsidR="002503CD" w:rsidRDefault="002503CD">
      <w:pPr>
        <w:ind w:firstLine="1134"/>
        <w:jc w:val="both"/>
        <w:rPr>
          <w:rFonts w:ascii="Arial" w:hAnsi="Arial" w:cs="Arial"/>
        </w:rPr>
      </w:pPr>
    </w:p>
    <w:p w:rsidR="002503CD" w:rsidRDefault="002503CD">
      <w:pPr>
        <w:ind w:firstLine="1134"/>
        <w:jc w:val="both"/>
        <w:rPr>
          <w:rFonts w:ascii="Arial" w:hAnsi="Arial" w:cs="Arial"/>
        </w:rPr>
      </w:pPr>
    </w:p>
    <w:p w:rsidR="002503CD" w:rsidRDefault="002503CD">
      <w:pPr>
        <w:ind w:firstLine="1134"/>
        <w:jc w:val="both"/>
        <w:rPr>
          <w:rFonts w:ascii="Arial" w:hAnsi="Arial" w:cs="Arial"/>
        </w:rPr>
      </w:pPr>
    </w:p>
    <w:p w:rsidR="002503CD" w:rsidRDefault="0031149F">
      <w:pPr>
        <w:ind w:firstLine="1134"/>
        <w:jc w:val="center"/>
        <w:rPr>
          <w:rFonts w:ascii="Arial" w:hAnsi="Arial" w:cs="Arial"/>
        </w:rPr>
      </w:pPr>
      <w:r>
        <w:rPr>
          <w:rFonts w:ascii="Arial" w:hAnsi="Arial" w:cs="Arial"/>
        </w:rPr>
        <w:t>JHONAS PEZZINI</w:t>
      </w:r>
    </w:p>
    <w:p w:rsidR="002503CD" w:rsidRDefault="0031149F">
      <w:pPr>
        <w:ind w:firstLine="1134"/>
        <w:jc w:val="center"/>
        <w:rPr>
          <w:rFonts w:ascii="Arial" w:hAnsi="Arial" w:cs="Arial"/>
        </w:rPr>
      </w:pPr>
      <w:r>
        <w:rPr>
          <w:rFonts w:ascii="Arial" w:hAnsi="Arial" w:cs="Arial"/>
        </w:rPr>
        <w:t>OAB/SC 33678</w:t>
      </w:r>
    </w:p>
    <w:p w:rsidR="002503CD" w:rsidRDefault="002503CD">
      <w:pPr>
        <w:ind w:firstLine="1134"/>
        <w:jc w:val="both"/>
        <w:rPr>
          <w:rFonts w:ascii="Arial" w:hAnsi="Arial" w:cs="Arial"/>
        </w:rPr>
      </w:pPr>
    </w:p>
    <w:p w:rsidR="002503CD" w:rsidRDefault="002503CD">
      <w:pPr>
        <w:ind w:firstLine="1134"/>
        <w:jc w:val="both"/>
        <w:rPr>
          <w:rFonts w:ascii="Arial" w:hAnsi="Arial" w:cs="Arial"/>
          <w:sz w:val="24"/>
        </w:rPr>
      </w:pPr>
    </w:p>
    <w:sectPr w:rsidR="002503CD">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9F" w:rsidRDefault="0031149F">
      <w:r>
        <w:separator/>
      </w:r>
    </w:p>
  </w:endnote>
  <w:endnote w:type="continuationSeparator" w:id="0">
    <w:p w:rsidR="0031149F" w:rsidRDefault="0031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CD" w:rsidRDefault="0031149F">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503CD" w:rsidRDefault="0031149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50A73">
                            <w:rPr>
                              <w:rStyle w:val="Nmerodepgina"/>
                              <w:rFonts w:ascii="Tahoma" w:hAnsi="Tahoma" w:cs="Tahoma"/>
                              <w:noProof/>
                              <w:sz w:val="14"/>
                              <w:szCs w:val="14"/>
                            </w:rPr>
                            <w:t>16</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2503CD" w:rsidRDefault="0031149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50A73">
                      <w:rPr>
                        <w:rStyle w:val="Nmerodepgina"/>
                        <w:rFonts w:ascii="Tahoma" w:hAnsi="Tahoma" w:cs="Tahoma"/>
                        <w:noProof/>
                        <w:sz w:val="14"/>
                        <w:szCs w:val="14"/>
                      </w:rPr>
                      <w:t>16</w:t>
                    </w:r>
                    <w:r>
                      <w:rPr>
                        <w:rStyle w:val="Nmerodepgina"/>
                        <w:rFonts w:ascii="Tahoma" w:hAnsi="Tahoma" w:cs="Tahoma"/>
                        <w:sz w:val="14"/>
                        <w:szCs w:val="14"/>
                      </w:rPr>
                      <w:fldChar w:fldCharType="end"/>
                    </w:r>
                  </w:p>
                </w:txbxContent>
              </v:textbox>
              <w10:wrap type="square" side="largest" anchorx="margin"/>
            </v:shape>
          </w:pict>
        </mc:Fallback>
      </mc:AlternateContent>
    </w:r>
  </w:p>
  <w:p w:rsidR="002503CD" w:rsidRDefault="002503CD">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9F" w:rsidRDefault="0031149F">
      <w:r>
        <w:separator/>
      </w:r>
    </w:p>
  </w:footnote>
  <w:footnote w:type="continuationSeparator" w:id="0">
    <w:p w:rsidR="0031149F" w:rsidRDefault="0031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2503CD">
      <w:trPr>
        <w:trHeight w:val="858"/>
        <w:jc w:val="center"/>
      </w:trPr>
      <w:tc>
        <w:tcPr>
          <w:tcW w:w="2269" w:type="dxa"/>
          <w:vMerge w:val="restart"/>
          <w:tcBorders>
            <w:top w:val="double" w:sz="4" w:space="0" w:color="000000"/>
            <w:left w:val="double" w:sz="4" w:space="0" w:color="000000"/>
            <w:bottom w:val="double" w:sz="4" w:space="0" w:color="000000"/>
          </w:tcBorders>
        </w:tcPr>
        <w:p w:rsidR="002503CD" w:rsidRDefault="0031149F">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503CD" w:rsidRDefault="0031149F">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503CD" w:rsidRDefault="0031149F">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503CD" w:rsidRDefault="0031149F">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2503CD">
      <w:trPr>
        <w:trHeight w:val="133"/>
        <w:jc w:val="center"/>
      </w:trPr>
      <w:tc>
        <w:tcPr>
          <w:tcW w:w="2269" w:type="dxa"/>
          <w:vMerge/>
          <w:tcBorders>
            <w:top w:val="double" w:sz="4" w:space="0" w:color="000000"/>
            <w:left w:val="double" w:sz="4" w:space="0" w:color="000000"/>
            <w:bottom w:val="double" w:sz="4" w:space="0" w:color="000000"/>
          </w:tcBorders>
        </w:tcPr>
        <w:p w:rsidR="002503CD" w:rsidRDefault="002503CD"/>
      </w:tc>
      <w:tc>
        <w:tcPr>
          <w:tcW w:w="5088" w:type="dxa"/>
          <w:tcBorders>
            <w:left w:val="single" w:sz="4" w:space="0" w:color="000000"/>
            <w:right w:val="double" w:sz="4" w:space="0" w:color="000000"/>
          </w:tcBorders>
        </w:tcPr>
        <w:p w:rsidR="002503CD" w:rsidRDefault="0031149F">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2503CD">
      <w:trPr>
        <w:trHeight w:val="525"/>
        <w:jc w:val="center"/>
      </w:trPr>
      <w:tc>
        <w:tcPr>
          <w:tcW w:w="2269" w:type="dxa"/>
          <w:vMerge/>
          <w:tcBorders>
            <w:top w:val="double" w:sz="4" w:space="0" w:color="000000"/>
            <w:left w:val="double" w:sz="4" w:space="0" w:color="000000"/>
            <w:bottom w:val="double" w:sz="4" w:space="0" w:color="000000"/>
          </w:tcBorders>
        </w:tcPr>
        <w:p w:rsidR="002503CD" w:rsidRDefault="002503CD"/>
      </w:tc>
      <w:tc>
        <w:tcPr>
          <w:tcW w:w="5088" w:type="dxa"/>
          <w:tcBorders>
            <w:left w:val="single" w:sz="4" w:space="0" w:color="000000"/>
            <w:bottom w:val="double" w:sz="4" w:space="0" w:color="000000"/>
            <w:right w:val="double" w:sz="4" w:space="0" w:color="000000"/>
          </w:tcBorders>
        </w:tcPr>
        <w:p w:rsidR="002503CD" w:rsidRDefault="0031149F">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503CD" w:rsidRDefault="0031149F">
          <w:pPr>
            <w:contextualSpacing/>
            <w:jc w:val="center"/>
            <w:rPr>
              <w:rFonts w:ascii="Tahoma" w:hAnsi="Tahoma" w:cs="Tahoma"/>
              <w:bCs/>
              <w:sz w:val="16"/>
              <w:szCs w:val="16"/>
            </w:rPr>
          </w:pPr>
          <w:r>
            <w:rPr>
              <w:rFonts w:ascii="Tahoma" w:hAnsi="Tahoma" w:cs="Tahoma"/>
              <w:bCs/>
              <w:sz w:val="16"/>
              <w:szCs w:val="16"/>
            </w:rPr>
            <w:t>Águas Frias – SC, CEP 89.843-000</w:t>
          </w:r>
        </w:p>
        <w:p w:rsidR="002503CD" w:rsidRDefault="0031149F">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503CD" w:rsidRDefault="002503CD">
          <w:pPr>
            <w:tabs>
              <w:tab w:val="center" w:pos="4419"/>
              <w:tab w:val="right" w:pos="8838"/>
            </w:tabs>
            <w:contextualSpacing/>
            <w:jc w:val="center"/>
            <w:rPr>
              <w:rFonts w:ascii="Tahoma" w:hAnsi="Tahoma" w:cs="Tahoma"/>
              <w:b/>
              <w:bCs/>
              <w:sz w:val="16"/>
              <w:szCs w:val="16"/>
            </w:rPr>
          </w:pPr>
        </w:p>
      </w:tc>
    </w:tr>
  </w:tbl>
  <w:p w:rsidR="002503CD" w:rsidRDefault="002503CD">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26AFF"/>
    <w:multiLevelType w:val="multilevel"/>
    <w:tmpl w:val="171AAAF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503CD"/>
    <w:rsid w:val="00042E47"/>
    <w:rsid w:val="001A4C2C"/>
    <w:rsid w:val="002503CD"/>
    <w:rsid w:val="00250A73"/>
    <w:rsid w:val="00291155"/>
    <w:rsid w:val="0031149F"/>
    <w:rsid w:val="00453557"/>
    <w:rsid w:val="00472C1C"/>
    <w:rsid w:val="006B1DAA"/>
    <w:rsid w:val="00814265"/>
    <w:rsid w:val="008E3F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75AAB-A7C0-489A-A19B-26948607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uiPriority w:val="1"/>
    <w:qFormat/>
    <w:rsid w:val="00814265"/>
    <w:pPr>
      <w:widowControl w:val="0"/>
      <w:suppressAutoHyphens w:val="0"/>
      <w:autoSpaceDE w:val="0"/>
      <w:autoSpaceDN w:val="0"/>
    </w:pPr>
    <w:rPr>
      <w:rFonts w:ascii="Calibri Light" w:eastAsia="Calibri Light" w:hAnsi="Calibri Light" w:cs="Calibri Light"/>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37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7697</Words>
  <Characters>41566</Characters>
  <Application>Microsoft Office Word</Application>
  <DocSecurity>0</DocSecurity>
  <Lines>346</Lines>
  <Paragraphs>98</Paragraphs>
  <ScaleCrop>false</ScaleCrop>
  <Company/>
  <LinksUpToDate>false</LinksUpToDate>
  <CharactersWithSpaces>49165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21</cp:revision>
  <dcterms:created xsi:type="dcterms:W3CDTF">2018-07-09T08:29:00Z</dcterms:created>
  <dcterms:modified xsi:type="dcterms:W3CDTF">2023-11-29T12:13:00Z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