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DD" w:rsidRDefault="00821773">
      <w:pPr>
        <w:jc w:val="center"/>
      </w:pPr>
      <w:r>
        <w:rPr>
          <w:rFonts w:ascii="Arial" w:hAnsi="Arial" w:cs="Arial"/>
          <w:b/>
        </w:rPr>
        <w:t>CONTRATO ADMINISTRATIVO Nº. 134</w:t>
      </w:r>
      <w:r>
        <w:rPr>
          <w:rFonts w:ascii="Arial" w:hAnsi="Arial" w:cs="Arial"/>
          <w:b/>
          <w:lang w:eastAsia="pt-BR"/>
        </w:rPr>
        <w:t>/2023</w:t>
      </w:r>
    </w:p>
    <w:p w:rsidR="00761BDD" w:rsidRDefault="00761BDD">
      <w:pPr>
        <w:ind w:firstLine="1134"/>
        <w:jc w:val="both"/>
        <w:rPr>
          <w:rFonts w:ascii="Arial" w:hAnsi="Arial" w:cs="Arial"/>
          <w:b/>
        </w:rPr>
      </w:pPr>
    </w:p>
    <w:p w:rsidR="00761BDD" w:rsidRDefault="00821773">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sidRPr="00000534">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PRECISA GESTÃO EM TECNOLOGIA E SERVIÇOS </w:t>
      </w:r>
      <w:proofErr w:type="gramStart"/>
      <w:r>
        <w:rPr>
          <w:rFonts w:ascii="Arial" w:hAnsi="Arial" w:cs="Arial"/>
        </w:rPr>
        <w:t>LTDA ,</w:t>
      </w:r>
      <w:proofErr w:type="gramEnd"/>
      <w:r>
        <w:rPr>
          <w:rFonts w:ascii="Arial" w:hAnsi="Arial" w:cs="Arial"/>
        </w:rPr>
        <w:t xml:space="preserve"> com sede na(o)</w:t>
      </w:r>
      <w:r>
        <w:rPr>
          <w:rFonts w:ascii="Arial" w:hAnsi="Arial" w:cs="Arial"/>
          <w:lang w:eastAsia="pt-BR"/>
        </w:rPr>
        <w:t xml:space="preserve"> Rua Minas Gerais, 533-E, bairro Presidente Médici</w:t>
      </w:r>
      <w:r>
        <w:rPr>
          <w:rFonts w:ascii="Arial" w:hAnsi="Arial" w:cs="Arial"/>
        </w:rPr>
        <w:t xml:space="preserve">, na cidade de CHAPECÓ-SC, inscrita no CGC/MF sob o nº. </w:t>
      </w:r>
      <w:r>
        <w:rPr>
          <w:rFonts w:ascii="Arial" w:hAnsi="Arial" w:cs="Arial"/>
          <w:lang w:eastAsia="pt-BR"/>
        </w:rPr>
        <w:t xml:space="preserve"> 10.954.970/0001-80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PAULO</w:t>
      </w:r>
      <w:proofErr w:type="gramEnd"/>
      <w:r>
        <w:rPr>
          <w:rFonts w:ascii="Arial" w:hAnsi="Arial" w:cs="Arial"/>
        </w:rPr>
        <w:t xml:space="preserve"> ANDRE TESTA inscrito no CPF nº870.781.989-72, doravante denominada simplesmente de </w:t>
      </w:r>
      <w:r>
        <w:rPr>
          <w:rFonts w:ascii="Arial" w:hAnsi="Arial" w:cs="Arial"/>
          <w:b/>
        </w:rPr>
        <w:t>CONTRATADA</w:t>
      </w:r>
      <w:r>
        <w:rPr>
          <w:rFonts w:ascii="Arial" w:hAnsi="Arial" w:cs="Arial"/>
        </w:rPr>
        <w:t>, em decorrência do Processo de Licitação Nº.  108</w:t>
      </w:r>
      <w:r>
        <w:rPr>
          <w:rFonts w:ascii="Arial" w:hAnsi="Arial" w:cs="Arial"/>
          <w:lang w:eastAsia="pt-BR"/>
        </w:rPr>
        <w:t>/2023</w:t>
      </w:r>
      <w:r>
        <w:rPr>
          <w:rFonts w:ascii="Arial" w:hAnsi="Arial" w:cs="Arial"/>
        </w:rPr>
        <w:t>, Pregão Eletrônico Nº.38</w:t>
      </w:r>
      <w:r>
        <w:rPr>
          <w:rFonts w:ascii="Arial" w:hAnsi="Arial" w:cs="Arial"/>
          <w:lang w:eastAsia="pt-BR"/>
        </w:rPr>
        <w:t>/2023</w:t>
      </w:r>
      <w:r>
        <w:rPr>
          <w:rFonts w:ascii="Arial" w:hAnsi="Arial" w:cs="Arial"/>
        </w:rPr>
        <w:t>, homologado em</w:t>
      </w:r>
      <w:r>
        <w:rPr>
          <w:rFonts w:ascii="Arial" w:hAnsi="Arial" w:cs="Arial"/>
          <w:lang w:eastAsia="pt-BR"/>
        </w:rPr>
        <w:t xml:space="preserve"> 30/11/23</w:t>
      </w:r>
      <w:r>
        <w:rPr>
          <w:rFonts w:ascii="Arial" w:hAnsi="Arial" w:cs="Arial"/>
        </w:rPr>
        <w:t xml:space="preserve">, mediante sujeição mútua às normas constantes da Lei Nº 14.133 de 01 de abril de 2021 e legislação pertinente, ao </w:t>
      </w:r>
      <w:r w:rsidR="004B426B">
        <w:rPr>
          <w:rFonts w:ascii="Arial" w:hAnsi="Arial" w:cs="Arial"/>
        </w:rPr>
        <w:t>Edital antes</w:t>
      </w:r>
      <w:r>
        <w:rPr>
          <w:rFonts w:ascii="Arial" w:hAnsi="Arial" w:cs="Arial"/>
        </w:rPr>
        <w:t xml:space="preserve"> citado, à proposta e às seguintes cláusulas contratuais:</w:t>
      </w:r>
    </w:p>
    <w:p w:rsidR="00761BDD" w:rsidRDefault="00761BDD">
      <w:pPr>
        <w:ind w:firstLine="1134"/>
        <w:jc w:val="both"/>
        <w:rPr>
          <w:rFonts w:ascii="Arial" w:hAnsi="Arial" w:cs="Arial"/>
        </w:rPr>
      </w:pPr>
    </w:p>
    <w:p w:rsidR="00761BDD" w:rsidRDefault="00821773">
      <w:pPr>
        <w:ind w:hanging="57"/>
        <w:jc w:val="both"/>
        <w:rPr>
          <w:rFonts w:ascii="Arial" w:hAnsi="Arial" w:cs="Arial"/>
        </w:rPr>
      </w:pPr>
      <w:r>
        <w:rPr>
          <w:rFonts w:ascii="Arial" w:hAnsi="Arial" w:cs="Arial"/>
        </w:rPr>
        <w:t>CLÁUSULA PRIMEIRA: OBJETO E SEUS ELEMENTOS CARACTERÍSTICOS (ART. 92, I)</w:t>
      </w:r>
    </w:p>
    <w:p w:rsidR="00761BDD" w:rsidRDefault="00821773">
      <w:pPr>
        <w:ind w:hanging="57"/>
        <w:jc w:val="both"/>
        <w:rPr>
          <w:rFonts w:ascii="Arial" w:hAnsi="Arial" w:cs="Arial"/>
        </w:rPr>
      </w:pPr>
      <w:r>
        <w:rPr>
          <w:rFonts w:ascii="Arial" w:hAnsi="Arial" w:cs="Arial"/>
        </w:rPr>
        <w:t xml:space="preserve"> </w:t>
      </w:r>
    </w:p>
    <w:p w:rsidR="00761BDD" w:rsidRDefault="00F05268">
      <w:pPr>
        <w:ind w:hanging="57"/>
        <w:jc w:val="both"/>
      </w:pPr>
      <w:r>
        <w:rPr>
          <w:rFonts w:ascii="Arial" w:hAnsi="Arial" w:cs="Arial"/>
        </w:rPr>
        <w:t>1.1 - C</w:t>
      </w:r>
      <w:r w:rsidR="00821773">
        <w:rPr>
          <w:rFonts w:ascii="Arial" w:hAnsi="Arial" w:cs="Arial"/>
        </w:rPr>
        <w:t>ontratação de empresa especializada para fornecimento de licença de uso de sistemas de gestão da assistência social e gestão habitacional e regularização fundiária, hospedagem dos sistemas em servidor virtual “datacenter”, implantação, conversão de dados de sistema legado, treinamento inicial dos usuários, suporte técnico</w:t>
      </w:r>
    </w:p>
    <w:p w:rsidR="00761BDD" w:rsidRDefault="00761BDD">
      <w:pPr>
        <w:ind w:hanging="57"/>
        <w:jc w:val="both"/>
        <w:rPr>
          <w:rFonts w:ascii="Arial" w:hAnsi="Arial" w:cs="Arial"/>
        </w:rPr>
      </w:pPr>
    </w:p>
    <w:tbl>
      <w:tblPr>
        <w:tblW w:w="9781" w:type="dxa"/>
        <w:tblInd w:w="108" w:type="dxa"/>
        <w:tblLook w:val="0000" w:firstRow="0" w:lastRow="0" w:firstColumn="0" w:lastColumn="0" w:noHBand="0" w:noVBand="0"/>
      </w:tblPr>
      <w:tblGrid>
        <w:gridCol w:w="709"/>
        <w:gridCol w:w="1843"/>
        <w:gridCol w:w="3685"/>
        <w:gridCol w:w="851"/>
        <w:gridCol w:w="1276"/>
        <w:gridCol w:w="1417"/>
      </w:tblGrid>
      <w:tr w:rsidR="004B426B" w:rsidTr="006762BE">
        <w:tc>
          <w:tcPr>
            <w:tcW w:w="709" w:type="dxa"/>
            <w:tcBorders>
              <w:top w:val="single" w:sz="4" w:space="0" w:color="000000"/>
              <w:left w:val="single" w:sz="4" w:space="0" w:color="000000"/>
              <w:bottom w:val="single" w:sz="4" w:space="0" w:color="000000"/>
            </w:tcBorders>
          </w:tcPr>
          <w:p w:rsidR="004B426B" w:rsidRDefault="004B426B" w:rsidP="00F05268">
            <w:pPr>
              <w:tabs>
                <w:tab w:val="left" w:pos="1872"/>
              </w:tabs>
              <w:jc w:val="both"/>
              <w:rPr>
                <w:rFonts w:ascii="Tahoma" w:hAnsi="Tahoma" w:cs="Tahoma"/>
                <w:b/>
                <w:sz w:val="18"/>
                <w:szCs w:val="18"/>
              </w:rPr>
            </w:pPr>
            <w:r>
              <w:rPr>
                <w:rFonts w:ascii="Tahoma" w:hAnsi="Tahoma" w:cs="Tahoma"/>
                <w:b/>
                <w:sz w:val="18"/>
                <w:szCs w:val="18"/>
              </w:rPr>
              <w:t>Itens</w:t>
            </w:r>
          </w:p>
        </w:tc>
        <w:tc>
          <w:tcPr>
            <w:tcW w:w="1843" w:type="dxa"/>
            <w:tcBorders>
              <w:top w:val="single" w:sz="4" w:space="0" w:color="000000"/>
              <w:left w:val="single" w:sz="4" w:space="0" w:color="000000"/>
              <w:bottom w:val="single" w:sz="4" w:space="0" w:color="000000"/>
            </w:tcBorders>
          </w:tcPr>
          <w:p w:rsidR="004B426B" w:rsidRDefault="004B426B" w:rsidP="00F05268">
            <w:pPr>
              <w:tabs>
                <w:tab w:val="left" w:pos="1872"/>
              </w:tabs>
              <w:jc w:val="both"/>
              <w:rPr>
                <w:rFonts w:ascii="Tahoma" w:hAnsi="Tahoma" w:cs="Tahoma"/>
                <w:b/>
                <w:sz w:val="18"/>
                <w:szCs w:val="18"/>
              </w:rPr>
            </w:pPr>
            <w:r>
              <w:rPr>
                <w:rFonts w:ascii="Tahoma" w:hAnsi="Tahoma" w:cs="Tahoma"/>
                <w:b/>
                <w:sz w:val="18"/>
                <w:szCs w:val="18"/>
              </w:rPr>
              <w:t>Objeto</w:t>
            </w:r>
          </w:p>
        </w:tc>
        <w:tc>
          <w:tcPr>
            <w:tcW w:w="3685" w:type="dxa"/>
            <w:tcBorders>
              <w:top w:val="single" w:sz="4" w:space="0" w:color="000000"/>
              <w:left w:val="single" w:sz="4" w:space="0" w:color="000000"/>
              <w:bottom w:val="single" w:sz="4" w:space="0" w:color="000000"/>
            </w:tcBorders>
          </w:tcPr>
          <w:p w:rsidR="004B426B" w:rsidRDefault="004B426B" w:rsidP="00F05268">
            <w:pPr>
              <w:tabs>
                <w:tab w:val="left" w:pos="1872"/>
              </w:tabs>
              <w:rPr>
                <w:rFonts w:ascii="Tahoma" w:hAnsi="Tahoma" w:cs="Tahoma"/>
                <w:b/>
                <w:sz w:val="18"/>
                <w:szCs w:val="18"/>
              </w:rPr>
            </w:pPr>
            <w:r>
              <w:rPr>
                <w:rFonts w:ascii="Tahoma" w:hAnsi="Tahoma" w:cs="Tahoma"/>
                <w:b/>
                <w:sz w:val="18"/>
                <w:szCs w:val="18"/>
              </w:rPr>
              <w:t>Descrição</w:t>
            </w:r>
          </w:p>
        </w:tc>
        <w:tc>
          <w:tcPr>
            <w:tcW w:w="851" w:type="dxa"/>
            <w:tcBorders>
              <w:top w:val="single" w:sz="4" w:space="0" w:color="000000"/>
              <w:left w:val="single" w:sz="4" w:space="0" w:color="000000"/>
              <w:bottom w:val="single" w:sz="4" w:space="0" w:color="000000"/>
            </w:tcBorders>
          </w:tcPr>
          <w:p w:rsidR="004B426B" w:rsidRDefault="004B426B" w:rsidP="00F05268">
            <w:pPr>
              <w:tabs>
                <w:tab w:val="left" w:pos="1872"/>
              </w:tabs>
              <w:rPr>
                <w:rFonts w:ascii="Tahoma" w:hAnsi="Tahoma" w:cs="Tahoma"/>
                <w:b/>
                <w:sz w:val="18"/>
                <w:szCs w:val="18"/>
              </w:rPr>
            </w:pPr>
            <w:proofErr w:type="spellStart"/>
            <w:r>
              <w:rPr>
                <w:rFonts w:ascii="Tahoma" w:hAnsi="Tahoma" w:cs="Tahoma"/>
                <w:b/>
                <w:sz w:val="18"/>
                <w:szCs w:val="18"/>
              </w:rPr>
              <w:t>Qtde</w:t>
            </w:r>
            <w:proofErr w:type="spellEnd"/>
          </w:p>
        </w:tc>
        <w:tc>
          <w:tcPr>
            <w:tcW w:w="1276" w:type="dxa"/>
            <w:tcBorders>
              <w:top w:val="single" w:sz="4" w:space="0" w:color="000000"/>
              <w:left w:val="single" w:sz="4" w:space="0" w:color="000000"/>
              <w:bottom w:val="single" w:sz="4" w:space="0" w:color="000000"/>
            </w:tcBorders>
          </w:tcPr>
          <w:p w:rsidR="004B426B" w:rsidRDefault="004B426B" w:rsidP="00F05268">
            <w:pPr>
              <w:tabs>
                <w:tab w:val="left" w:pos="1872"/>
              </w:tabs>
              <w:jc w:val="both"/>
              <w:rPr>
                <w:rFonts w:ascii="Tahoma" w:hAnsi="Tahoma" w:cs="Tahoma"/>
                <w:b/>
                <w:sz w:val="18"/>
                <w:szCs w:val="18"/>
              </w:rPr>
            </w:pPr>
            <w:r>
              <w:rPr>
                <w:rFonts w:ascii="Tahoma" w:hAnsi="Tahoma" w:cs="Tahoma"/>
                <w:b/>
                <w:sz w:val="18"/>
                <w:szCs w:val="18"/>
              </w:rPr>
              <w:t xml:space="preserve">Valor </w:t>
            </w:r>
          </w:p>
          <w:p w:rsidR="004B426B" w:rsidRDefault="004B426B" w:rsidP="00F05268">
            <w:pPr>
              <w:tabs>
                <w:tab w:val="left" w:pos="1872"/>
              </w:tabs>
              <w:jc w:val="both"/>
              <w:rPr>
                <w:rFonts w:ascii="Tahoma" w:hAnsi="Tahoma" w:cs="Tahoma"/>
                <w:b/>
                <w:sz w:val="18"/>
                <w:szCs w:val="18"/>
              </w:rPr>
            </w:pPr>
            <w:r>
              <w:rPr>
                <w:rFonts w:ascii="Tahoma" w:hAnsi="Tahoma" w:cs="Tahoma"/>
                <w:b/>
                <w:sz w:val="18"/>
                <w:szCs w:val="18"/>
              </w:rPr>
              <w:t>Unitário</w:t>
            </w:r>
          </w:p>
        </w:tc>
        <w:tc>
          <w:tcPr>
            <w:tcW w:w="1417" w:type="dxa"/>
            <w:tcBorders>
              <w:top w:val="single" w:sz="4" w:space="0" w:color="000000"/>
              <w:left w:val="single" w:sz="4" w:space="0" w:color="000000"/>
              <w:bottom w:val="single" w:sz="4" w:space="0" w:color="000000"/>
              <w:right w:val="single" w:sz="4" w:space="0" w:color="000000"/>
            </w:tcBorders>
          </w:tcPr>
          <w:p w:rsidR="004B426B" w:rsidRDefault="004B426B" w:rsidP="00F05268">
            <w:pPr>
              <w:tabs>
                <w:tab w:val="left" w:pos="1872"/>
              </w:tabs>
              <w:jc w:val="both"/>
              <w:rPr>
                <w:rFonts w:ascii="Tahoma" w:hAnsi="Tahoma" w:cs="Tahoma"/>
                <w:b/>
                <w:sz w:val="18"/>
                <w:szCs w:val="18"/>
              </w:rPr>
            </w:pPr>
            <w:r>
              <w:rPr>
                <w:rFonts w:ascii="Tahoma" w:hAnsi="Tahoma" w:cs="Tahoma"/>
                <w:b/>
                <w:sz w:val="18"/>
                <w:szCs w:val="18"/>
              </w:rPr>
              <w:t>Valor Homologado</w:t>
            </w:r>
          </w:p>
        </w:tc>
      </w:tr>
      <w:tr w:rsidR="004B426B" w:rsidTr="006762BE">
        <w:tc>
          <w:tcPr>
            <w:tcW w:w="709" w:type="dxa"/>
            <w:tcBorders>
              <w:top w:val="single" w:sz="4" w:space="0" w:color="000000"/>
              <w:left w:val="single" w:sz="4" w:space="0" w:color="000000"/>
              <w:bottom w:val="single" w:sz="4" w:space="0" w:color="000000"/>
            </w:tcBorders>
          </w:tcPr>
          <w:p w:rsidR="004B426B" w:rsidRDefault="004B426B" w:rsidP="00F05268">
            <w:pPr>
              <w:tabs>
                <w:tab w:val="left" w:pos="1872"/>
              </w:tabs>
              <w:jc w:val="both"/>
              <w:rPr>
                <w:rFonts w:ascii="Tahoma" w:hAnsi="Tahoma" w:cs="Tahoma"/>
                <w:sz w:val="18"/>
                <w:szCs w:val="18"/>
              </w:rPr>
            </w:pPr>
            <w:r>
              <w:rPr>
                <w:rFonts w:ascii="Tahoma" w:hAnsi="Tahoma" w:cs="Tahoma"/>
                <w:sz w:val="18"/>
                <w:szCs w:val="18"/>
              </w:rPr>
              <w:t>1</w:t>
            </w:r>
          </w:p>
        </w:tc>
        <w:tc>
          <w:tcPr>
            <w:tcW w:w="1843" w:type="dxa"/>
            <w:tcBorders>
              <w:top w:val="single" w:sz="4" w:space="0" w:color="000000"/>
              <w:left w:val="single" w:sz="4" w:space="0" w:color="000000"/>
              <w:bottom w:val="single" w:sz="4" w:space="0" w:color="000000"/>
            </w:tcBorders>
          </w:tcPr>
          <w:p w:rsidR="004B426B" w:rsidRDefault="004B426B" w:rsidP="00F05268">
            <w:pPr>
              <w:tabs>
                <w:tab w:val="left" w:pos="1872"/>
              </w:tabs>
              <w:jc w:val="both"/>
            </w:pPr>
            <w:r>
              <w:rPr>
                <w:rFonts w:ascii="Tahoma" w:eastAsia="Tahoma" w:hAnsi="Tahoma" w:cs="Tahoma"/>
                <w:sz w:val="18"/>
                <w:szCs w:val="18"/>
              </w:rPr>
              <w:t xml:space="preserve"> Implantação e treinamento sistema de gestão da assistência social</w:t>
            </w:r>
            <w:r>
              <w:rPr>
                <w:rFonts w:ascii="Tahoma" w:hAnsi="Tahoma" w:cs="Tahoma"/>
                <w:sz w:val="18"/>
                <w:szCs w:val="18"/>
              </w:rPr>
              <w:t xml:space="preserve"> </w:t>
            </w:r>
          </w:p>
        </w:tc>
        <w:tc>
          <w:tcPr>
            <w:tcW w:w="3685" w:type="dxa"/>
            <w:tcBorders>
              <w:top w:val="single" w:sz="4" w:space="0" w:color="000000"/>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 xml:space="preserve">Neste item agrega-se os serviços de instalação do sistema em servidor virtual "datacenter", configurações de segurança, conversão de dados de sistemas legados, parametrização de toda a documentação pertinente que será emitida via sistema, Treinamento inicial coletivo, treinamento setorizado. </w:t>
            </w:r>
          </w:p>
        </w:tc>
        <w:tc>
          <w:tcPr>
            <w:tcW w:w="851" w:type="dxa"/>
            <w:tcBorders>
              <w:top w:val="single" w:sz="4" w:space="0" w:color="000000"/>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1,00</w:t>
            </w:r>
          </w:p>
        </w:tc>
        <w:tc>
          <w:tcPr>
            <w:tcW w:w="1276" w:type="dxa"/>
            <w:tcBorders>
              <w:top w:val="single" w:sz="4" w:space="0" w:color="000000"/>
              <w:left w:val="single" w:sz="4" w:space="0" w:color="000000"/>
              <w:bottom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4.840,0000</w:t>
            </w:r>
          </w:p>
        </w:tc>
        <w:tc>
          <w:tcPr>
            <w:tcW w:w="1417" w:type="dxa"/>
            <w:tcBorders>
              <w:top w:val="single" w:sz="4" w:space="0" w:color="000000"/>
              <w:left w:val="single" w:sz="4" w:space="0" w:color="000000"/>
              <w:bottom w:val="single" w:sz="4" w:space="0" w:color="000000"/>
              <w:right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4.840,00</w:t>
            </w:r>
          </w:p>
        </w:tc>
      </w:tr>
      <w:tr w:rsidR="004B426B" w:rsidTr="006762BE">
        <w:tc>
          <w:tcPr>
            <w:tcW w:w="709" w:type="dxa"/>
            <w:tcBorders>
              <w:left w:val="single" w:sz="4" w:space="0" w:color="000000"/>
              <w:bottom w:val="single" w:sz="4" w:space="0" w:color="000000"/>
            </w:tcBorders>
          </w:tcPr>
          <w:p w:rsidR="004B426B" w:rsidRDefault="004B426B" w:rsidP="00F05268">
            <w:pPr>
              <w:tabs>
                <w:tab w:val="left" w:pos="1872"/>
              </w:tabs>
              <w:jc w:val="both"/>
              <w:rPr>
                <w:rFonts w:ascii="Tahoma" w:hAnsi="Tahoma" w:cs="Tahoma"/>
                <w:sz w:val="18"/>
                <w:szCs w:val="18"/>
              </w:rPr>
            </w:pPr>
            <w:r>
              <w:rPr>
                <w:rFonts w:ascii="Tahoma" w:hAnsi="Tahoma" w:cs="Tahoma"/>
                <w:sz w:val="18"/>
                <w:szCs w:val="18"/>
              </w:rPr>
              <w:t>2</w:t>
            </w:r>
          </w:p>
        </w:tc>
        <w:tc>
          <w:tcPr>
            <w:tcW w:w="1843" w:type="dxa"/>
            <w:tcBorders>
              <w:left w:val="single" w:sz="4" w:space="0" w:color="000000"/>
              <w:bottom w:val="single" w:sz="4" w:space="0" w:color="000000"/>
            </w:tcBorders>
          </w:tcPr>
          <w:p w:rsidR="004B426B" w:rsidRDefault="004B426B" w:rsidP="00F05268">
            <w:pPr>
              <w:tabs>
                <w:tab w:val="left" w:pos="1872"/>
              </w:tabs>
              <w:jc w:val="both"/>
            </w:pPr>
            <w:r>
              <w:t xml:space="preserve">Licença de uso e hospedagem do sistema de gestão da assistência social em servidor virtual </w:t>
            </w:r>
          </w:p>
        </w:tc>
        <w:tc>
          <w:tcPr>
            <w:tcW w:w="3685"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 xml:space="preserve">"datacenter": este item contempla a licença de uso, atualizações oriundas de demanda legal do MDS, hospedagem do sistema, e suporte técnico por telefone, </w:t>
            </w:r>
            <w:proofErr w:type="spellStart"/>
            <w:r>
              <w:rPr>
                <w:rFonts w:ascii="Tahoma" w:hAnsi="Tahoma" w:cs="Tahoma"/>
                <w:sz w:val="18"/>
                <w:szCs w:val="18"/>
              </w:rPr>
              <w:t>WhatsApp</w:t>
            </w:r>
            <w:proofErr w:type="spellEnd"/>
            <w:r>
              <w:rPr>
                <w:rFonts w:ascii="Tahoma" w:hAnsi="Tahoma" w:cs="Tahoma"/>
                <w:sz w:val="18"/>
                <w:szCs w:val="18"/>
              </w:rPr>
              <w:t xml:space="preserve">, chat on-line, conexão remota e e-mail, durante a vigência do contrato. </w:t>
            </w:r>
          </w:p>
        </w:tc>
        <w:tc>
          <w:tcPr>
            <w:tcW w:w="851"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12,00</w:t>
            </w:r>
          </w:p>
        </w:tc>
        <w:tc>
          <w:tcPr>
            <w:tcW w:w="1276" w:type="dxa"/>
            <w:tcBorders>
              <w:left w:val="single" w:sz="4" w:space="0" w:color="000000"/>
              <w:bottom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1.600,0000</w:t>
            </w:r>
          </w:p>
        </w:tc>
        <w:tc>
          <w:tcPr>
            <w:tcW w:w="1417" w:type="dxa"/>
            <w:tcBorders>
              <w:left w:val="single" w:sz="4" w:space="0" w:color="000000"/>
              <w:bottom w:val="single" w:sz="4" w:space="0" w:color="000000"/>
              <w:right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19.200,00</w:t>
            </w:r>
          </w:p>
        </w:tc>
      </w:tr>
      <w:tr w:rsidR="004B426B" w:rsidTr="006762BE">
        <w:tc>
          <w:tcPr>
            <w:tcW w:w="709" w:type="dxa"/>
            <w:tcBorders>
              <w:left w:val="single" w:sz="4" w:space="0" w:color="000000"/>
              <w:bottom w:val="single" w:sz="4" w:space="0" w:color="000000"/>
            </w:tcBorders>
          </w:tcPr>
          <w:p w:rsidR="004B426B" w:rsidRDefault="004B426B" w:rsidP="00F05268">
            <w:pPr>
              <w:tabs>
                <w:tab w:val="left" w:pos="1872"/>
              </w:tabs>
              <w:jc w:val="both"/>
              <w:rPr>
                <w:rFonts w:ascii="Tahoma" w:hAnsi="Tahoma" w:cs="Tahoma"/>
                <w:sz w:val="18"/>
                <w:szCs w:val="18"/>
              </w:rPr>
            </w:pPr>
            <w:r>
              <w:rPr>
                <w:rFonts w:ascii="Tahoma" w:hAnsi="Tahoma" w:cs="Tahoma"/>
                <w:sz w:val="18"/>
                <w:szCs w:val="18"/>
              </w:rPr>
              <w:t>3</w:t>
            </w:r>
          </w:p>
        </w:tc>
        <w:tc>
          <w:tcPr>
            <w:tcW w:w="1843" w:type="dxa"/>
            <w:tcBorders>
              <w:left w:val="single" w:sz="4" w:space="0" w:color="000000"/>
              <w:bottom w:val="single" w:sz="4" w:space="0" w:color="000000"/>
            </w:tcBorders>
          </w:tcPr>
          <w:p w:rsidR="004B426B" w:rsidRDefault="004B426B" w:rsidP="00F05268">
            <w:pPr>
              <w:tabs>
                <w:tab w:val="left" w:pos="1872"/>
              </w:tabs>
              <w:jc w:val="both"/>
            </w:pPr>
            <w:r>
              <w:t>Hora técnica para sistema de gestão da assistência social</w:t>
            </w:r>
          </w:p>
        </w:tc>
        <w:tc>
          <w:tcPr>
            <w:tcW w:w="3685"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 xml:space="preserve">Este item se refere a atendimentos técnicos quando solicitados pela secretaria e realizados </w:t>
            </w:r>
            <w:proofErr w:type="spellStart"/>
            <w:r>
              <w:rPr>
                <w:rFonts w:ascii="Tahoma" w:hAnsi="Tahoma" w:cs="Tahoma"/>
                <w:sz w:val="18"/>
                <w:szCs w:val="18"/>
              </w:rPr>
              <w:t>in-loco</w:t>
            </w:r>
            <w:proofErr w:type="spellEnd"/>
            <w:r>
              <w:rPr>
                <w:rFonts w:ascii="Tahoma" w:hAnsi="Tahoma" w:cs="Tahoma"/>
                <w:sz w:val="18"/>
                <w:szCs w:val="18"/>
              </w:rPr>
              <w:t xml:space="preserve"> após o período de implantação. </w:t>
            </w:r>
          </w:p>
        </w:tc>
        <w:tc>
          <w:tcPr>
            <w:tcW w:w="851"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100,00</w:t>
            </w:r>
          </w:p>
        </w:tc>
        <w:tc>
          <w:tcPr>
            <w:tcW w:w="1276" w:type="dxa"/>
            <w:tcBorders>
              <w:left w:val="single" w:sz="4" w:space="0" w:color="000000"/>
              <w:bottom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237,7000</w:t>
            </w:r>
          </w:p>
        </w:tc>
        <w:tc>
          <w:tcPr>
            <w:tcW w:w="1417" w:type="dxa"/>
            <w:tcBorders>
              <w:left w:val="single" w:sz="4" w:space="0" w:color="000000"/>
              <w:bottom w:val="single" w:sz="4" w:space="0" w:color="000000"/>
              <w:right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23.770,00</w:t>
            </w:r>
          </w:p>
        </w:tc>
      </w:tr>
      <w:tr w:rsidR="004B426B" w:rsidTr="006762BE">
        <w:tc>
          <w:tcPr>
            <w:tcW w:w="709" w:type="dxa"/>
            <w:tcBorders>
              <w:left w:val="single" w:sz="4" w:space="0" w:color="000000"/>
              <w:bottom w:val="single" w:sz="4" w:space="0" w:color="000000"/>
            </w:tcBorders>
          </w:tcPr>
          <w:p w:rsidR="004B426B" w:rsidRDefault="004B426B" w:rsidP="00F05268">
            <w:pPr>
              <w:tabs>
                <w:tab w:val="left" w:pos="1872"/>
              </w:tabs>
              <w:jc w:val="both"/>
              <w:rPr>
                <w:rFonts w:ascii="Tahoma" w:hAnsi="Tahoma" w:cs="Tahoma"/>
                <w:sz w:val="18"/>
                <w:szCs w:val="18"/>
              </w:rPr>
            </w:pPr>
            <w:r>
              <w:rPr>
                <w:rFonts w:ascii="Tahoma" w:hAnsi="Tahoma" w:cs="Tahoma"/>
                <w:sz w:val="18"/>
                <w:szCs w:val="18"/>
              </w:rPr>
              <w:t>4</w:t>
            </w:r>
          </w:p>
        </w:tc>
        <w:tc>
          <w:tcPr>
            <w:tcW w:w="1843" w:type="dxa"/>
            <w:tcBorders>
              <w:left w:val="single" w:sz="4" w:space="0" w:color="000000"/>
              <w:bottom w:val="single" w:sz="4" w:space="0" w:color="000000"/>
            </w:tcBorders>
          </w:tcPr>
          <w:p w:rsidR="004B426B" w:rsidRDefault="004B426B" w:rsidP="00F05268">
            <w:pPr>
              <w:tabs>
                <w:tab w:val="left" w:pos="1872"/>
              </w:tabs>
              <w:jc w:val="both"/>
            </w:pPr>
            <w:r>
              <w:t>Implantação e treinamento sistema de gestão habitacional e regularização fundiária</w:t>
            </w:r>
          </w:p>
        </w:tc>
        <w:tc>
          <w:tcPr>
            <w:tcW w:w="3685"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 xml:space="preserve">Neste item agrega-se os serviços de instalação do sistema em servidor virtual "datacenter", configurações de segurança, conversão de dados de sistemas legados, parametrização de toda a documentação pertinente que será emitida via sistema, Treinamento inicial coletivo, treinamento setorizado. </w:t>
            </w:r>
          </w:p>
        </w:tc>
        <w:tc>
          <w:tcPr>
            <w:tcW w:w="851"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1,00</w:t>
            </w:r>
          </w:p>
        </w:tc>
        <w:tc>
          <w:tcPr>
            <w:tcW w:w="1276" w:type="dxa"/>
            <w:tcBorders>
              <w:left w:val="single" w:sz="4" w:space="0" w:color="000000"/>
              <w:bottom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11.980,0000</w:t>
            </w:r>
          </w:p>
        </w:tc>
        <w:tc>
          <w:tcPr>
            <w:tcW w:w="1417" w:type="dxa"/>
            <w:tcBorders>
              <w:left w:val="single" w:sz="4" w:space="0" w:color="000000"/>
              <w:bottom w:val="single" w:sz="4" w:space="0" w:color="000000"/>
              <w:right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11.980,00</w:t>
            </w:r>
          </w:p>
        </w:tc>
      </w:tr>
      <w:tr w:rsidR="004B426B" w:rsidTr="006762BE">
        <w:tc>
          <w:tcPr>
            <w:tcW w:w="709" w:type="dxa"/>
            <w:tcBorders>
              <w:left w:val="single" w:sz="4" w:space="0" w:color="000000"/>
              <w:bottom w:val="single" w:sz="4" w:space="0" w:color="000000"/>
            </w:tcBorders>
          </w:tcPr>
          <w:p w:rsidR="004B426B" w:rsidRDefault="004B426B" w:rsidP="00F05268">
            <w:pPr>
              <w:tabs>
                <w:tab w:val="left" w:pos="1872"/>
              </w:tabs>
              <w:jc w:val="both"/>
              <w:rPr>
                <w:rFonts w:ascii="Tahoma" w:hAnsi="Tahoma" w:cs="Tahoma"/>
                <w:sz w:val="18"/>
                <w:szCs w:val="18"/>
              </w:rPr>
            </w:pPr>
            <w:r>
              <w:rPr>
                <w:rFonts w:ascii="Tahoma" w:hAnsi="Tahoma" w:cs="Tahoma"/>
                <w:sz w:val="18"/>
                <w:szCs w:val="18"/>
              </w:rPr>
              <w:t>5</w:t>
            </w:r>
          </w:p>
        </w:tc>
        <w:tc>
          <w:tcPr>
            <w:tcW w:w="1843" w:type="dxa"/>
            <w:tcBorders>
              <w:left w:val="single" w:sz="4" w:space="0" w:color="000000"/>
              <w:bottom w:val="single" w:sz="4" w:space="0" w:color="000000"/>
            </w:tcBorders>
          </w:tcPr>
          <w:p w:rsidR="004B426B" w:rsidRDefault="004B426B" w:rsidP="00F05268">
            <w:pPr>
              <w:tabs>
                <w:tab w:val="left" w:pos="1872"/>
              </w:tabs>
              <w:jc w:val="both"/>
            </w:pPr>
            <w:r>
              <w:t xml:space="preserve">Licença de uso e hospedagem do </w:t>
            </w:r>
            <w:r>
              <w:lastRenderedPageBreak/>
              <w:t xml:space="preserve">sistema de gestão habitacional e regularização fundiária em servidor virtual "datacenter": </w:t>
            </w:r>
          </w:p>
        </w:tc>
        <w:tc>
          <w:tcPr>
            <w:tcW w:w="3685"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lastRenderedPageBreak/>
              <w:t xml:space="preserve">Este item contempla a licença de uso, atualizações oriundas de demanda legal, </w:t>
            </w:r>
            <w:r>
              <w:rPr>
                <w:rFonts w:ascii="Tahoma" w:hAnsi="Tahoma" w:cs="Tahoma"/>
                <w:sz w:val="18"/>
                <w:szCs w:val="18"/>
              </w:rPr>
              <w:lastRenderedPageBreak/>
              <w:t xml:space="preserve">hospedagem do sistema, e suporte técnico por telefone, </w:t>
            </w:r>
            <w:proofErr w:type="spellStart"/>
            <w:r>
              <w:rPr>
                <w:rFonts w:ascii="Tahoma" w:hAnsi="Tahoma" w:cs="Tahoma"/>
                <w:sz w:val="18"/>
                <w:szCs w:val="18"/>
              </w:rPr>
              <w:t>WhatsApp</w:t>
            </w:r>
            <w:proofErr w:type="spellEnd"/>
            <w:r>
              <w:rPr>
                <w:rFonts w:ascii="Tahoma" w:hAnsi="Tahoma" w:cs="Tahoma"/>
                <w:sz w:val="18"/>
                <w:szCs w:val="18"/>
              </w:rPr>
              <w:t xml:space="preserve">, chat on-line, conexão remota e e-mail, durante a vigência do contrato. </w:t>
            </w:r>
          </w:p>
        </w:tc>
        <w:tc>
          <w:tcPr>
            <w:tcW w:w="851"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lastRenderedPageBreak/>
              <w:t>12,00</w:t>
            </w:r>
          </w:p>
        </w:tc>
        <w:tc>
          <w:tcPr>
            <w:tcW w:w="1276" w:type="dxa"/>
            <w:tcBorders>
              <w:left w:val="single" w:sz="4" w:space="0" w:color="000000"/>
              <w:bottom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780,0000</w:t>
            </w:r>
          </w:p>
        </w:tc>
        <w:tc>
          <w:tcPr>
            <w:tcW w:w="1417" w:type="dxa"/>
            <w:tcBorders>
              <w:left w:val="single" w:sz="4" w:space="0" w:color="000000"/>
              <w:bottom w:val="single" w:sz="4" w:space="0" w:color="000000"/>
              <w:right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9.360,00</w:t>
            </w:r>
          </w:p>
        </w:tc>
      </w:tr>
      <w:tr w:rsidR="004B426B" w:rsidTr="006762BE">
        <w:tc>
          <w:tcPr>
            <w:tcW w:w="709" w:type="dxa"/>
            <w:tcBorders>
              <w:left w:val="single" w:sz="4" w:space="0" w:color="000000"/>
              <w:bottom w:val="single" w:sz="4" w:space="0" w:color="000000"/>
            </w:tcBorders>
          </w:tcPr>
          <w:p w:rsidR="004B426B" w:rsidRDefault="004B426B" w:rsidP="00F05268">
            <w:pPr>
              <w:tabs>
                <w:tab w:val="left" w:pos="1872"/>
              </w:tabs>
              <w:jc w:val="both"/>
              <w:rPr>
                <w:rFonts w:ascii="Tahoma" w:hAnsi="Tahoma" w:cs="Tahoma"/>
                <w:sz w:val="18"/>
                <w:szCs w:val="18"/>
              </w:rPr>
            </w:pPr>
            <w:r>
              <w:rPr>
                <w:rFonts w:ascii="Tahoma" w:hAnsi="Tahoma" w:cs="Tahoma"/>
                <w:sz w:val="18"/>
                <w:szCs w:val="18"/>
              </w:rPr>
              <w:lastRenderedPageBreak/>
              <w:t>6</w:t>
            </w:r>
          </w:p>
        </w:tc>
        <w:tc>
          <w:tcPr>
            <w:tcW w:w="1843" w:type="dxa"/>
            <w:tcBorders>
              <w:left w:val="single" w:sz="4" w:space="0" w:color="000000"/>
              <w:bottom w:val="single" w:sz="4" w:space="0" w:color="000000"/>
            </w:tcBorders>
          </w:tcPr>
          <w:p w:rsidR="004B426B" w:rsidRDefault="004B426B" w:rsidP="00F05268">
            <w:pPr>
              <w:tabs>
                <w:tab w:val="left" w:pos="1872"/>
              </w:tabs>
              <w:jc w:val="both"/>
            </w:pPr>
            <w:r>
              <w:t xml:space="preserve">Hora técnica para sistema de gestão habitacional e regularização fundiária: </w:t>
            </w:r>
          </w:p>
        </w:tc>
        <w:tc>
          <w:tcPr>
            <w:tcW w:w="3685"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 xml:space="preserve">Este item se refere a atendimentos técnicos quando solicitados pela secretaria e realizados </w:t>
            </w:r>
            <w:proofErr w:type="spellStart"/>
            <w:r>
              <w:rPr>
                <w:rFonts w:ascii="Tahoma" w:hAnsi="Tahoma" w:cs="Tahoma"/>
                <w:sz w:val="18"/>
                <w:szCs w:val="18"/>
              </w:rPr>
              <w:t>in-loco</w:t>
            </w:r>
            <w:proofErr w:type="spellEnd"/>
            <w:r>
              <w:rPr>
                <w:rFonts w:ascii="Tahoma" w:hAnsi="Tahoma" w:cs="Tahoma"/>
                <w:sz w:val="18"/>
                <w:szCs w:val="18"/>
              </w:rPr>
              <w:t xml:space="preserve"> após o período de implantação. </w:t>
            </w:r>
          </w:p>
        </w:tc>
        <w:tc>
          <w:tcPr>
            <w:tcW w:w="851" w:type="dxa"/>
            <w:tcBorders>
              <w:left w:val="single" w:sz="4" w:space="0" w:color="000000"/>
              <w:bottom w:val="single" w:sz="4" w:space="0" w:color="000000"/>
            </w:tcBorders>
          </w:tcPr>
          <w:p w:rsidR="004B426B" w:rsidRDefault="004B426B" w:rsidP="00F05268">
            <w:pPr>
              <w:tabs>
                <w:tab w:val="left" w:pos="1872"/>
              </w:tabs>
              <w:rPr>
                <w:rFonts w:ascii="Tahoma" w:hAnsi="Tahoma" w:cs="Tahoma"/>
                <w:sz w:val="18"/>
                <w:szCs w:val="18"/>
              </w:rPr>
            </w:pPr>
            <w:r>
              <w:rPr>
                <w:rFonts w:ascii="Tahoma" w:hAnsi="Tahoma" w:cs="Tahoma"/>
                <w:sz w:val="18"/>
                <w:szCs w:val="18"/>
              </w:rPr>
              <w:t>50,00</w:t>
            </w:r>
          </w:p>
        </w:tc>
        <w:tc>
          <w:tcPr>
            <w:tcW w:w="1276" w:type="dxa"/>
            <w:tcBorders>
              <w:left w:val="single" w:sz="4" w:space="0" w:color="000000"/>
              <w:bottom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237,7000</w:t>
            </w:r>
          </w:p>
        </w:tc>
        <w:tc>
          <w:tcPr>
            <w:tcW w:w="1417" w:type="dxa"/>
            <w:tcBorders>
              <w:left w:val="single" w:sz="4" w:space="0" w:color="000000"/>
              <w:bottom w:val="single" w:sz="4" w:space="0" w:color="000000"/>
              <w:right w:val="single" w:sz="4" w:space="0" w:color="000000"/>
            </w:tcBorders>
          </w:tcPr>
          <w:p w:rsidR="004B426B" w:rsidRDefault="004B426B" w:rsidP="00F05268">
            <w:pPr>
              <w:tabs>
                <w:tab w:val="left" w:pos="1872"/>
              </w:tabs>
              <w:jc w:val="right"/>
              <w:rPr>
                <w:rFonts w:ascii="Tahoma" w:hAnsi="Tahoma" w:cs="Tahoma"/>
                <w:sz w:val="18"/>
                <w:szCs w:val="18"/>
              </w:rPr>
            </w:pPr>
            <w:r>
              <w:rPr>
                <w:rFonts w:ascii="Tahoma" w:hAnsi="Tahoma" w:cs="Tahoma"/>
                <w:sz w:val="18"/>
                <w:szCs w:val="18"/>
              </w:rPr>
              <w:t>11.885,00</w:t>
            </w:r>
          </w:p>
        </w:tc>
      </w:tr>
    </w:tbl>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CLÁUSULA SEGUNDA: VINCULAÇÃO AO EDITAL DE LICITAÇÃO E À PROPOSTA DO LICITANTE VENCEDOR (ART. 92, II)</w:t>
      </w:r>
    </w:p>
    <w:p w:rsidR="00761BDD" w:rsidRDefault="00761BDD">
      <w:pPr>
        <w:ind w:firstLine="1134"/>
        <w:jc w:val="both"/>
        <w:rPr>
          <w:rFonts w:ascii="Arial" w:hAnsi="Arial" w:cs="Arial"/>
        </w:rPr>
      </w:pPr>
    </w:p>
    <w:p w:rsidR="00761BDD" w:rsidRDefault="00821773">
      <w:pPr>
        <w:ind w:firstLine="57"/>
        <w:jc w:val="both"/>
      </w:pPr>
      <w:r>
        <w:rPr>
          <w:rFonts w:ascii="Arial" w:hAnsi="Arial" w:cs="Arial"/>
        </w:rPr>
        <w:t xml:space="preserve">2.1. Este contrato é vinculado ao edital do Processo Licitatório nº108/2.023 na modalidade Pregão </w:t>
      </w:r>
      <w:r w:rsidR="00B657FC">
        <w:rPr>
          <w:rFonts w:ascii="Arial" w:hAnsi="Arial" w:cs="Arial"/>
        </w:rPr>
        <w:t>Eletrônico, nº</w:t>
      </w:r>
      <w:r>
        <w:rPr>
          <w:rFonts w:ascii="Arial" w:hAnsi="Arial" w:cs="Arial"/>
        </w:rPr>
        <w:t xml:space="preserve"> 38/2.023, homologado em 30/11/23 e a proposta da Contratada.</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CLÁUSULA QUARTA: REGIME DE EXECUÇÃO (ART. 92, IV)</w:t>
      </w:r>
    </w:p>
    <w:p w:rsidR="00761BDD" w:rsidRDefault="00761BDD">
      <w:pPr>
        <w:ind w:firstLine="57"/>
        <w:jc w:val="both"/>
        <w:rPr>
          <w:rFonts w:ascii="Arial" w:hAnsi="Arial" w:cs="Arial"/>
        </w:rPr>
      </w:pPr>
    </w:p>
    <w:p w:rsidR="00761BDD" w:rsidRDefault="00B657FC" w:rsidP="00F05268">
      <w:pPr>
        <w:ind w:firstLine="57"/>
        <w:jc w:val="both"/>
      </w:pPr>
      <w:r>
        <w:rPr>
          <w:rFonts w:ascii="Arial" w:hAnsi="Arial" w:cs="Arial"/>
        </w:rPr>
        <w:t>4.1.</w:t>
      </w:r>
      <w:r w:rsidR="00821773">
        <w:rPr>
          <w:rFonts w:ascii="Arial" w:hAnsi="Arial" w:cs="Arial"/>
        </w:rPr>
        <w:t xml:space="preserve"> O objeto do presente contrato será realizado sob a Forma/Regime </w:t>
      </w:r>
      <w:r w:rsidR="00821773" w:rsidRPr="00000534">
        <w:rPr>
          <w:rFonts w:ascii="Arial" w:hAnsi="Arial" w:cs="Arial"/>
        </w:rPr>
        <w:t>Execução: Indireta.</w:t>
      </w:r>
    </w:p>
    <w:p w:rsidR="00761BDD" w:rsidRDefault="00761BDD" w:rsidP="00F05268">
      <w:pPr>
        <w:ind w:firstLine="57"/>
        <w:jc w:val="both"/>
        <w:rPr>
          <w:rFonts w:ascii="Arial" w:hAnsi="Arial" w:cs="Arial"/>
          <w:highlight w:val="yellow"/>
        </w:rPr>
      </w:pPr>
    </w:p>
    <w:p w:rsidR="00B657FC" w:rsidRPr="00B657FC" w:rsidRDefault="00B657FC" w:rsidP="00F05268">
      <w:pPr>
        <w:pStyle w:val="SemEspaamento"/>
        <w:jc w:val="both"/>
        <w:rPr>
          <w:rFonts w:ascii="Arial" w:hAnsi="Arial" w:cs="Arial"/>
        </w:rPr>
      </w:pPr>
      <w:r w:rsidRPr="00B657FC">
        <w:rPr>
          <w:rFonts w:ascii="Arial" w:hAnsi="Arial" w:cs="Arial"/>
        </w:rPr>
        <w:t xml:space="preserve"> </w:t>
      </w:r>
      <w:r>
        <w:rPr>
          <w:rFonts w:ascii="Arial" w:hAnsi="Arial" w:cs="Arial"/>
        </w:rPr>
        <w:t xml:space="preserve">4.2. </w:t>
      </w:r>
      <w:r w:rsidRPr="00B657FC">
        <w:rPr>
          <w:rFonts w:ascii="Arial" w:hAnsi="Arial" w:cs="Arial"/>
        </w:rPr>
        <w:t>A Implantação dos sistemas e conversão do banco de dados deverão iniciar em até 24 horas a partir da autorização de fornecimento emitido pelo município de Águas Frias/SC.</w:t>
      </w:r>
    </w:p>
    <w:p w:rsidR="00B657FC" w:rsidRDefault="00B657FC" w:rsidP="00F05268">
      <w:pPr>
        <w:pStyle w:val="SemEspaamento"/>
        <w:jc w:val="both"/>
        <w:rPr>
          <w:rFonts w:ascii="Arial" w:hAnsi="Arial" w:cs="Arial"/>
        </w:rPr>
      </w:pPr>
    </w:p>
    <w:p w:rsidR="00B657FC" w:rsidRDefault="00B657FC" w:rsidP="00F05268">
      <w:pPr>
        <w:pStyle w:val="SemEspaamento"/>
        <w:jc w:val="both"/>
        <w:rPr>
          <w:rFonts w:ascii="Arial" w:hAnsi="Arial" w:cs="Arial"/>
        </w:rPr>
      </w:pPr>
      <w:r>
        <w:rPr>
          <w:rFonts w:ascii="Arial" w:hAnsi="Arial" w:cs="Arial"/>
        </w:rPr>
        <w:t>4.3.</w:t>
      </w:r>
      <w:r w:rsidRPr="00B657FC">
        <w:rPr>
          <w:rFonts w:ascii="Arial" w:hAnsi="Arial" w:cs="Arial"/>
        </w:rPr>
        <w:t xml:space="preserve"> O treinamento dos servidores deverá ser realizado em até 48 horas após a emissão da autorização de fornecimento emitido pelo município de Águas Frias/SC.</w:t>
      </w:r>
    </w:p>
    <w:p w:rsidR="00F05268" w:rsidRPr="00B657FC" w:rsidRDefault="00F05268" w:rsidP="00F05268">
      <w:pPr>
        <w:pStyle w:val="SemEspaamento"/>
        <w:jc w:val="both"/>
        <w:rPr>
          <w:rFonts w:ascii="Arial" w:hAnsi="Arial" w:cs="Arial"/>
        </w:rPr>
      </w:pPr>
    </w:p>
    <w:p w:rsidR="00B657FC" w:rsidRPr="00B657FC" w:rsidRDefault="00B657FC" w:rsidP="00F05268">
      <w:pPr>
        <w:pStyle w:val="SemEspaamento"/>
        <w:jc w:val="both"/>
        <w:rPr>
          <w:rFonts w:ascii="Arial" w:hAnsi="Arial" w:cs="Arial"/>
        </w:rPr>
      </w:pPr>
      <w:r>
        <w:rPr>
          <w:rFonts w:ascii="Arial" w:hAnsi="Arial" w:cs="Arial"/>
        </w:rPr>
        <w:t xml:space="preserve">4.4. </w:t>
      </w:r>
      <w:r w:rsidR="00F05268">
        <w:rPr>
          <w:rFonts w:ascii="Arial" w:hAnsi="Arial" w:cs="Arial"/>
        </w:rPr>
        <w:t xml:space="preserve">A </w:t>
      </w:r>
      <w:proofErr w:type="gramStart"/>
      <w:r w:rsidR="00F05268">
        <w:rPr>
          <w:rFonts w:ascii="Arial" w:hAnsi="Arial" w:cs="Arial"/>
        </w:rPr>
        <w:t xml:space="preserve">licença </w:t>
      </w:r>
      <w:r w:rsidRPr="00B657FC">
        <w:rPr>
          <w:rFonts w:ascii="Arial" w:hAnsi="Arial" w:cs="Arial"/>
        </w:rPr>
        <w:t xml:space="preserve"> </w:t>
      </w:r>
      <w:proofErr w:type="spellStart"/>
      <w:r w:rsidRPr="00B657FC">
        <w:rPr>
          <w:rFonts w:ascii="Arial" w:hAnsi="Arial" w:cs="Arial"/>
        </w:rPr>
        <w:t>e</w:t>
      </w:r>
      <w:proofErr w:type="spellEnd"/>
      <w:proofErr w:type="gramEnd"/>
      <w:r w:rsidRPr="00B657FC">
        <w:rPr>
          <w:rFonts w:ascii="Arial" w:hAnsi="Arial" w:cs="Arial"/>
        </w:rPr>
        <w:t xml:space="preserve"> uso dos sistemas deverá estar disponível em até 24 horas a partir da autorização de fornecimento emitido pelo município de Águas Frias/SC.</w:t>
      </w:r>
    </w:p>
    <w:p w:rsidR="00B657FC" w:rsidRDefault="00B657FC" w:rsidP="00F05268">
      <w:pPr>
        <w:pStyle w:val="SemEspaamento"/>
        <w:jc w:val="both"/>
        <w:rPr>
          <w:rFonts w:ascii="Arial" w:hAnsi="Arial" w:cs="Arial"/>
        </w:rPr>
      </w:pPr>
    </w:p>
    <w:p w:rsidR="00761BDD" w:rsidRDefault="00B657FC" w:rsidP="00F05268">
      <w:pPr>
        <w:pStyle w:val="SemEspaamento"/>
        <w:jc w:val="both"/>
        <w:rPr>
          <w:rFonts w:ascii="Arial" w:hAnsi="Arial" w:cs="Arial"/>
        </w:rPr>
      </w:pPr>
      <w:r>
        <w:rPr>
          <w:rFonts w:ascii="Arial" w:hAnsi="Arial" w:cs="Arial"/>
        </w:rPr>
        <w:t>4.5.</w:t>
      </w:r>
      <w:r w:rsidRPr="00B657FC">
        <w:rPr>
          <w:rFonts w:ascii="Arial" w:hAnsi="Arial" w:cs="Arial"/>
        </w:rPr>
        <w:t xml:space="preserve"> O local de execução dos serviços será na secretaria de Assistência Social de Águas Frias.</w:t>
      </w:r>
    </w:p>
    <w:p w:rsidR="00F05268" w:rsidRPr="00B657FC" w:rsidRDefault="00F05268" w:rsidP="00F05268">
      <w:pPr>
        <w:pStyle w:val="SemEspaamento"/>
        <w:jc w:val="both"/>
        <w:rPr>
          <w:rFonts w:ascii="Arial" w:hAnsi="Arial" w:cs="Arial"/>
          <w:highlight w:val="yellow"/>
        </w:rPr>
      </w:pPr>
    </w:p>
    <w:p w:rsidR="00B657FC" w:rsidRPr="00B657FC" w:rsidRDefault="00F05268" w:rsidP="00F05268">
      <w:pPr>
        <w:pStyle w:val="SemEspaamento"/>
        <w:jc w:val="both"/>
        <w:rPr>
          <w:rFonts w:ascii="Arial" w:hAnsi="Arial" w:cs="Arial"/>
        </w:rPr>
      </w:pPr>
      <w:r>
        <w:rPr>
          <w:rFonts w:ascii="Arial" w:hAnsi="Arial" w:cs="Arial"/>
        </w:rPr>
        <w:t>4.6.</w:t>
      </w:r>
      <w:r w:rsidR="00B657FC" w:rsidRPr="00B657FC">
        <w:rPr>
          <w:rFonts w:ascii="Arial" w:hAnsi="Arial" w:cs="Arial"/>
        </w:rPr>
        <w:t>Requisitos de Capacitação</w:t>
      </w:r>
    </w:p>
    <w:p w:rsidR="00B657FC" w:rsidRDefault="00B657FC" w:rsidP="00F05268">
      <w:pPr>
        <w:pStyle w:val="SemEspaamento"/>
        <w:jc w:val="both"/>
        <w:rPr>
          <w:rFonts w:ascii="Arial" w:hAnsi="Arial" w:cs="Arial"/>
        </w:rPr>
      </w:pPr>
    </w:p>
    <w:p w:rsidR="00B657FC" w:rsidRPr="00B657FC" w:rsidRDefault="00B657FC" w:rsidP="00F05268">
      <w:pPr>
        <w:pStyle w:val="SemEspaamento"/>
        <w:jc w:val="both"/>
        <w:rPr>
          <w:rFonts w:ascii="Arial" w:hAnsi="Arial" w:cs="Arial"/>
        </w:rPr>
      </w:pPr>
      <w:r>
        <w:rPr>
          <w:rFonts w:ascii="Arial" w:hAnsi="Arial" w:cs="Arial"/>
        </w:rPr>
        <w:t>4.6.</w:t>
      </w:r>
      <w:r w:rsidR="00F05268">
        <w:rPr>
          <w:rFonts w:ascii="Arial" w:hAnsi="Arial" w:cs="Arial"/>
        </w:rPr>
        <w:t>1.</w:t>
      </w:r>
      <w:r w:rsidRPr="00B657FC">
        <w:rPr>
          <w:rFonts w:ascii="Arial" w:hAnsi="Arial" w:cs="Arial"/>
        </w:rPr>
        <w:t xml:space="preserve"> A contratada deverá fornecer treinamento de capacitação técnica de no mínimo 5 horas para os servidores municipais que utilizarão o sistema, além de disponibilizar suporte técnico durante horário comercial de segunda a sexta, exceto feriados.</w:t>
      </w:r>
    </w:p>
    <w:p w:rsidR="00B657FC" w:rsidRDefault="00B657FC" w:rsidP="00F05268">
      <w:pPr>
        <w:pStyle w:val="SemEspaamento"/>
        <w:jc w:val="both"/>
        <w:rPr>
          <w:rFonts w:ascii="Arial" w:hAnsi="Arial" w:cs="Arial"/>
        </w:rPr>
      </w:pPr>
    </w:p>
    <w:p w:rsidR="00B657FC" w:rsidRPr="00B657FC" w:rsidRDefault="00F05268" w:rsidP="00F05268">
      <w:pPr>
        <w:pStyle w:val="SemEspaamento"/>
        <w:jc w:val="both"/>
        <w:rPr>
          <w:rFonts w:ascii="Arial" w:hAnsi="Arial" w:cs="Arial"/>
        </w:rPr>
      </w:pPr>
      <w:r>
        <w:rPr>
          <w:rFonts w:ascii="Arial" w:hAnsi="Arial" w:cs="Arial"/>
        </w:rPr>
        <w:lastRenderedPageBreak/>
        <w:t>4.6.2</w:t>
      </w:r>
      <w:r w:rsidR="00B657FC">
        <w:rPr>
          <w:rFonts w:ascii="Arial" w:hAnsi="Arial" w:cs="Arial"/>
        </w:rPr>
        <w:t>.</w:t>
      </w:r>
      <w:r w:rsidR="00B657FC" w:rsidRPr="00B657FC">
        <w:rPr>
          <w:rFonts w:ascii="Arial" w:hAnsi="Arial" w:cs="Arial"/>
        </w:rPr>
        <w:t xml:space="preserve"> O Treinamento deverá iniciar em até 48 horas após a emissão da ordem de fornecimento.</w:t>
      </w:r>
    </w:p>
    <w:p w:rsidR="00B657FC" w:rsidRPr="00B657FC" w:rsidRDefault="00F05268" w:rsidP="00F05268">
      <w:pPr>
        <w:pStyle w:val="SemEspaamento"/>
        <w:jc w:val="both"/>
        <w:rPr>
          <w:rFonts w:ascii="Arial" w:hAnsi="Arial" w:cs="Arial"/>
        </w:rPr>
      </w:pPr>
      <w:r>
        <w:rPr>
          <w:rFonts w:ascii="Arial" w:hAnsi="Arial" w:cs="Arial"/>
        </w:rPr>
        <w:t>4.7.</w:t>
      </w:r>
      <w:r w:rsidR="00B657FC" w:rsidRPr="00B657FC">
        <w:rPr>
          <w:rFonts w:ascii="Arial" w:hAnsi="Arial" w:cs="Arial"/>
        </w:rPr>
        <w:t>Requisitos de Manutenção</w:t>
      </w:r>
    </w:p>
    <w:p w:rsidR="00B657FC" w:rsidRDefault="00B657FC" w:rsidP="00B657FC">
      <w:pPr>
        <w:pStyle w:val="SemEspaamento"/>
        <w:rPr>
          <w:rFonts w:ascii="Arial" w:hAnsi="Arial" w:cs="Arial"/>
        </w:rPr>
      </w:pPr>
    </w:p>
    <w:p w:rsidR="00B657FC" w:rsidRPr="00B657FC" w:rsidRDefault="00B657FC" w:rsidP="00F05268">
      <w:pPr>
        <w:pStyle w:val="SemEspaamento"/>
        <w:jc w:val="both"/>
        <w:rPr>
          <w:rFonts w:ascii="Arial" w:hAnsi="Arial" w:cs="Arial"/>
        </w:rPr>
      </w:pPr>
      <w:r w:rsidRPr="00B657FC">
        <w:rPr>
          <w:rFonts w:ascii="Arial" w:hAnsi="Arial" w:cs="Arial"/>
        </w:rPr>
        <w:t>4.</w:t>
      </w:r>
      <w:r w:rsidR="00F05268">
        <w:rPr>
          <w:rFonts w:ascii="Arial" w:hAnsi="Arial" w:cs="Arial"/>
        </w:rPr>
        <w:t>7.1</w:t>
      </w:r>
      <w:r w:rsidRPr="00B657FC">
        <w:rPr>
          <w:rFonts w:ascii="Arial" w:hAnsi="Arial" w:cs="Arial"/>
        </w:rPr>
        <w:t>. Devido às características da solução, a contratada deverá disponibilizar manutenções corretivas/preventivas/adaptativa/evolutiva) dos sistemas contratados pela administração, visando à manutenção da disponibilidade da solução;</w:t>
      </w:r>
    </w:p>
    <w:p w:rsidR="00B657FC" w:rsidRDefault="00B657FC" w:rsidP="00F05268">
      <w:pPr>
        <w:pStyle w:val="SemEspaamento"/>
        <w:jc w:val="both"/>
        <w:rPr>
          <w:rFonts w:ascii="Arial" w:hAnsi="Arial" w:cs="Arial"/>
        </w:rPr>
      </w:pPr>
    </w:p>
    <w:p w:rsidR="00B657FC" w:rsidRDefault="00F05268" w:rsidP="00F05268">
      <w:pPr>
        <w:pStyle w:val="SemEspaamento"/>
        <w:jc w:val="both"/>
        <w:rPr>
          <w:rFonts w:ascii="Arial" w:hAnsi="Arial" w:cs="Arial"/>
        </w:rPr>
      </w:pPr>
      <w:r>
        <w:rPr>
          <w:rFonts w:ascii="Arial" w:hAnsi="Arial" w:cs="Arial"/>
        </w:rPr>
        <w:t>4.7.2</w:t>
      </w:r>
      <w:r w:rsidR="00B657FC" w:rsidRPr="00B657FC">
        <w:rPr>
          <w:rFonts w:ascii="Arial" w:hAnsi="Arial" w:cs="Arial"/>
        </w:rPr>
        <w:t xml:space="preserve">. A Entrega dos acessos aos softwares deverá ser efetivada no prazo máximo de 24 horas, contados a partir da data de emissão da ordem de serviço. </w:t>
      </w:r>
    </w:p>
    <w:p w:rsidR="00F05268" w:rsidRDefault="00F05268" w:rsidP="00F05268">
      <w:pPr>
        <w:pStyle w:val="SemEspaamento"/>
        <w:jc w:val="both"/>
        <w:rPr>
          <w:rFonts w:ascii="Arial" w:hAnsi="Arial" w:cs="Arial"/>
        </w:rPr>
      </w:pPr>
    </w:p>
    <w:p w:rsidR="00B657FC" w:rsidRPr="00B657FC" w:rsidRDefault="00F05268" w:rsidP="00F05268">
      <w:pPr>
        <w:pStyle w:val="SemEspaamento"/>
        <w:jc w:val="both"/>
        <w:rPr>
          <w:rFonts w:ascii="Arial" w:hAnsi="Arial" w:cs="Arial"/>
        </w:rPr>
      </w:pPr>
      <w:r>
        <w:rPr>
          <w:rFonts w:ascii="Arial" w:hAnsi="Arial" w:cs="Arial"/>
        </w:rPr>
        <w:t>4.7.3</w:t>
      </w:r>
      <w:r w:rsidR="00B657FC" w:rsidRPr="00B657FC">
        <w:rPr>
          <w:rFonts w:ascii="Arial" w:hAnsi="Arial" w:cs="Arial"/>
        </w:rPr>
        <w:t xml:space="preserve">. A solução deverá atender aos princípios e procedimentos elencados na Política de Segurança da Informação do Contratante. A solução deverá atuar em conformidade com a legislação vigente sobre proteção de dados pessoais e dados pessoais sensíveis, em especial os regulamentos municipais e a Lei </w:t>
      </w:r>
      <w:proofErr w:type="gramStart"/>
      <w:r w:rsidR="00B657FC" w:rsidRPr="00B657FC">
        <w:rPr>
          <w:rFonts w:ascii="Arial" w:hAnsi="Arial" w:cs="Arial"/>
        </w:rPr>
        <w:t xml:space="preserve">nº </w:t>
      </w:r>
      <w:r>
        <w:rPr>
          <w:rFonts w:ascii="Arial" w:hAnsi="Arial" w:cs="Arial"/>
        </w:rPr>
        <w:t xml:space="preserve"> </w:t>
      </w:r>
      <w:r w:rsidR="00B657FC" w:rsidRPr="00B657FC">
        <w:rPr>
          <w:rFonts w:ascii="Arial" w:hAnsi="Arial" w:cs="Arial"/>
        </w:rPr>
        <w:t>13.709</w:t>
      </w:r>
      <w:proofErr w:type="gramEnd"/>
      <w:r w:rsidR="00B657FC" w:rsidRPr="00B657FC">
        <w:rPr>
          <w:rFonts w:ascii="Arial" w:hAnsi="Arial" w:cs="Arial"/>
        </w:rPr>
        <w:t xml:space="preserve">/2018 (LGPD), empenhando-se em proceder a todo tratamento de dados pessoais que venha a </w:t>
      </w:r>
      <w:r w:rsidR="004D72F4" w:rsidRPr="00B657FC">
        <w:rPr>
          <w:rFonts w:ascii="Arial" w:hAnsi="Arial" w:cs="Arial"/>
        </w:rPr>
        <w:t>mostrar-se</w:t>
      </w:r>
      <w:r w:rsidR="00B657FC" w:rsidRPr="00B657FC">
        <w:rPr>
          <w:rFonts w:ascii="Arial" w:hAnsi="Arial" w:cs="Arial"/>
        </w:rPr>
        <w:t xml:space="preserve"> necessário, em conformidade com este edital.</w:t>
      </w:r>
    </w:p>
    <w:p w:rsidR="00B657FC" w:rsidRDefault="00B657FC" w:rsidP="00F05268">
      <w:pPr>
        <w:pStyle w:val="SemEspaamento"/>
        <w:jc w:val="both"/>
        <w:rPr>
          <w:rFonts w:ascii="Arial" w:hAnsi="Arial" w:cs="Arial"/>
        </w:rPr>
      </w:pPr>
    </w:p>
    <w:p w:rsidR="00B657FC" w:rsidRPr="00B657FC" w:rsidRDefault="00F05268" w:rsidP="00F05268">
      <w:pPr>
        <w:pStyle w:val="SemEspaamento"/>
        <w:jc w:val="both"/>
        <w:rPr>
          <w:rFonts w:ascii="Arial" w:hAnsi="Arial" w:cs="Arial"/>
        </w:rPr>
      </w:pPr>
      <w:r>
        <w:rPr>
          <w:rFonts w:ascii="Arial" w:hAnsi="Arial" w:cs="Arial"/>
        </w:rPr>
        <w:t>4.7.4</w:t>
      </w:r>
      <w:r w:rsidR="00B657FC" w:rsidRPr="00B657FC">
        <w:rPr>
          <w:rFonts w:ascii="Arial" w:hAnsi="Arial" w:cs="Arial"/>
        </w:rPr>
        <w:t>. A solução deverá estar disponível para utilização em equipamentos com sistema operacional Windows;</w:t>
      </w:r>
    </w:p>
    <w:p w:rsidR="00B657FC" w:rsidRDefault="00B657FC" w:rsidP="00F05268">
      <w:pPr>
        <w:pStyle w:val="SemEspaamento"/>
        <w:jc w:val="both"/>
        <w:rPr>
          <w:rFonts w:ascii="Arial" w:hAnsi="Arial" w:cs="Arial"/>
        </w:rPr>
      </w:pPr>
    </w:p>
    <w:p w:rsidR="00B657FC" w:rsidRPr="00B657FC" w:rsidRDefault="00F05268" w:rsidP="00F05268">
      <w:pPr>
        <w:pStyle w:val="SemEspaamento"/>
        <w:jc w:val="both"/>
        <w:rPr>
          <w:rFonts w:ascii="Arial" w:hAnsi="Arial" w:cs="Arial"/>
        </w:rPr>
      </w:pPr>
      <w:r>
        <w:rPr>
          <w:rFonts w:ascii="Arial" w:hAnsi="Arial" w:cs="Arial"/>
        </w:rPr>
        <w:t>4.7.5</w:t>
      </w:r>
      <w:r w:rsidR="00B657FC" w:rsidRPr="00B657FC">
        <w:rPr>
          <w:rFonts w:ascii="Arial" w:hAnsi="Arial" w:cs="Arial"/>
        </w:rPr>
        <w:t>. A solução deverá ter disponibilidade de conversão das informações do banco de dados atual, convertendo as informações para a solução contratada e disponibilizando todas as informações no sistema contratado. A conversão deverá iniciar em até 24 horas após a emissão da ordem de fornecimento;</w:t>
      </w:r>
    </w:p>
    <w:p w:rsidR="00B657FC" w:rsidRDefault="00B657FC" w:rsidP="00F05268">
      <w:pPr>
        <w:pStyle w:val="SemEspaamento"/>
        <w:jc w:val="both"/>
        <w:rPr>
          <w:rFonts w:ascii="Arial" w:hAnsi="Arial" w:cs="Arial"/>
        </w:rPr>
      </w:pPr>
    </w:p>
    <w:p w:rsidR="00B657FC" w:rsidRPr="00B657FC" w:rsidRDefault="00F05268" w:rsidP="00F05268">
      <w:pPr>
        <w:pStyle w:val="SemEspaamento"/>
        <w:jc w:val="both"/>
        <w:rPr>
          <w:rFonts w:ascii="Arial" w:hAnsi="Arial" w:cs="Arial"/>
        </w:rPr>
      </w:pPr>
      <w:r>
        <w:rPr>
          <w:rFonts w:ascii="Arial" w:hAnsi="Arial" w:cs="Arial"/>
        </w:rPr>
        <w:t>4.7.6</w:t>
      </w:r>
      <w:r w:rsidR="00B657FC" w:rsidRPr="00B657FC">
        <w:rPr>
          <w:rFonts w:ascii="Arial" w:hAnsi="Arial" w:cs="Arial"/>
        </w:rPr>
        <w:t>. A solução deverá ser em WEB, totalmente online, sendo compatível com os principais navegadores Windows.</w:t>
      </w:r>
    </w:p>
    <w:p w:rsidR="00B657FC" w:rsidRDefault="00B657FC" w:rsidP="00F05268">
      <w:pPr>
        <w:pStyle w:val="SemEspaamento"/>
        <w:jc w:val="both"/>
        <w:rPr>
          <w:rFonts w:ascii="Arial" w:hAnsi="Arial" w:cs="Arial"/>
        </w:rPr>
      </w:pPr>
    </w:p>
    <w:p w:rsidR="00B657FC" w:rsidRPr="00B657FC" w:rsidRDefault="00F05268" w:rsidP="00F05268">
      <w:pPr>
        <w:pStyle w:val="SemEspaamento"/>
        <w:jc w:val="both"/>
        <w:rPr>
          <w:rFonts w:ascii="Arial" w:hAnsi="Arial" w:cs="Arial"/>
        </w:rPr>
      </w:pPr>
      <w:r>
        <w:rPr>
          <w:rFonts w:ascii="Arial" w:hAnsi="Arial" w:cs="Arial"/>
        </w:rPr>
        <w:t>4.7.7</w:t>
      </w:r>
      <w:r w:rsidR="00B657FC" w:rsidRPr="00B657FC">
        <w:rPr>
          <w:rFonts w:ascii="Arial" w:hAnsi="Arial" w:cs="Arial"/>
        </w:rPr>
        <w:t xml:space="preserve">. A manutenção da solução do chamado deverá ser realizada em até 48 horas a partir do registro do chamado corretivo. </w:t>
      </w:r>
    </w:p>
    <w:p w:rsidR="00B657FC" w:rsidRDefault="00B657FC" w:rsidP="00F05268">
      <w:pPr>
        <w:pStyle w:val="SemEspaamento"/>
        <w:jc w:val="both"/>
        <w:rPr>
          <w:rFonts w:ascii="Arial" w:hAnsi="Arial" w:cs="Arial"/>
        </w:rPr>
      </w:pPr>
    </w:p>
    <w:p w:rsidR="00761BDD" w:rsidRPr="00B657FC" w:rsidRDefault="00F05268" w:rsidP="00F05268">
      <w:pPr>
        <w:pStyle w:val="SemEspaamento"/>
        <w:jc w:val="both"/>
        <w:rPr>
          <w:rFonts w:ascii="Arial" w:hAnsi="Arial" w:cs="Arial"/>
        </w:rPr>
      </w:pPr>
      <w:r>
        <w:rPr>
          <w:rFonts w:ascii="Arial" w:hAnsi="Arial" w:cs="Arial"/>
        </w:rPr>
        <w:t>4.7.8</w:t>
      </w:r>
      <w:r w:rsidR="00B657FC" w:rsidRPr="00B657FC">
        <w:rPr>
          <w:rFonts w:ascii="Arial" w:hAnsi="Arial" w:cs="Arial"/>
        </w:rPr>
        <w:t>. O Contratado deve fornecer meios para contato e registro de ocorrências da seguinte forma: telefone e e-mail, com funcionamento das 08:00 até as 17:00 horas por dia e de segunda a sexta, exceto feriados.</w:t>
      </w:r>
    </w:p>
    <w:p w:rsidR="00B657FC" w:rsidRDefault="00B657FC">
      <w:pPr>
        <w:jc w:val="both"/>
        <w:rPr>
          <w:rFonts w:ascii="Arial" w:hAnsi="Arial" w:cs="Arial"/>
        </w:rPr>
      </w:pPr>
    </w:p>
    <w:p w:rsidR="00761BDD" w:rsidRDefault="00821773">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761BDD" w:rsidRDefault="00761BDD">
      <w:pPr>
        <w:jc w:val="both"/>
        <w:rPr>
          <w:rFonts w:ascii="Arial" w:hAnsi="Arial" w:cs="Arial"/>
        </w:rPr>
      </w:pPr>
    </w:p>
    <w:p w:rsidR="00C942E8" w:rsidRPr="00B21756" w:rsidRDefault="00C942E8" w:rsidP="00C942E8">
      <w:pPr>
        <w:jc w:val="both"/>
        <w:rPr>
          <w:rFonts w:ascii="Arial" w:hAnsi="Arial" w:cs="Arial"/>
        </w:rPr>
      </w:pPr>
      <w:r w:rsidRPr="00B21756">
        <w:rPr>
          <w:rFonts w:ascii="Arial" w:hAnsi="Arial" w:cs="Arial"/>
        </w:rPr>
        <w:t>5.1.</w:t>
      </w:r>
      <w:r w:rsidR="00821773" w:rsidRPr="00B21756">
        <w:rPr>
          <w:rFonts w:ascii="Arial" w:hAnsi="Arial" w:cs="Arial"/>
        </w:rPr>
        <w:t xml:space="preserve"> A CONTRATANTE pagará a C</w:t>
      </w:r>
      <w:r w:rsidRPr="00B21756">
        <w:rPr>
          <w:rFonts w:ascii="Arial" w:hAnsi="Arial" w:cs="Arial"/>
        </w:rPr>
        <w:t>ONTRATADA o preço total de R$ 81.035,00 (oitenta e um mil e trinta e cinco reais</w:t>
      </w:r>
      <w:r w:rsidR="00821773" w:rsidRPr="00B21756">
        <w:rPr>
          <w:rFonts w:ascii="Arial" w:hAnsi="Arial" w:cs="Arial"/>
        </w:rPr>
        <w:t xml:space="preserve">). </w:t>
      </w:r>
      <w:r w:rsidR="00F05268" w:rsidRPr="00B21756">
        <w:rPr>
          <w:rFonts w:ascii="Arial" w:hAnsi="Arial" w:cs="Arial"/>
        </w:rPr>
        <w:t xml:space="preserve"> Os itens serão pagos em conformidade com a Cláusula Primeira</w:t>
      </w:r>
      <w:r w:rsidR="00B21756">
        <w:rPr>
          <w:rFonts w:ascii="Arial" w:hAnsi="Arial" w:cs="Arial"/>
        </w:rPr>
        <w:t xml:space="preserve"> de acordo com a necessidade da Contratante</w:t>
      </w:r>
      <w:proofErr w:type="gramStart"/>
      <w:r w:rsidR="00B21756">
        <w:rPr>
          <w:rFonts w:ascii="Arial" w:hAnsi="Arial" w:cs="Arial"/>
        </w:rPr>
        <w:t xml:space="preserve">. </w:t>
      </w:r>
      <w:r w:rsidR="00F05268" w:rsidRPr="00B21756">
        <w:rPr>
          <w:rFonts w:ascii="Arial" w:hAnsi="Arial" w:cs="Arial"/>
        </w:rPr>
        <w:t>.</w:t>
      </w:r>
      <w:proofErr w:type="gramEnd"/>
      <w:r w:rsidR="00F05268" w:rsidRPr="00B21756">
        <w:rPr>
          <w:rFonts w:ascii="Arial" w:hAnsi="Arial" w:cs="Arial"/>
        </w:rPr>
        <w:t xml:space="preserve"> </w:t>
      </w:r>
    </w:p>
    <w:p w:rsidR="00F05268" w:rsidRPr="00B21756" w:rsidRDefault="00F05268" w:rsidP="00C942E8">
      <w:pPr>
        <w:jc w:val="both"/>
        <w:rPr>
          <w:rFonts w:ascii="Arial" w:hAnsi="Arial" w:cs="Arial"/>
        </w:rPr>
      </w:pPr>
    </w:p>
    <w:p w:rsidR="00F05268" w:rsidRPr="00B21756" w:rsidRDefault="00F05268" w:rsidP="00C942E8">
      <w:pPr>
        <w:jc w:val="both"/>
        <w:rPr>
          <w:rFonts w:ascii="Arial" w:eastAsia="Tahoma" w:hAnsi="Arial" w:cs="Arial"/>
        </w:rPr>
      </w:pPr>
      <w:r w:rsidRPr="00B21756">
        <w:rPr>
          <w:rFonts w:ascii="Arial" w:hAnsi="Arial" w:cs="Arial"/>
        </w:rPr>
        <w:t>5.1.1. A implantação será pago em uma única vez após a implantação.  Considerando que o item 1 da cláusula primeira (</w:t>
      </w:r>
      <w:r w:rsidRPr="00B21756">
        <w:rPr>
          <w:rFonts w:ascii="Arial" w:eastAsia="Tahoma" w:hAnsi="Arial" w:cs="Arial"/>
        </w:rPr>
        <w:t xml:space="preserve">gestão da assistência social) já está em uso devido ao contrato vigente do sistema que encerra dia 31/12/2023 a implantação não será necessária não gerando ônus a CONTRATANTE. </w:t>
      </w:r>
    </w:p>
    <w:p w:rsidR="00F05268" w:rsidRPr="00B21756" w:rsidRDefault="00F05268" w:rsidP="00C942E8">
      <w:pPr>
        <w:jc w:val="both"/>
        <w:rPr>
          <w:rFonts w:ascii="Arial" w:hAnsi="Arial" w:cs="Arial"/>
        </w:rPr>
      </w:pPr>
      <w:r w:rsidRPr="00B21756">
        <w:rPr>
          <w:rFonts w:ascii="Arial" w:eastAsia="Tahoma" w:hAnsi="Arial" w:cs="Arial"/>
        </w:rPr>
        <w:t>5.1.1.1. Referente a implantação</w:t>
      </w:r>
      <w:r w:rsidR="00B21756" w:rsidRPr="00B21756">
        <w:rPr>
          <w:rFonts w:ascii="Arial" w:eastAsia="Tahoma" w:hAnsi="Arial" w:cs="Arial"/>
        </w:rPr>
        <w:t xml:space="preserve"> do </w:t>
      </w:r>
      <w:proofErr w:type="gramStart"/>
      <w:r w:rsidR="00B21756" w:rsidRPr="00B21756">
        <w:rPr>
          <w:rFonts w:ascii="Arial" w:eastAsia="Tahoma" w:hAnsi="Arial" w:cs="Arial"/>
        </w:rPr>
        <w:t xml:space="preserve">sistema </w:t>
      </w:r>
      <w:r w:rsidRPr="00B21756">
        <w:rPr>
          <w:rFonts w:ascii="Arial" w:eastAsia="Tahoma" w:hAnsi="Arial" w:cs="Arial"/>
        </w:rPr>
        <w:t xml:space="preserve"> </w:t>
      </w:r>
      <w:r w:rsidR="00B21756" w:rsidRPr="00B21756">
        <w:rPr>
          <w:rFonts w:ascii="Arial" w:hAnsi="Arial" w:cs="Arial"/>
        </w:rPr>
        <w:t>gestão</w:t>
      </w:r>
      <w:proofErr w:type="gramEnd"/>
      <w:r w:rsidR="00B21756" w:rsidRPr="00B21756">
        <w:rPr>
          <w:rFonts w:ascii="Arial" w:hAnsi="Arial" w:cs="Arial"/>
        </w:rPr>
        <w:t xml:space="preserve"> habitacional e regularização fundiária</w:t>
      </w:r>
      <w:r w:rsidR="00B21756" w:rsidRPr="00B21756">
        <w:rPr>
          <w:rFonts w:ascii="Arial" w:eastAsia="Tahoma" w:hAnsi="Arial" w:cs="Arial"/>
        </w:rPr>
        <w:t xml:space="preserve"> </w:t>
      </w:r>
      <w:r w:rsidR="00B21756">
        <w:rPr>
          <w:rFonts w:ascii="Arial" w:eastAsia="Tahoma" w:hAnsi="Arial" w:cs="Arial"/>
        </w:rPr>
        <w:t xml:space="preserve">(item 4 da cláusula primeira) </w:t>
      </w:r>
      <w:r w:rsidRPr="00B21756">
        <w:rPr>
          <w:rFonts w:ascii="Arial" w:eastAsia="Tahoma" w:hAnsi="Arial" w:cs="Arial"/>
        </w:rPr>
        <w:t xml:space="preserve">será realizado pagamento de </w:t>
      </w:r>
      <w:r w:rsidR="00B21756" w:rsidRPr="00B21756">
        <w:rPr>
          <w:rFonts w:ascii="Arial" w:eastAsia="Tahoma" w:hAnsi="Arial" w:cs="Arial"/>
        </w:rPr>
        <w:t>R$11.980,00 (onze mil, novecentos e oitenta reais)</w:t>
      </w:r>
      <w:r w:rsidR="00B21756">
        <w:rPr>
          <w:rFonts w:ascii="Arial" w:eastAsia="Tahoma" w:hAnsi="Arial" w:cs="Arial"/>
        </w:rPr>
        <w:t>.</w:t>
      </w:r>
      <w:r w:rsidR="00B21756" w:rsidRPr="00B21756">
        <w:rPr>
          <w:rFonts w:ascii="Arial" w:eastAsia="Tahoma" w:hAnsi="Arial" w:cs="Arial"/>
        </w:rPr>
        <w:t xml:space="preserve"> </w:t>
      </w:r>
    </w:p>
    <w:p w:rsidR="00F05268" w:rsidRPr="00B21756" w:rsidRDefault="00F05268" w:rsidP="00C942E8">
      <w:pPr>
        <w:jc w:val="both"/>
        <w:rPr>
          <w:rFonts w:ascii="Arial" w:hAnsi="Arial" w:cs="Arial"/>
        </w:rPr>
      </w:pPr>
      <w:r w:rsidRPr="00B21756">
        <w:rPr>
          <w:rFonts w:ascii="Arial" w:hAnsi="Arial" w:cs="Arial"/>
        </w:rPr>
        <w:t xml:space="preserve">5.1.2. As horas técnicas somente será efetuado o pagamento em caso de </w:t>
      </w:r>
      <w:proofErr w:type="gramStart"/>
      <w:r w:rsidRPr="00B21756">
        <w:rPr>
          <w:rFonts w:ascii="Arial" w:hAnsi="Arial" w:cs="Arial"/>
        </w:rPr>
        <w:t>necessidade  da</w:t>
      </w:r>
      <w:proofErr w:type="gramEnd"/>
      <w:r w:rsidRPr="00B21756">
        <w:rPr>
          <w:rFonts w:ascii="Arial" w:hAnsi="Arial" w:cs="Arial"/>
        </w:rPr>
        <w:t xml:space="preserve"> prestação dos serviços. (</w:t>
      </w:r>
      <w:proofErr w:type="gramStart"/>
      <w:r w:rsidRPr="00B21756">
        <w:rPr>
          <w:rFonts w:ascii="Arial" w:hAnsi="Arial" w:cs="Arial"/>
        </w:rPr>
        <w:t>itens</w:t>
      </w:r>
      <w:proofErr w:type="gramEnd"/>
      <w:r w:rsidRPr="00B21756">
        <w:rPr>
          <w:rFonts w:ascii="Arial" w:hAnsi="Arial" w:cs="Arial"/>
        </w:rPr>
        <w:t xml:space="preserve"> 3 e 6 da cláusula primeira)</w:t>
      </w:r>
    </w:p>
    <w:p w:rsidR="00F05268" w:rsidRPr="00B21756" w:rsidRDefault="00F05268" w:rsidP="00C942E8">
      <w:pPr>
        <w:jc w:val="both"/>
        <w:rPr>
          <w:rFonts w:ascii="Arial" w:hAnsi="Arial" w:cs="Arial"/>
        </w:rPr>
      </w:pPr>
      <w:r w:rsidRPr="00B21756">
        <w:rPr>
          <w:rFonts w:ascii="Arial" w:hAnsi="Arial" w:cs="Arial"/>
        </w:rPr>
        <w:t>5.1.3. O valor pago mensalmente pela locação do software será de R$ 2.380,00 (dois mil, trezentos e oitenta reais) (itens 2 e 5 da cláusula Primeira)</w:t>
      </w:r>
    </w:p>
    <w:p w:rsidR="00C942E8" w:rsidRPr="00B21756" w:rsidRDefault="00C942E8" w:rsidP="00C942E8">
      <w:pPr>
        <w:jc w:val="both"/>
        <w:rPr>
          <w:rFonts w:ascii="Arial" w:hAnsi="Arial" w:cs="Arial"/>
        </w:rPr>
      </w:pPr>
    </w:p>
    <w:p w:rsidR="00C942E8" w:rsidRDefault="00C942E8" w:rsidP="00F05268">
      <w:pPr>
        <w:pStyle w:val="SemEspaamento"/>
        <w:jc w:val="both"/>
        <w:rPr>
          <w:rFonts w:ascii="Arial" w:hAnsi="Arial" w:cs="Arial"/>
          <w:color w:val="000000"/>
        </w:rPr>
      </w:pPr>
      <w:r w:rsidRPr="00B21756">
        <w:rPr>
          <w:rFonts w:ascii="Arial" w:hAnsi="Arial" w:cs="Arial"/>
        </w:rPr>
        <w:t xml:space="preserve">5.2. Os pagamentos serão efetuados através de créditos em conta bancária ou diretamente ao credor, após a apresentação da Nota Fiscal/Fatura devidamente atestada pelo setor competente. </w:t>
      </w:r>
      <w:r w:rsidRPr="00B21756">
        <w:rPr>
          <w:rFonts w:ascii="Arial" w:hAnsi="Arial" w:cs="Arial"/>
          <w:color w:val="000000"/>
        </w:rPr>
        <w:t xml:space="preserve">O pagamento será efetuado mensal em até o 10º (décimo) dia útil subsequente ao mês da prestação do serviços, devidamente </w:t>
      </w:r>
      <w:r w:rsidRPr="00C942E8">
        <w:rPr>
          <w:rFonts w:ascii="Arial" w:hAnsi="Arial" w:cs="Arial"/>
          <w:color w:val="000000"/>
        </w:rPr>
        <w:t xml:space="preserve">conferida e atestada pela secretaria </w:t>
      </w:r>
      <w:r w:rsidR="00B657FC" w:rsidRPr="00C942E8">
        <w:rPr>
          <w:rFonts w:ascii="Arial" w:hAnsi="Arial" w:cs="Arial"/>
          <w:color w:val="000000"/>
        </w:rPr>
        <w:t>requisitante.</w:t>
      </w:r>
      <w:r w:rsidRPr="00C942E8">
        <w:rPr>
          <w:rFonts w:ascii="Arial" w:hAnsi="Arial" w:cs="Arial"/>
          <w:color w:val="000000"/>
        </w:rPr>
        <w:t xml:space="preserve"> </w:t>
      </w:r>
      <w:r w:rsidR="00B657FC" w:rsidRPr="00C942E8">
        <w:rPr>
          <w:rFonts w:ascii="Arial" w:hAnsi="Arial" w:cs="Arial"/>
          <w:color w:val="000000"/>
        </w:rPr>
        <w:t>Devidamente</w:t>
      </w:r>
      <w:r w:rsidRPr="00C942E8">
        <w:rPr>
          <w:rFonts w:ascii="Arial" w:hAnsi="Arial" w:cs="Arial"/>
          <w:color w:val="000000"/>
        </w:rPr>
        <w:t xml:space="preserve"> conferida e atestada pela secretaria requisitante</w:t>
      </w:r>
      <w:r>
        <w:rPr>
          <w:rFonts w:ascii="Arial" w:hAnsi="Arial" w:cs="Arial"/>
          <w:color w:val="000000"/>
        </w:rPr>
        <w:t>.</w:t>
      </w:r>
    </w:p>
    <w:p w:rsidR="00354D87" w:rsidRDefault="00354D87" w:rsidP="00C942E8">
      <w:pPr>
        <w:pStyle w:val="SemEspaamento"/>
        <w:rPr>
          <w:rFonts w:ascii="Arial" w:hAnsi="Arial" w:cs="Arial"/>
          <w:color w:val="000000"/>
        </w:rPr>
      </w:pPr>
    </w:p>
    <w:p w:rsidR="00C942E8" w:rsidRDefault="00C942E8" w:rsidP="00F05268">
      <w:pPr>
        <w:pStyle w:val="SemEspaamento"/>
        <w:jc w:val="both"/>
        <w:rPr>
          <w:rFonts w:ascii="Arial" w:hAnsi="Arial" w:cs="Arial"/>
          <w:color w:val="000000"/>
        </w:rPr>
      </w:pPr>
      <w:r w:rsidRPr="00C942E8">
        <w:rPr>
          <w:rFonts w:ascii="Arial" w:hAnsi="Arial" w:cs="Arial"/>
          <w:color w:val="000000"/>
        </w:rPr>
        <w:t>5.3. Nas notas fiscais deverão constar o número do Pregão e do Contrato firmado ou empenho, e ainda, atestada no verso pelo responsável pelo recebimento, o valor total e quantidade, além das demais exigências legais.</w:t>
      </w:r>
    </w:p>
    <w:p w:rsidR="00C942E8" w:rsidRPr="00C942E8" w:rsidRDefault="00C942E8" w:rsidP="00F05268">
      <w:pPr>
        <w:pStyle w:val="SemEspaamento"/>
        <w:jc w:val="both"/>
        <w:rPr>
          <w:rFonts w:ascii="Arial" w:hAnsi="Arial" w:cs="Arial"/>
          <w:color w:val="000000"/>
        </w:rPr>
      </w:pPr>
    </w:p>
    <w:p w:rsidR="00C942E8" w:rsidRDefault="00C942E8" w:rsidP="00F05268">
      <w:pPr>
        <w:pStyle w:val="SemEspaamento"/>
        <w:jc w:val="both"/>
        <w:rPr>
          <w:rFonts w:ascii="Arial" w:hAnsi="Arial" w:cs="Arial"/>
          <w:color w:val="000000"/>
        </w:rPr>
      </w:pPr>
      <w:r w:rsidRPr="00C942E8">
        <w:rPr>
          <w:rFonts w:ascii="Arial" w:hAnsi="Arial" w:cs="Arial"/>
          <w:color w:val="000000"/>
        </w:rPr>
        <w:t>5.4. Ocorrendo erro no documento da cobrança, este será devolvido e o pagamento será sustado para que a contratada tome as medidas necessárias, passando o prazo para o pagamento a ser contado a partir da data da reapresentação do mesmo.</w:t>
      </w:r>
    </w:p>
    <w:p w:rsidR="00C942E8" w:rsidRPr="00C942E8" w:rsidRDefault="00C942E8" w:rsidP="00C942E8">
      <w:pPr>
        <w:pStyle w:val="SemEspaamento"/>
        <w:rPr>
          <w:rFonts w:ascii="Arial" w:hAnsi="Arial" w:cs="Arial"/>
          <w:color w:val="000000"/>
        </w:rPr>
      </w:pPr>
    </w:p>
    <w:p w:rsidR="00C942E8" w:rsidRDefault="00C942E8" w:rsidP="00C942E8">
      <w:pPr>
        <w:pStyle w:val="SemEspaamento"/>
        <w:rPr>
          <w:rFonts w:ascii="Arial" w:hAnsi="Arial" w:cs="Arial"/>
          <w:color w:val="000000"/>
        </w:rPr>
      </w:pPr>
      <w:r w:rsidRPr="00C942E8">
        <w:rPr>
          <w:rFonts w:ascii="Arial" w:hAnsi="Arial" w:cs="Arial"/>
          <w:color w:val="000000"/>
        </w:rPr>
        <w:t>5.5. Na hipótese de devolução, a Nota Fiscal será considerada como não apresentada, para fins de atendimento das condições contratuais.</w:t>
      </w:r>
    </w:p>
    <w:p w:rsidR="00C942E8" w:rsidRPr="00C942E8" w:rsidRDefault="00C942E8" w:rsidP="00C942E8">
      <w:pPr>
        <w:pStyle w:val="SemEspaamento"/>
        <w:rPr>
          <w:rFonts w:ascii="Arial" w:hAnsi="Arial" w:cs="Arial"/>
          <w:color w:val="000000"/>
        </w:rPr>
      </w:pPr>
    </w:p>
    <w:p w:rsidR="00C942E8" w:rsidRPr="00C942E8" w:rsidRDefault="00C942E8" w:rsidP="00C942E8">
      <w:pPr>
        <w:pStyle w:val="SemEspaamento"/>
        <w:rPr>
          <w:rFonts w:ascii="Arial" w:hAnsi="Arial" w:cs="Arial"/>
          <w:color w:val="000000"/>
        </w:rPr>
      </w:pPr>
      <w:r w:rsidRPr="00C942E8">
        <w:rPr>
          <w:rFonts w:ascii="Arial" w:hAnsi="Arial" w:cs="Arial"/>
          <w:color w:val="000000"/>
        </w:rPr>
        <w:t>5.6. Será efetuado recolhimento de todos os tributos devidos quando da realização dos pagamentos.</w:t>
      </w:r>
    </w:p>
    <w:p w:rsidR="00C942E8" w:rsidRDefault="00C942E8" w:rsidP="00C942E8">
      <w:pPr>
        <w:pStyle w:val="SemEspaamento"/>
        <w:rPr>
          <w:rFonts w:ascii="Arial" w:hAnsi="Arial" w:cs="Arial"/>
          <w:color w:val="000000" w:themeColor="text1"/>
        </w:rPr>
      </w:pPr>
    </w:p>
    <w:p w:rsidR="00C942E8" w:rsidRPr="00C942E8" w:rsidRDefault="00C942E8" w:rsidP="00C942E8">
      <w:pPr>
        <w:pStyle w:val="SemEspaamento"/>
        <w:rPr>
          <w:rFonts w:ascii="Arial" w:hAnsi="Arial" w:cs="Arial"/>
          <w:color w:val="C9211E"/>
          <w:highlight w:val="yellow"/>
        </w:rPr>
      </w:pPr>
      <w:r w:rsidRPr="00C942E8">
        <w:rPr>
          <w:rFonts w:ascii="Arial" w:hAnsi="Arial" w:cs="Arial"/>
          <w:color w:val="000000" w:themeColor="text1"/>
        </w:rPr>
        <w:t xml:space="preserve">5.7. </w:t>
      </w:r>
      <w:r w:rsidRPr="00C942E8">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761BDD" w:rsidRDefault="00761BDD">
      <w:pPr>
        <w:jc w:val="both"/>
        <w:rPr>
          <w:rFonts w:ascii="Arial" w:hAnsi="Arial" w:cs="Arial"/>
        </w:rPr>
      </w:pPr>
    </w:p>
    <w:p w:rsidR="00761BDD" w:rsidRDefault="00821773">
      <w:pPr>
        <w:jc w:val="both"/>
      </w:pPr>
      <w:r w:rsidRPr="00000534">
        <w:rPr>
          <w:rFonts w:ascii="Arial" w:hAnsi="Arial" w:cs="Arial"/>
        </w:rPr>
        <w:t>5</w:t>
      </w:r>
      <w:r w:rsidR="00C942E8">
        <w:rPr>
          <w:rFonts w:ascii="Arial" w:hAnsi="Arial" w:cs="Arial"/>
        </w:rPr>
        <w:t>.8.</w:t>
      </w:r>
      <w:r w:rsidRPr="00000534">
        <w:rPr>
          <w:rFonts w:ascii="Arial" w:hAnsi="Arial" w:cs="Arial"/>
        </w:rPr>
        <w:t xml:space="preserve">  A nota deverá ser emitida em nome do Município </w:t>
      </w:r>
      <w:r w:rsidR="00C942E8" w:rsidRPr="00000534">
        <w:rPr>
          <w:rFonts w:ascii="Arial" w:hAnsi="Arial" w:cs="Arial"/>
        </w:rPr>
        <w:t>de Águas</w:t>
      </w:r>
      <w:r w:rsidRPr="00000534">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5.</w:t>
      </w:r>
      <w:r w:rsidR="00C942E8">
        <w:rPr>
          <w:rFonts w:ascii="Arial" w:hAnsi="Arial" w:cs="Arial"/>
        </w:rPr>
        <w:t>9.</w:t>
      </w:r>
      <w:r>
        <w:rPr>
          <w:rFonts w:ascii="Arial" w:hAnsi="Arial" w:cs="Arial"/>
        </w:rPr>
        <w:t xml:space="preserve"> Fica expressamente estabelecido que os preços constantes na proposta da CONTRATADA incluem todos os custos diretos e indiretos requeridos para a execução do objeto contratado, constituindo-se na única remuneração devida.</w:t>
      </w:r>
    </w:p>
    <w:p w:rsidR="00761BDD" w:rsidRDefault="00761BDD">
      <w:pPr>
        <w:jc w:val="both"/>
        <w:rPr>
          <w:rFonts w:ascii="Arial" w:hAnsi="Arial" w:cs="Arial"/>
        </w:rPr>
      </w:pPr>
    </w:p>
    <w:p w:rsidR="00761BDD" w:rsidRDefault="00C942E8">
      <w:pPr>
        <w:jc w:val="both"/>
        <w:rPr>
          <w:rFonts w:ascii="Arial" w:hAnsi="Arial" w:cs="Arial"/>
        </w:rPr>
      </w:pPr>
      <w:r>
        <w:rPr>
          <w:rFonts w:ascii="Arial" w:hAnsi="Arial" w:cs="Arial"/>
        </w:rPr>
        <w:t>5.10.</w:t>
      </w:r>
      <w:r w:rsidR="00821773">
        <w:rPr>
          <w:rFonts w:ascii="Arial" w:hAnsi="Arial" w:cs="Arial"/>
        </w:rPr>
        <w:t xml:space="preserve"> Será efetuado recolhimento de todos os tributos devidos quando da realização dos pagamentos.</w:t>
      </w:r>
    </w:p>
    <w:p w:rsidR="00761BDD" w:rsidRDefault="00761BDD">
      <w:pPr>
        <w:jc w:val="both"/>
        <w:rPr>
          <w:rFonts w:ascii="Arial" w:hAnsi="Arial" w:cs="Arial"/>
        </w:rPr>
      </w:pPr>
    </w:p>
    <w:p w:rsidR="00761BDD" w:rsidRDefault="00821773">
      <w:pPr>
        <w:jc w:val="both"/>
        <w:rPr>
          <w:rFonts w:ascii="Arial" w:hAnsi="Arial" w:cs="Arial"/>
        </w:rPr>
      </w:pPr>
      <w:r w:rsidRPr="00000534">
        <w:rPr>
          <w:rFonts w:ascii="Arial" w:hAnsi="Arial" w:cs="Arial"/>
        </w:rPr>
        <w:t>5.</w:t>
      </w:r>
      <w:r w:rsidR="00B21756">
        <w:rPr>
          <w:rFonts w:ascii="Arial" w:hAnsi="Arial" w:cs="Arial"/>
        </w:rPr>
        <w:t>11</w:t>
      </w:r>
      <w:r w:rsidR="00C942E8">
        <w:rPr>
          <w:rFonts w:ascii="Arial" w:hAnsi="Arial" w:cs="Arial"/>
        </w:rPr>
        <w:t>.</w:t>
      </w:r>
      <w:r w:rsidRPr="00000534">
        <w:rPr>
          <w:rFonts w:ascii="Arial" w:hAnsi="Arial" w:cs="Arial"/>
        </w:rPr>
        <w:t xml:space="preserve"> Durante o prazo inicial de 12 (doze) </w:t>
      </w:r>
      <w:r w:rsidR="00C942E8" w:rsidRPr="00000534">
        <w:rPr>
          <w:rFonts w:ascii="Arial" w:hAnsi="Arial" w:cs="Arial"/>
        </w:rPr>
        <w:t>meses de</w:t>
      </w:r>
      <w:r w:rsidRPr="00000534">
        <w:rPr>
          <w:rFonts w:ascii="Arial" w:hAnsi="Arial" w:cs="Arial"/>
        </w:rPr>
        <w:t xml:space="preserve"> execução do </w:t>
      </w:r>
      <w:r w:rsidR="00C942E8" w:rsidRPr="00000534">
        <w:rPr>
          <w:rFonts w:ascii="Arial" w:hAnsi="Arial" w:cs="Arial"/>
        </w:rPr>
        <w:t>contrato, os</w:t>
      </w:r>
      <w:r w:rsidRPr="00000534">
        <w:rPr>
          <w:rFonts w:ascii="Arial" w:hAnsi="Arial" w:cs="Arial"/>
        </w:rPr>
        <w:t xml:space="preserve"> preços não sofrerão qualquer reajuste contratual. Em caso de prorrogação do contrato os preços serão </w:t>
      </w:r>
      <w:r w:rsidR="00C942E8" w:rsidRPr="00000534">
        <w:rPr>
          <w:rFonts w:ascii="Arial" w:hAnsi="Arial" w:cs="Arial"/>
        </w:rPr>
        <w:t>reajustados anualmente</w:t>
      </w:r>
      <w:r w:rsidRPr="00000534">
        <w:rPr>
          <w:rFonts w:ascii="Arial" w:hAnsi="Arial" w:cs="Arial"/>
        </w:rPr>
        <w:t xml:space="preserve"> (decorridos os doze meses), já no início da </w:t>
      </w:r>
      <w:r w:rsidR="00C942E8" w:rsidRPr="00000534">
        <w:rPr>
          <w:rFonts w:ascii="Arial" w:hAnsi="Arial" w:cs="Arial"/>
        </w:rPr>
        <w:t>prorrogação e</w:t>
      </w:r>
      <w:r w:rsidRPr="00000534">
        <w:rPr>
          <w:rFonts w:ascii="Arial" w:hAnsi="Arial" w:cs="Arial"/>
        </w:rPr>
        <w:t xml:space="preserve"> assim sucessivamente (de doze em doze meses</w:t>
      </w:r>
      <w:proofErr w:type="gramStart"/>
      <w:r w:rsidRPr="00000534">
        <w:rPr>
          <w:rFonts w:ascii="Arial" w:hAnsi="Arial" w:cs="Arial"/>
        </w:rPr>
        <w:t>),de</w:t>
      </w:r>
      <w:proofErr w:type="gramEnd"/>
      <w:r w:rsidRPr="00000534">
        <w:rPr>
          <w:rFonts w:ascii="Arial" w:hAnsi="Arial" w:cs="Arial"/>
        </w:rPr>
        <w:t xml:space="preserve"> acordo com o índice acumulado (últimos doze meses proporcional) do IPCA/IBGE  (Índice Nacional de Preços ao Consumidor Amplo), divulgado pela Instituto Brasileiro de Geografia e Estatística ou índice legal oficial que venha  a substituí-lo.</w:t>
      </w:r>
      <w:r w:rsidR="00B21756">
        <w:rPr>
          <w:rFonts w:ascii="Arial" w:hAnsi="Arial" w:cs="Arial"/>
        </w:rPr>
        <w:t xml:space="preserve"> </w:t>
      </w:r>
    </w:p>
    <w:p w:rsidR="00B21756" w:rsidRDefault="00B21756">
      <w:pPr>
        <w:jc w:val="both"/>
        <w:rPr>
          <w:rFonts w:ascii="Arial" w:hAnsi="Arial" w:cs="Arial"/>
        </w:rPr>
      </w:pPr>
    </w:p>
    <w:p w:rsidR="00B21756" w:rsidRPr="00B21756" w:rsidRDefault="00B21756" w:rsidP="00B21756">
      <w:pPr>
        <w:pStyle w:val="SemEspaamento"/>
        <w:jc w:val="both"/>
        <w:rPr>
          <w:rFonts w:ascii="Arial" w:hAnsi="Arial" w:cs="Arial"/>
        </w:rPr>
      </w:pPr>
      <w:r w:rsidRPr="00B21756">
        <w:rPr>
          <w:rFonts w:ascii="Arial" w:hAnsi="Arial" w:cs="Arial"/>
        </w:rPr>
        <w:t xml:space="preserve">5.12. O contrato poderá ser prorrogado </w:t>
      </w:r>
      <w:r w:rsidRPr="00B21756">
        <w:rPr>
          <w:rFonts w:ascii="Arial" w:hAnsi="Arial" w:cs="Arial"/>
        </w:rPr>
        <w:t xml:space="preserve">por até 120 meses, por se tratar de uso </w:t>
      </w:r>
      <w:proofErr w:type="gramStart"/>
      <w:r w:rsidRPr="00B21756">
        <w:rPr>
          <w:rFonts w:ascii="Arial" w:hAnsi="Arial" w:cs="Arial"/>
        </w:rPr>
        <w:t>contínuo,  em</w:t>
      </w:r>
      <w:proofErr w:type="gramEnd"/>
      <w:r w:rsidRPr="00B21756">
        <w:rPr>
          <w:rFonts w:ascii="Arial" w:hAnsi="Arial" w:cs="Arial"/>
        </w:rPr>
        <w:t xml:space="preserve"> conformidade com o artigo 107 da Lei 14.133/2023. </w:t>
      </w:r>
    </w:p>
    <w:p w:rsidR="00761BDD" w:rsidRDefault="00761BDD">
      <w:pPr>
        <w:jc w:val="both"/>
        <w:rPr>
          <w:rFonts w:ascii="Arial" w:hAnsi="Arial" w:cs="Arial"/>
        </w:rPr>
      </w:pPr>
    </w:p>
    <w:p w:rsidR="00314D4D" w:rsidRDefault="00314D4D">
      <w:pPr>
        <w:jc w:val="both"/>
        <w:rPr>
          <w:rFonts w:ascii="Arial" w:hAnsi="Arial" w:cs="Arial"/>
        </w:rPr>
      </w:pPr>
    </w:p>
    <w:p w:rsidR="00314D4D" w:rsidRDefault="00314D4D">
      <w:pPr>
        <w:jc w:val="both"/>
        <w:rPr>
          <w:rFonts w:ascii="Arial" w:hAnsi="Arial" w:cs="Arial"/>
        </w:rPr>
      </w:pPr>
    </w:p>
    <w:p w:rsidR="00314D4D" w:rsidRDefault="00314D4D">
      <w:pPr>
        <w:jc w:val="both"/>
        <w:rPr>
          <w:rFonts w:ascii="Arial" w:hAnsi="Arial" w:cs="Arial"/>
        </w:rPr>
      </w:pPr>
    </w:p>
    <w:p w:rsidR="00B21756" w:rsidRDefault="00B21756">
      <w:pPr>
        <w:jc w:val="both"/>
        <w:rPr>
          <w:rFonts w:ascii="Arial" w:hAnsi="Arial" w:cs="Arial"/>
        </w:rPr>
      </w:pPr>
    </w:p>
    <w:p w:rsidR="00761BDD" w:rsidRDefault="00821773">
      <w:pPr>
        <w:jc w:val="both"/>
        <w:rPr>
          <w:rFonts w:ascii="Arial" w:hAnsi="Arial" w:cs="Arial"/>
        </w:rPr>
      </w:pPr>
      <w:r>
        <w:rPr>
          <w:rFonts w:ascii="Arial" w:hAnsi="Arial" w:cs="Arial"/>
        </w:rPr>
        <w:t>CLÁUSULA SEXTA:  PRAZO PARA LIQUIDAÇÃO E PARA PAGAMENTO (ART. 92, VI)</w:t>
      </w:r>
    </w:p>
    <w:p w:rsidR="00761BDD" w:rsidRDefault="00761BDD">
      <w:pPr>
        <w:jc w:val="both"/>
        <w:rPr>
          <w:rFonts w:ascii="Arial" w:hAnsi="Arial" w:cs="Arial"/>
        </w:rPr>
      </w:pPr>
    </w:p>
    <w:p w:rsidR="00761BDD" w:rsidRDefault="00821773">
      <w:pPr>
        <w:jc w:val="both"/>
      </w:pPr>
      <w:r>
        <w:rPr>
          <w:rFonts w:ascii="Arial" w:hAnsi="Arial" w:cs="Arial"/>
        </w:rPr>
        <w:t xml:space="preserve">6.1.   </w:t>
      </w:r>
      <w:r w:rsidRPr="005E0583">
        <w:rPr>
          <w:rFonts w:ascii="Arial" w:hAnsi="Arial" w:cs="Arial"/>
        </w:rPr>
        <w:t xml:space="preserve"> Os valores referente aos </w:t>
      </w:r>
      <w:r w:rsidR="00354D87" w:rsidRPr="005E0583">
        <w:rPr>
          <w:rFonts w:ascii="Arial" w:hAnsi="Arial" w:cs="Arial"/>
        </w:rPr>
        <w:t>itens da</w:t>
      </w:r>
      <w:r w:rsidRPr="005E0583">
        <w:rPr>
          <w:rFonts w:ascii="Arial" w:hAnsi="Arial" w:cs="Arial"/>
        </w:rPr>
        <w:t xml:space="preserve"> tabela constante na cláusula primeira item 1.1 somente serão pagos após a </w:t>
      </w:r>
      <w:r w:rsidRPr="005E0583">
        <w:rPr>
          <w:rFonts w:ascii="Arial" w:hAnsi="Arial" w:cs="Arial"/>
          <w:color w:val="000000" w:themeColor="text1"/>
        </w:rPr>
        <w:t xml:space="preserve">prestação desses serviços/entrega dos </w:t>
      </w:r>
      <w:proofErr w:type="gramStart"/>
      <w:r w:rsidRPr="005E0583">
        <w:rPr>
          <w:rFonts w:ascii="Arial" w:hAnsi="Arial" w:cs="Arial"/>
          <w:color w:val="000000" w:themeColor="text1"/>
        </w:rPr>
        <w:t>itens .</w:t>
      </w:r>
      <w:proofErr w:type="gramEnd"/>
      <w:r w:rsidRPr="005E0583">
        <w:rPr>
          <w:rFonts w:ascii="Arial" w:hAnsi="Arial" w:cs="Arial"/>
        </w:rPr>
        <w:t xml:space="preserve"> </w:t>
      </w:r>
    </w:p>
    <w:p w:rsidR="00761BDD" w:rsidRDefault="00761BDD">
      <w:pPr>
        <w:jc w:val="both"/>
        <w:rPr>
          <w:rFonts w:ascii="Arial" w:hAnsi="Arial" w:cs="Arial"/>
          <w:color w:val="C9211E"/>
        </w:rPr>
      </w:pPr>
    </w:p>
    <w:p w:rsidR="00761BDD" w:rsidRPr="0061060B" w:rsidRDefault="00821773">
      <w:pPr>
        <w:jc w:val="both"/>
        <w:rPr>
          <w:rFonts w:ascii="Arial" w:hAnsi="Arial" w:cs="Arial"/>
        </w:rPr>
      </w:pPr>
      <w:r>
        <w:rPr>
          <w:rFonts w:ascii="Arial" w:hAnsi="Arial" w:cs="Arial"/>
        </w:rPr>
        <w:t>CLÁUSULA SÉTIMA: OS PRAZOS DE ENTREGA, OBSERVAÇÃO E RECEBIMENTO DEFINITIVO, QUANDO FOR O CASO (art. 92, VII)</w:t>
      </w:r>
    </w:p>
    <w:p w:rsidR="00761BDD" w:rsidRDefault="00761BDD">
      <w:pPr>
        <w:ind w:firstLine="1134"/>
        <w:jc w:val="both"/>
        <w:rPr>
          <w:rFonts w:ascii="Arial" w:hAnsi="Arial" w:cs="Arial"/>
        </w:rPr>
      </w:pPr>
    </w:p>
    <w:p w:rsidR="00761BDD" w:rsidRDefault="0061060B">
      <w:pPr>
        <w:jc w:val="both"/>
      </w:pPr>
      <w:r>
        <w:rPr>
          <w:rFonts w:ascii="Arial" w:hAnsi="Arial" w:cs="Arial"/>
        </w:rPr>
        <w:t>7.1</w:t>
      </w:r>
      <w:r w:rsidR="00821773">
        <w:rPr>
          <w:rFonts w:ascii="Arial" w:hAnsi="Arial" w:cs="Arial"/>
        </w:rPr>
        <w:t xml:space="preserve">. A vigência do Contrato será do dia </w:t>
      </w:r>
      <w:r w:rsidR="00B21756">
        <w:rPr>
          <w:rFonts w:ascii="Arial" w:hAnsi="Arial" w:cs="Arial"/>
        </w:rPr>
        <w:t>01/01</w:t>
      </w:r>
      <w:r w:rsidR="00000534">
        <w:rPr>
          <w:rFonts w:ascii="Arial" w:hAnsi="Arial" w:cs="Arial"/>
        </w:rPr>
        <w:t>/</w:t>
      </w:r>
      <w:r w:rsidR="00B21756">
        <w:rPr>
          <w:rFonts w:ascii="Arial" w:hAnsi="Arial" w:cs="Arial"/>
        </w:rPr>
        <w:t>2024</w:t>
      </w:r>
      <w:r w:rsidR="00354D87">
        <w:rPr>
          <w:rFonts w:ascii="Arial" w:hAnsi="Arial" w:cs="Arial"/>
        </w:rPr>
        <w:t xml:space="preserve"> até</w:t>
      </w:r>
      <w:r w:rsidR="00821773">
        <w:rPr>
          <w:rFonts w:ascii="Arial" w:hAnsi="Arial" w:cs="Arial"/>
        </w:rPr>
        <w:t xml:space="preserve"> o </w:t>
      </w:r>
      <w:r w:rsidR="00354D87">
        <w:rPr>
          <w:rFonts w:ascii="Arial" w:hAnsi="Arial" w:cs="Arial"/>
        </w:rPr>
        <w:t xml:space="preserve">dia </w:t>
      </w:r>
      <w:r w:rsidR="00B21756">
        <w:rPr>
          <w:rFonts w:ascii="Arial" w:hAnsi="Arial" w:cs="Arial"/>
        </w:rPr>
        <w:t>31/12/2024</w:t>
      </w:r>
      <w:r w:rsidR="00354D87">
        <w:rPr>
          <w:rFonts w:ascii="Arial" w:hAnsi="Arial" w:cs="Arial"/>
        </w:rPr>
        <w:t>.</w:t>
      </w:r>
    </w:p>
    <w:p w:rsidR="00761BDD" w:rsidRDefault="00761BDD">
      <w:pPr>
        <w:jc w:val="both"/>
        <w:rPr>
          <w:rFonts w:ascii="Arial" w:hAnsi="Arial" w:cs="Arial"/>
        </w:rPr>
      </w:pPr>
    </w:p>
    <w:p w:rsidR="00761BDD" w:rsidRDefault="0061060B">
      <w:pPr>
        <w:jc w:val="both"/>
        <w:rPr>
          <w:rFonts w:ascii="Arial" w:hAnsi="Arial" w:cs="Arial"/>
        </w:rPr>
      </w:pPr>
      <w:r>
        <w:rPr>
          <w:rFonts w:ascii="Arial" w:hAnsi="Arial" w:cs="Arial"/>
        </w:rPr>
        <w:t>7.2</w:t>
      </w:r>
      <w:r w:rsidR="00821773">
        <w:rPr>
          <w:rFonts w:ascii="Arial" w:hAnsi="Arial" w:cs="Arial"/>
        </w:rPr>
        <w:t>.  Os prazos serão em dias consecutivos, exceto quando for explicitamente disposto de forma diferente.</w:t>
      </w:r>
    </w:p>
    <w:p w:rsidR="0061060B" w:rsidRDefault="0061060B" w:rsidP="0061060B">
      <w:pPr>
        <w:pStyle w:val="SemEspaamento"/>
        <w:rPr>
          <w:rFonts w:ascii="Arial" w:hAnsi="Arial" w:cs="Arial"/>
        </w:rPr>
      </w:pPr>
    </w:p>
    <w:p w:rsidR="0061060B" w:rsidRPr="0061060B" w:rsidRDefault="0061060B" w:rsidP="0061060B">
      <w:pPr>
        <w:pStyle w:val="SemEspaamento"/>
        <w:rPr>
          <w:rFonts w:ascii="Arial" w:hAnsi="Arial" w:cs="Arial"/>
        </w:rPr>
      </w:pPr>
      <w:r>
        <w:rPr>
          <w:rFonts w:ascii="Arial" w:hAnsi="Arial" w:cs="Arial"/>
        </w:rPr>
        <w:t>7.3</w:t>
      </w:r>
      <w:r w:rsidRPr="0061060B">
        <w:rPr>
          <w:rFonts w:ascii="Arial" w:hAnsi="Arial" w:cs="Arial"/>
        </w:rPr>
        <w:t>. Os serviços deverão estar em conformidade com as normas regulamentadoras vigentes.</w:t>
      </w:r>
    </w:p>
    <w:p w:rsidR="0061060B" w:rsidRDefault="0061060B" w:rsidP="0061060B">
      <w:pPr>
        <w:pStyle w:val="SemEspaamento"/>
        <w:rPr>
          <w:rFonts w:ascii="Arial" w:hAnsi="Arial" w:cs="Arial"/>
        </w:rPr>
      </w:pPr>
    </w:p>
    <w:p w:rsidR="0061060B" w:rsidRPr="0061060B" w:rsidRDefault="0061060B" w:rsidP="0061060B">
      <w:pPr>
        <w:pStyle w:val="SemEspaamento"/>
        <w:rPr>
          <w:rFonts w:ascii="Arial" w:hAnsi="Arial" w:cs="Arial"/>
        </w:rPr>
      </w:pPr>
      <w:r>
        <w:rPr>
          <w:rFonts w:ascii="Arial" w:hAnsi="Arial" w:cs="Arial"/>
        </w:rPr>
        <w:t>7.4</w:t>
      </w:r>
      <w:r w:rsidRPr="0061060B">
        <w:rPr>
          <w:rFonts w:ascii="Arial" w:hAnsi="Arial" w:cs="Arial"/>
        </w:rPr>
        <w:t>. Responsabilizar – se em arcar por quaisquer taxas ou emolumentos concernentes ao objeto da presente licitação, bem como demais custos, encargos inerentes e necessários para a completa execução das obrigações assumidas.</w:t>
      </w:r>
    </w:p>
    <w:p w:rsidR="0061060B" w:rsidRDefault="0061060B" w:rsidP="0061060B">
      <w:pPr>
        <w:pStyle w:val="SemEspaamento"/>
        <w:rPr>
          <w:rFonts w:ascii="Arial" w:hAnsi="Arial" w:cs="Arial"/>
        </w:rPr>
      </w:pPr>
    </w:p>
    <w:p w:rsidR="0061060B" w:rsidRPr="0061060B" w:rsidRDefault="0061060B" w:rsidP="0061060B">
      <w:pPr>
        <w:pStyle w:val="SemEspaamento"/>
        <w:rPr>
          <w:rFonts w:ascii="Arial" w:hAnsi="Arial" w:cs="Arial"/>
        </w:rPr>
      </w:pPr>
      <w:r>
        <w:rPr>
          <w:rFonts w:ascii="Arial" w:hAnsi="Arial" w:cs="Arial"/>
        </w:rPr>
        <w:t>7.5.</w:t>
      </w:r>
      <w:r w:rsidRPr="0061060B">
        <w:rPr>
          <w:rFonts w:ascii="Arial" w:hAnsi="Arial" w:cs="Arial"/>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61060B" w:rsidRDefault="0061060B" w:rsidP="0061060B">
      <w:pPr>
        <w:pStyle w:val="SemEspaamento"/>
        <w:rPr>
          <w:rFonts w:ascii="Arial" w:hAnsi="Arial" w:cs="Arial"/>
        </w:rPr>
      </w:pPr>
    </w:p>
    <w:p w:rsidR="00761BDD" w:rsidRPr="0061060B" w:rsidRDefault="0061060B" w:rsidP="0061060B">
      <w:pPr>
        <w:pStyle w:val="SemEspaamento"/>
        <w:rPr>
          <w:rFonts w:ascii="Arial" w:hAnsi="Arial" w:cs="Arial"/>
        </w:rPr>
      </w:pPr>
      <w:r>
        <w:rPr>
          <w:rFonts w:ascii="Arial" w:hAnsi="Arial" w:cs="Arial"/>
        </w:rPr>
        <w:t>7.6</w:t>
      </w:r>
      <w:r w:rsidRPr="0061060B">
        <w:rPr>
          <w:rFonts w:ascii="Arial" w:hAnsi="Arial" w:cs="Arial"/>
        </w:rPr>
        <w:t>. Todas as licenças, referentes aos softwares e drivers solicitados, devem estar registrados para utilização do Contratante, não sendo admitidas versões “shareware” ou “</w:t>
      </w:r>
      <w:proofErr w:type="spellStart"/>
      <w:r w:rsidRPr="0061060B">
        <w:rPr>
          <w:rFonts w:ascii="Arial" w:hAnsi="Arial" w:cs="Arial"/>
        </w:rPr>
        <w:t>trial</w:t>
      </w:r>
      <w:proofErr w:type="spellEnd"/>
      <w:r w:rsidRPr="0061060B">
        <w:rPr>
          <w:rFonts w:ascii="Arial" w:hAnsi="Arial" w:cs="Arial"/>
        </w:rPr>
        <w:t>”.</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761BDD" w:rsidRDefault="00761BDD">
      <w:pPr>
        <w:jc w:val="both"/>
        <w:rPr>
          <w:rFonts w:ascii="Arial" w:hAnsi="Arial" w:cs="Arial"/>
          <w:b/>
          <w:bCs/>
          <w:color w:val="C9211E"/>
          <w:highlight w:val="yellow"/>
        </w:rPr>
      </w:pPr>
    </w:p>
    <w:p w:rsidR="00761BDD" w:rsidRDefault="00E3242D">
      <w:pPr>
        <w:jc w:val="both"/>
        <w:rPr>
          <w:rFonts w:ascii="Arial" w:hAnsi="Arial" w:cs="Arial"/>
          <w:b/>
          <w:bCs/>
          <w:color w:val="000000" w:themeColor="text1"/>
        </w:rPr>
      </w:pPr>
      <w:r>
        <w:rPr>
          <w:rFonts w:ascii="Arial" w:hAnsi="Arial" w:cs="Arial"/>
          <w:b/>
          <w:bCs/>
          <w:color w:val="000000" w:themeColor="text1"/>
        </w:rPr>
        <w:t>Dotação O</w:t>
      </w:r>
      <w:r w:rsidRPr="005E0583">
        <w:rPr>
          <w:rFonts w:ascii="Arial" w:hAnsi="Arial" w:cs="Arial"/>
          <w:b/>
          <w:bCs/>
          <w:color w:val="000000" w:themeColor="text1"/>
        </w:rPr>
        <w:t xml:space="preserve">rçamentaria: </w:t>
      </w:r>
    </w:p>
    <w:p w:rsidR="006762BE" w:rsidRPr="005E0583" w:rsidRDefault="006762BE">
      <w:pPr>
        <w:jc w:val="both"/>
        <w:rPr>
          <w:rFonts w:ascii="Arial" w:hAnsi="Arial" w:cs="Arial"/>
          <w:b/>
          <w:bCs/>
          <w:color w:val="000000" w:themeColor="text1"/>
        </w:rPr>
      </w:pPr>
    </w:p>
    <w:tbl>
      <w:tblPr>
        <w:tblW w:w="9824" w:type="dxa"/>
        <w:tblCellMar>
          <w:left w:w="0" w:type="dxa"/>
          <w:right w:w="0" w:type="dxa"/>
        </w:tblCellMar>
        <w:tblLook w:val="04A0" w:firstRow="1" w:lastRow="0" w:firstColumn="1" w:lastColumn="0" w:noHBand="0" w:noVBand="1"/>
      </w:tblPr>
      <w:tblGrid>
        <w:gridCol w:w="9824"/>
      </w:tblGrid>
      <w:tr w:rsidR="00761BDD">
        <w:tc>
          <w:tcPr>
            <w:tcW w:w="9824" w:type="dxa"/>
          </w:tcPr>
          <w:tbl>
            <w:tblPr>
              <w:tblW w:w="9750" w:type="dxa"/>
              <w:tblInd w:w="55" w:type="dxa"/>
              <w:tblCellMar>
                <w:top w:w="55" w:type="dxa"/>
                <w:left w:w="55" w:type="dxa"/>
                <w:bottom w:w="55" w:type="dxa"/>
                <w:right w:w="55" w:type="dxa"/>
              </w:tblCellMar>
              <w:tblLook w:val="04A0" w:firstRow="1" w:lastRow="0" w:firstColumn="1" w:lastColumn="0" w:noHBand="0" w:noVBand="1"/>
            </w:tblPr>
            <w:tblGrid>
              <w:gridCol w:w="1470"/>
              <w:gridCol w:w="3915"/>
              <w:gridCol w:w="4365"/>
            </w:tblGrid>
            <w:tr w:rsidR="00761BDD">
              <w:tc>
                <w:tcPr>
                  <w:tcW w:w="1470" w:type="dxa"/>
                  <w:tcBorders>
                    <w:top w:val="single" w:sz="2" w:space="0" w:color="000000"/>
                    <w:left w:val="single" w:sz="2" w:space="0" w:color="000000"/>
                    <w:bottom w:val="single" w:sz="2" w:space="0" w:color="000000"/>
                  </w:tcBorders>
                </w:tcPr>
                <w:p w:rsidR="00761BDD" w:rsidRDefault="00821773">
                  <w:pPr>
                    <w:pStyle w:val="Contedodatabela"/>
                    <w:jc w:val="both"/>
                  </w:pPr>
                  <w:r>
                    <w:t xml:space="preserve">Despesa </w:t>
                  </w:r>
                </w:p>
              </w:tc>
              <w:tc>
                <w:tcPr>
                  <w:tcW w:w="3915" w:type="dxa"/>
                  <w:tcBorders>
                    <w:top w:val="single" w:sz="2" w:space="0" w:color="000000"/>
                    <w:left w:val="single" w:sz="2" w:space="0" w:color="000000"/>
                    <w:bottom w:val="single" w:sz="2" w:space="0" w:color="000000"/>
                  </w:tcBorders>
                </w:tcPr>
                <w:p w:rsidR="00761BDD" w:rsidRDefault="00821773">
                  <w:pPr>
                    <w:pStyle w:val="Contedodatabela"/>
                    <w:jc w:val="both"/>
                  </w:pPr>
                  <w: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761BDD" w:rsidRDefault="00821773">
                  <w:pPr>
                    <w:pStyle w:val="Contedodatabela"/>
                    <w:tabs>
                      <w:tab w:val="left" w:pos="3075"/>
                      <w:tab w:val="left" w:pos="3615"/>
                      <w:tab w:val="left" w:pos="4305"/>
                    </w:tabs>
                    <w:ind w:firstLine="113"/>
                    <w:jc w:val="both"/>
                  </w:pPr>
                  <w:r>
                    <w:t xml:space="preserve">Natureza da Despesa </w:t>
                  </w:r>
                </w:p>
              </w:tc>
            </w:tr>
            <w:tr w:rsidR="00761BDD">
              <w:tc>
                <w:tcPr>
                  <w:tcW w:w="1470" w:type="dxa"/>
                  <w:tcBorders>
                    <w:left w:val="single" w:sz="2" w:space="0" w:color="000000"/>
                    <w:bottom w:val="single" w:sz="2" w:space="0" w:color="000000"/>
                  </w:tcBorders>
                </w:tcPr>
                <w:p w:rsidR="00761BDD" w:rsidRDefault="00821773">
                  <w:pPr>
                    <w:pStyle w:val="Contedodatabela"/>
                    <w:jc w:val="both"/>
                  </w:pPr>
                  <w:r>
                    <w:t>587</w:t>
                  </w:r>
                </w:p>
              </w:tc>
              <w:tc>
                <w:tcPr>
                  <w:tcW w:w="3915" w:type="dxa"/>
                  <w:tcBorders>
                    <w:left w:val="single" w:sz="2" w:space="0" w:color="000000"/>
                    <w:bottom w:val="single" w:sz="2" w:space="0" w:color="000000"/>
                  </w:tcBorders>
                </w:tcPr>
                <w:p w:rsidR="00761BDD" w:rsidRDefault="00821773">
                  <w:pPr>
                    <w:pStyle w:val="Contedodatabela"/>
                    <w:jc w:val="both"/>
                  </w:pPr>
                  <w:r>
                    <w:t xml:space="preserve">26 - MANUTENÇÃO DAS ATIVIDADES DA SECRETARIA </w:t>
                  </w:r>
                </w:p>
              </w:tc>
              <w:tc>
                <w:tcPr>
                  <w:tcW w:w="4365" w:type="dxa"/>
                  <w:tcBorders>
                    <w:left w:val="single" w:sz="2" w:space="0" w:color="000000"/>
                    <w:bottom w:val="single" w:sz="2" w:space="0" w:color="000000"/>
                    <w:right w:val="single" w:sz="2" w:space="0" w:color="000000"/>
                  </w:tcBorders>
                </w:tcPr>
                <w:p w:rsidR="00761BDD" w:rsidRDefault="00821773">
                  <w:pPr>
                    <w:pStyle w:val="Contedodatabela"/>
                    <w:tabs>
                      <w:tab w:val="left" w:pos="5325"/>
                      <w:tab w:val="left" w:pos="5445"/>
                    </w:tabs>
                    <w:jc w:val="both"/>
                  </w:pPr>
                  <w:r>
                    <w:t>339040010000- LOCAÇÃO DE EQUIPAMENTOS E SOFTWARES</w:t>
                  </w:r>
                </w:p>
              </w:tc>
            </w:tr>
            <w:tr w:rsidR="00761BDD">
              <w:tc>
                <w:tcPr>
                  <w:tcW w:w="1470" w:type="dxa"/>
                  <w:tcBorders>
                    <w:left w:val="single" w:sz="2" w:space="0" w:color="000000"/>
                    <w:bottom w:val="single" w:sz="2" w:space="0" w:color="000000"/>
                  </w:tcBorders>
                </w:tcPr>
                <w:p w:rsidR="00761BDD" w:rsidRDefault="00821773">
                  <w:pPr>
                    <w:pStyle w:val="Contedodatabela"/>
                    <w:jc w:val="both"/>
                  </w:pPr>
                  <w:r>
                    <w:t>1325</w:t>
                  </w:r>
                </w:p>
              </w:tc>
              <w:tc>
                <w:tcPr>
                  <w:tcW w:w="3915" w:type="dxa"/>
                  <w:tcBorders>
                    <w:left w:val="single" w:sz="2" w:space="0" w:color="000000"/>
                    <w:bottom w:val="single" w:sz="2" w:space="0" w:color="000000"/>
                  </w:tcBorders>
                </w:tcPr>
                <w:p w:rsidR="00761BDD" w:rsidRDefault="00821773">
                  <w:pPr>
                    <w:pStyle w:val="Contedodatabela"/>
                    <w:jc w:val="both"/>
                  </w:pPr>
                  <w:r>
                    <w:t>MANUTENÇÃO DAS ATIVIDADES DA SECRETARIA 26</w:t>
                  </w:r>
                </w:p>
              </w:tc>
              <w:tc>
                <w:tcPr>
                  <w:tcW w:w="4365" w:type="dxa"/>
                  <w:tcBorders>
                    <w:left w:val="single" w:sz="2" w:space="0" w:color="000000"/>
                    <w:bottom w:val="single" w:sz="2" w:space="0" w:color="000000"/>
                    <w:right w:val="single" w:sz="2" w:space="0" w:color="000000"/>
                  </w:tcBorders>
                </w:tcPr>
                <w:p w:rsidR="00761BDD" w:rsidRDefault="00821773">
                  <w:pPr>
                    <w:pStyle w:val="Contedodatabela"/>
                    <w:tabs>
                      <w:tab w:val="left" w:pos="5325"/>
                      <w:tab w:val="left" w:pos="5445"/>
                    </w:tabs>
                    <w:jc w:val="both"/>
                  </w:pPr>
                  <w:r>
                    <w:t>SERVIÇOS TÉCNICOS PROFISSIONAIS339039050000</w:t>
                  </w:r>
                </w:p>
              </w:tc>
            </w:tr>
          </w:tbl>
          <w:p w:rsidR="00761BDD" w:rsidRDefault="00761BDD">
            <w:pPr>
              <w:pStyle w:val="Contedodatabela"/>
              <w:jc w:val="both"/>
            </w:pPr>
          </w:p>
        </w:tc>
      </w:tr>
      <w:tr w:rsidR="00761BDD">
        <w:tc>
          <w:tcPr>
            <w:tcW w:w="9824" w:type="dxa"/>
          </w:tcPr>
          <w:p w:rsidR="00761BDD" w:rsidRDefault="00761BDD">
            <w:pPr>
              <w:pStyle w:val="Contedodatabela"/>
              <w:jc w:val="both"/>
            </w:pPr>
          </w:p>
        </w:tc>
      </w:tr>
    </w:tbl>
    <w:p w:rsidR="00761BDD" w:rsidRDefault="00821773">
      <w:pPr>
        <w:jc w:val="both"/>
        <w:rPr>
          <w:rFonts w:ascii="Arial" w:hAnsi="Arial" w:cs="Arial"/>
        </w:rPr>
      </w:pPr>
      <w:r>
        <w:rPr>
          <w:rFonts w:ascii="Arial" w:hAnsi="Arial" w:cs="Arial"/>
        </w:rPr>
        <w:t xml:space="preserve">CLÁUSULA NONA - PRAZO PARA RESPOSTA AO PEDIDO DE REPACTUAÇÃO DE PREÇOS, QUANDO FOR O CASO (ART. 92, X)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lastRenderedPageBreak/>
        <w:t>9.2. Dentro do prazo previsto no item 9.1 o Contratante poderá requerer esclarecimentos e realizar diligências junto a Contratada ou a terceiros, hipótese em que o prazo para resposta será suspenso.</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11.1 - São obrigações da CONTRATADA: </w:t>
      </w:r>
    </w:p>
    <w:p w:rsidR="00761BDD" w:rsidRDefault="00761BDD">
      <w:pPr>
        <w:jc w:val="both"/>
        <w:rPr>
          <w:rFonts w:ascii="Arial" w:hAnsi="Arial" w:cs="Arial"/>
        </w:rPr>
      </w:pPr>
    </w:p>
    <w:p w:rsidR="00761BDD" w:rsidRDefault="00821773" w:rsidP="00314D4D">
      <w:pPr>
        <w:ind w:left="510"/>
        <w:jc w:val="both"/>
        <w:rPr>
          <w:rFonts w:ascii="Arial" w:hAnsi="Arial" w:cs="Arial"/>
        </w:rPr>
      </w:pPr>
      <w:r>
        <w:rPr>
          <w:rFonts w:ascii="Arial" w:hAnsi="Arial" w:cs="Arial"/>
        </w:rPr>
        <w:t xml:space="preserve">a) Prestar os serviços constantes na cláusula primeira do presente instrumento contratual. </w:t>
      </w:r>
    </w:p>
    <w:p w:rsidR="00761BDD" w:rsidRDefault="00821773" w:rsidP="00314D4D">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761BDD" w:rsidRDefault="00821773" w:rsidP="00314D4D">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761BDD" w:rsidRDefault="00821773" w:rsidP="00314D4D">
      <w:pPr>
        <w:ind w:left="510"/>
        <w:jc w:val="both"/>
        <w:rPr>
          <w:rFonts w:ascii="Arial" w:hAnsi="Arial" w:cs="Arial"/>
        </w:rPr>
      </w:pPr>
      <w:r>
        <w:rPr>
          <w:rFonts w:ascii="Arial" w:hAnsi="Arial" w:cs="Arial"/>
        </w:rPr>
        <w:t xml:space="preserve">d) Manter endereço de cadastro atualizado, bem como telefone e correio eletrônico. </w:t>
      </w:r>
    </w:p>
    <w:p w:rsidR="00761BDD" w:rsidRDefault="00821773" w:rsidP="00314D4D">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761BDD" w:rsidRDefault="00821773" w:rsidP="00314D4D">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761BDD" w:rsidRDefault="00821773" w:rsidP="00314D4D">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761BDD" w:rsidRDefault="00821773" w:rsidP="00314D4D">
      <w:pPr>
        <w:ind w:left="567"/>
        <w:jc w:val="both"/>
      </w:pPr>
      <w:r>
        <w:rPr>
          <w:rFonts w:ascii="Arial" w:hAnsi="Arial" w:cs="Arial"/>
        </w:rPr>
        <w:t xml:space="preserve">h) A inadimplência da CONTRATADA, com referência aos encargos diversos (trabalhistas, previdenciários, sociais, civis, penais, decorrentes de acidentes de trabalho, </w:t>
      </w:r>
      <w:proofErr w:type="spellStart"/>
      <w:r>
        <w:rPr>
          <w:rFonts w:ascii="Arial" w:hAnsi="Arial" w:cs="Arial"/>
        </w:rPr>
        <w:t>etc</w:t>
      </w:r>
      <w:proofErr w:type="spellEnd"/>
      <w:r>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CD0FD4" w:rsidRPr="00CD0FD4" w:rsidRDefault="004B426B" w:rsidP="00314D4D">
      <w:pPr>
        <w:pStyle w:val="SemEspaamento"/>
        <w:ind w:left="567"/>
        <w:jc w:val="both"/>
        <w:rPr>
          <w:rFonts w:ascii="Arial" w:hAnsi="Arial" w:cs="Arial"/>
        </w:rPr>
      </w:pPr>
      <w:proofErr w:type="gramStart"/>
      <w:r>
        <w:rPr>
          <w:rFonts w:ascii="Arial" w:hAnsi="Arial" w:cs="Arial"/>
        </w:rPr>
        <w:t>i)</w:t>
      </w:r>
      <w:r w:rsidR="00CD0FD4" w:rsidRPr="00CD0FD4">
        <w:rPr>
          <w:rFonts w:ascii="Arial" w:hAnsi="Arial" w:cs="Arial"/>
        </w:rPr>
        <w:t>Substituir</w:t>
      </w:r>
      <w:proofErr w:type="gramEnd"/>
      <w:r w:rsidR="00CD0FD4" w:rsidRPr="00CD0FD4">
        <w:rPr>
          <w:rFonts w:ascii="Arial" w:hAnsi="Arial" w:cs="Arial"/>
        </w:rPr>
        <w:t xml:space="preserve"> os funcionários com antecedência a fim de evitar possíveis danos ao serviços executados.</w:t>
      </w:r>
    </w:p>
    <w:p w:rsidR="00CD0FD4" w:rsidRPr="00CD0FD4" w:rsidRDefault="004B426B" w:rsidP="00314D4D">
      <w:pPr>
        <w:pStyle w:val="SemEspaamento"/>
        <w:ind w:left="567"/>
        <w:jc w:val="both"/>
        <w:rPr>
          <w:rFonts w:ascii="Arial" w:hAnsi="Arial" w:cs="Arial"/>
        </w:rPr>
      </w:pPr>
      <w:r>
        <w:rPr>
          <w:rFonts w:ascii="Arial" w:hAnsi="Arial" w:cs="Arial"/>
        </w:rPr>
        <w:t>j)</w:t>
      </w:r>
      <w:r w:rsidR="00CD0FD4" w:rsidRPr="00CD0FD4">
        <w:rPr>
          <w:rFonts w:ascii="Arial" w:hAnsi="Arial" w:cs="Arial"/>
        </w:rPr>
        <w:t xml:space="preserve"> Responsabilizar-se pelo transporte e alimentação dos profissionais. </w:t>
      </w:r>
    </w:p>
    <w:p w:rsidR="00CD0FD4" w:rsidRPr="00CD0FD4" w:rsidRDefault="004B426B" w:rsidP="00314D4D">
      <w:pPr>
        <w:pStyle w:val="SemEspaamento"/>
        <w:ind w:left="567"/>
        <w:jc w:val="both"/>
        <w:rPr>
          <w:rFonts w:ascii="Arial" w:hAnsi="Arial" w:cs="Arial"/>
        </w:rPr>
      </w:pPr>
      <w:r>
        <w:rPr>
          <w:rFonts w:ascii="Arial" w:hAnsi="Arial" w:cs="Arial"/>
        </w:rPr>
        <w:t>k)</w:t>
      </w:r>
      <w:r w:rsidR="00CD0FD4" w:rsidRPr="00CD0FD4">
        <w:rPr>
          <w:rFonts w:ascii="Arial" w:hAnsi="Arial" w:cs="Arial"/>
        </w:rPr>
        <w:t xml:space="preserve"> Fica a cargo da contratada todo equipamento necessário para o desempenho das serviços solicitados. </w:t>
      </w:r>
    </w:p>
    <w:p w:rsidR="00CD0FD4" w:rsidRPr="00CD0FD4" w:rsidRDefault="004B426B" w:rsidP="00314D4D">
      <w:pPr>
        <w:pStyle w:val="SemEspaamento"/>
        <w:ind w:left="567"/>
        <w:jc w:val="both"/>
        <w:rPr>
          <w:rFonts w:ascii="Arial" w:hAnsi="Arial" w:cs="Arial"/>
        </w:rPr>
      </w:pPr>
      <w:r>
        <w:rPr>
          <w:rFonts w:ascii="Arial" w:hAnsi="Arial" w:cs="Arial"/>
        </w:rPr>
        <w:t>l)</w:t>
      </w:r>
      <w:r w:rsidR="00CD0FD4" w:rsidRPr="00CD0FD4">
        <w:rPr>
          <w:rFonts w:ascii="Arial" w:hAnsi="Arial" w:cs="Arial"/>
        </w:rPr>
        <w:t xml:space="preserve"> Manter durante toda a execução do contrato, em compatibilidade com as obrigações por ela assumidas, todas as condições de habilitação e qualificação exigidas na licitação.</w:t>
      </w:r>
    </w:p>
    <w:p w:rsidR="00CD0FD4" w:rsidRPr="00CD0FD4" w:rsidRDefault="004B426B" w:rsidP="00314D4D">
      <w:pPr>
        <w:pStyle w:val="SemEspaamento"/>
        <w:ind w:left="567"/>
        <w:jc w:val="both"/>
        <w:rPr>
          <w:rFonts w:ascii="Arial" w:hAnsi="Arial" w:cs="Arial"/>
        </w:rPr>
      </w:pPr>
      <w:r>
        <w:rPr>
          <w:rFonts w:ascii="Arial" w:hAnsi="Arial" w:cs="Arial"/>
        </w:rPr>
        <w:t>m)</w:t>
      </w:r>
      <w:r w:rsidR="00CD0FD4" w:rsidRPr="00CD0FD4">
        <w:rPr>
          <w:rFonts w:ascii="Arial" w:hAnsi="Arial" w:cs="Arial"/>
        </w:rPr>
        <w:t xml:space="preserve"> Executar os serviços nas condições e prazos estabelecidos mediante determinação das Secretarias de Assistência Social do Município de Águas Frias. </w:t>
      </w:r>
    </w:p>
    <w:p w:rsidR="00CD0FD4" w:rsidRPr="00CD0FD4" w:rsidRDefault="004B426B" w:rsidP="00B21756">
      <w:pPr>
        <w:pStyle w:val="SemEspaamento"/>
        <w:ind w:left="567"/>
        <w:jc w:val="both"/>
        <w:rPr>
          <w:rFonts w:ascii="Arial" w:hAnsi="Arial" w:cs="Arial"/>
        </w:rPr>
      </w:pPr>
      <w:r>
        <w:rPr>
          <w:rFonts w:ascii="Arial" w:hAnsi="Arial" w:cs="Arial"/>
        </w:rPr>
        <w:lastRenderedPageBreak/>
        <w:t>n)</w:t>
      </w:r>
      <w:r w:rsidR="00CD0FD4" w:rsidRPr="00CD0FD4">
        <w:rPr>
          <w:rFonts w:ascii="Arial" w:hAnsi="Arial" w:cs="Arial"/>
        </w:rPr>
        <w:t xml:space="preserve"> Todas as despesas relativas a mão de obra, ferramentas, manutenção de equipamentos necessários, bem como despesas como taxas e encargos de qualquer natureza e quaisquer despesas incidentes correrão por conta exclusiva da Contratada.</w:t>
      </w:r>
    </w:p>
    <w:p w:rsidR="00CD0FD4" w:rsidRPr="00CD0FD4" w:rsidRDefault="004B426B" w:rsidP="00B21756">
      <w:pPr>
        <w:pStyle w:val="SemEspaamento"/>
        <w:ind w:left="567"/>
        <w:jc w:val="both"/>
        <w:rPr>
          <w:rFonts w:ascii="Arial" w:hAnsi="Arial" w:cs="Arial"/>
        </w:rPr>
      </w:pPr>
      <w:r>
        <w:rPr>
          <w:rFonts w:ascii="Arial" w:hAnsi="Arial" w:cs="Arial"/>
        </w:rPr>
        <w:t>o)</w:t>
      </w:r>
      <w:r w:rsidR="00CD0FD4" w:rsidRPr="00CD0FD4">
        <w:rPr>
          <w:rFonts w:ascii="Arial" w:hAnsi="Arial" w:cs="Arial"/>
        </w:rPr>
        <w:t xml:space="preserve"> Os profissionais fornecidos pela contratada deverão possuir todos os treinamentos de normas regulamentadoras necessários para realização dos serviços contratados. </w:t>
      </w:r>
    </w:p>
    <w:p w:rsidR="00CD0FD4" w:rsidRPr="00CD0FD4" w:rsidRDefault="004B426B" w:rsidP="00B21756">
      <w:pPr>
        <w:pStyle w:val="SemEspaamento"/>
        <w:ind w:left="567"/>
        <w:jc w:val="both"/>
        <w:rPr>
          <w:rFonts w:ascii="Arial" w:hAnsi="Arial" w:cs="Arial"/>
        </w:rPr>
      </w:pPr>
      <w:r>
        <w:rPr>
          <w:rFonts w:ascii="Arial" w:hAnsi="Arial" w:cs="Arial"/>
        </w:rPr>
        <w:t>p)</w:t>
      </w:r>
      <w:r w:rsidR="00CD0FD4" w:rsidRPr="00CD0FD4">
        <w:rPr>
          <w:rFonts w:ascii="Arial" w:hAnsi="Arial" w:cs="Arial"/>
        </w:rPr>
        <w:t xml:space="preserve"> Prestar esclarecimento a contratante sempre que for solicitado.</w:t>
      </w:r>
    </w:p>
    <w:p w:rsidR="00B21756" w:rsidRDefault="00B21756" w:rsidP="00B21756">
      <w:pPr>
        <w:pStyle w:val="SemEspaamento"/>
        <w:ind w:left="567"/>
        <w:jc w:val="both"/>
        <w:rPr>
          <w:rFonts w:ascii="Arial" w:hAnsi="Arial" w:cs="Arial"/>
        </w:rPr>
      </w:pPr>
    </w:p>
    <w:p w:rsidR="00CD0FD4" w:rsidRPr="00CD0FD4" w:rsidRDefault="002305CE" w:rsidP="00B21756">
      <w:pPr>
        <w:pStyle w:val="SemEspaamento"/>
        <w:ind w:left="567"/>
        <w:jc w:val="both"/>
        <w:rPr>
          <w:rStyle w:val="fontstyle01"/>
          <w:rFonts w:ascii="Arial" w:hAnsi="Arial" w:cs="Arial"/>
          <w:sz w:val="20"/>
          <w:szCs w:val="20"/>
        </w:rPr>
      </w:pPr>
      <w:r>
        <w:rPr>
          <w:rFonts w:ascii="Arial" w:hAnsi="Arial" w:cs="Arial"/>
        </w:rPr>
        <w:t>q</w:t>
      </w:r>
      <w:r w:rsidR="004B426B">
        <w:rPr>
          <w:rFonts w:ascii="Arial" w:hAnsi="Arial" w:cs="Arial"/>
        </w:rPr>
        <w:t>)</w:t>
      </w:r>
      <w:r w:rsidR="00CD0FD4" w:rsidRPr="00CD0FD4">
        <w:rPr>
          <w:rStyle w:val="fontstyle01"/>
          <w:rFonts w:ascii="Arial" w:hAnsi="Arial" w:cs="Arial"/>
          <w:sz w:val="20"/>
          <w:szCs w:val="20"/>
        </w:rPr>
        <w:t xml:space="preserve"> QUANTO AO SISTEMA</w:t>
      </w:r>
      <w:r>
        <w:rPr>
          <w:rStyle w:val="fontstyle01"/>
          <w:rFonts w:ascii="Arial" w:hAnsi="Arial" w:cs="Arial"/>
          <w:sz w:val="20"/>
          <w:szCs w:val="20"/>
        </w:rPr>
        <w:t>:</w:t>
      </w:r>
    </w:p>
    <w:p w:rsidR="00CD0FD4" w:rsidRPr="00CD0FD4" w:rsidRDefault="004B426B" w:rsidP="00B21756">
      <w:pPr>
        <w:pStyle w:val="SemEspaamento"/>
        <w:ind w:left="993"/>
        <w:jc w:val="both"/>
        <w:rPr>
          <w:rStyle w:val="fontstyle31"/>
          <w:rFonts w:ascii="Arial" w:hAnsi="Arial" w:cs="Arial"/>
          <w:sz w:val="20"/>
          <w:szCs w:val="20"/>
        </w:rPr>
      </w:pPr>
      <w:r>
        <w:rPr>
          <w:rStyle w:val="fontstyle31"/>
          <w:rFonts w:ascii="Arial" w:hAnsi="Arial" w:cs="Arial"/>
          <w:sz w:val="20"/>
          <w:szCs w:val="20"/>
        </w:rPr>
        <w:t>a)</w:t>
      </w:r>
      <w:r w:rsidR="00CD0FD4" w:rsidRPr="00CD0FD4">
        <w:rPr>
          <w:rStyle w:val="fontstyle31"/>
          <w:rFonts w:ascii="Arial" w:hAnsi="Arial" w:cs="Arial"/>
          <w:sz w:val="20"/>
          <w:szCs w:val="20"/>
        </w:rPr>
        <w:t xml:space="preserve"> Executar rotinas periódicas de integração entre os sistemas da CONTRATADA;</w:t>
      </w:r>
    </w:p>
    <w:p w:rsidR="00CD0FD4" w:rsidRPr="00CD0FD4" w:rsidRDefault="004B426B" w:rsidP="00314D4D">
      <w:pPr>
        <w:pStyle w:val="SemEspaamento"/>
        <w:ind w:left="993"/>
        <w:jc w:val="both"/>
        <w:rPr>
          <w:rFonts w:ascii="Arial" w:hAnsi="Arial" w:cs="Arial"/>
          <w:color w:val="000000"/>
        </w:rPr>
      </w:pPr>
      <w:r>
        <w:rPr>
          <w:rStyle w:val="fontstyle31"/>
          <w:rFonts w:ascii="Arial" w:hAnsi="Arial" w:cs="Arial"/>
          <w:sz w:val="20"/>
          <w:szCs w:val="20"/>
        </w:rPr>
        <w:t>b)</w:t>
      </w:r>
      <w:r w:rsidR="00CD0FD4" w:rsidRPr="00CD0FD4">
        <w:rPr>
          <w:rStyle w:val="fontstyle31"/>
          <w:rFonts w:ascii="Arial" w:hAnsi="Arial" w:cs="Arial"/>
          <w:sz w:val="20"/>
          <w:szCs w:val="20"/>
        </w:rPr>
        <w:t xml:space="preserve"> Fornecer o sistema de forma ininterrupta durante todo o tempo de duração do contrato, ficando proibida a expiração do sistema, ou qualquer tipo de redução de funcionalidade, em tempo inferior ao contratado, desde que a CONTRATANTE esteja adimplente com suas obrigações pecuniárias perante a CONTRATADA;</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c)</w:t>
      </w:r>
      <w:r w:rsidR="00CD0FD4" w:rsidRPr="00CD0FD4">
        <w:rPr>
          <w:rStyle w:val="fontstyle31"/>
          <w:rFonts w:ascii="Arial" w:hAnsi="Arial" w:cs="Arial"/>
          <w:sz w:val="20"/>
          <w:szCs w:val="20"/>
        </w:rPr>
        <w:t xml:space="preserve"> Hospedar em seu Data Center ou Data Center locado o sistema e seu banco de dados, bem como responsabilizar-se pela segurança de acesso e disponibilização dos serviços nos horários de trabalho (horários comerciais);</w:t>
      </w:r>
    </w:p>
    <w:p w:rsid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d)</w:t>
      </w:r>
      <w:r w:rsidR="00CD0FD4" w:rsidRPr="00CD0FD4">
        <w:rPr>
          <w:rStyle w:val="fontstyle31"/>
          <w:rFonts w:ascii="Arial" w:hAnsi="Arial" w:cs="Arial"/>
          <w:sz w:val="20"/>
          <w:szCs w:val="20"/>
        </w:rPr>
        <w:t xml:space="preserve"> Atender dentro dos prazos fixados as ocorrências e problemas nos procedimentos técnicos</w:t>
      </w:r>
      <w:r w:rsidR="00CD0FD4" w:rsidRPr="00CD0FD4">
        <w:rPr>
          <w:rFonts w:ascii="Arial" w:hAnsi="Arial" w:cs="Arial"/>
          <w:color w:val="000000"/>
        </w:rPr>
        <w:t xml:space="preserve"> r</w:t>
      </w:r>
      <w:r w:rsidR="00CD0FD4" w:rsidRPr="00CD0FD4">
        <w:rPr>
          <w:rStyle w:val="fontstyle31"/>
          <w:rFonts w:ascii="Arial" w:hAnsi="Arial" w:cs="Arial"/>
          <w:sz w:val="20"/>
          <w:szCs w:val="20"/>
        </w:rPr>
        <w:t xml:space="preserve">ealizados, após a notificação da </w:t>
      </w:r>
      <w:proofErr w:type="gramStart"/>
      <w:r w:rsidR="00CD0FD4" w:rsidRPr="00CD0FD4">
        <w:rPr>
          <w:rStyle w:val="fontstyle31"/>
          <w:rFonts w:ascii="Arial" w:hAnsi="Arial" w:cs="Arial"/>
          <w:sz w:val="20"/>
          <w:szCs w:val="20"/>
        </w:rPr>
        <w:t>CONTRATANTE;</w:t>
      </w:r>
      <w:r w:rsidR="00CD0FD4" w:rsidRPr="00CD0FD4">
        <w:rPr>
          <w:rFonts w:ascii="Arial" w:hAnsi="Arial" w:cs="Arial"/>
          <w:color w:val="000000"/>
        </w:rPr>
        <w:br/>
      </w:r>
      <w:r>
        <w:rPr>
          <w:rStyle w:val="fontstyle31"/>
          <w:rFonts w:ascii="Arial" w:hAnsi="Arial" w:cs="Arial"/>
          <w:sz w:val="20"/>
          <w:szCs w:val="20"/>
        </w:rPr>
        <w:t>e</w:t>
      </w:r>
      <w:proofErr w:type="gramEnd"/>
      <w:r>
        <w:rPr>
          <w:rStyle w:val="fontstyle31"/>
          <w:rFonts w:ascii="Arial" w:hAnsi="Arial" w:cs="Arial"/>
          <w:sz w:val="20"/>
          <w:szCs w:val="20"/>
        </w:rPr>
        <w:t>)</w:t>
      </w:r>
      <w:r w:rsidR="00CD0FD4" w:rsidRPr="00CD0FD4">
        <w:rPr>
          <w:rStyle w:val="fontstyle31"/>
          <w:rFonts w:ascii="Arial" w:hAnsi="Arial" w:cs="Arial"/>
          <w:sz w:val="20"/>
          <w:szCs w:val="20"/>
        </w:rPr>
        <w:t xml:space="preserve"> Assegurar o sigilo de informações e documentos pertencentes a CONTRATANTE;</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f)</w:t>
      </w:r>
      <w:r w:rsidR="00CD0FD4" w:rsidRPr="00CD0FD4">
        <w:rPr>
          <w:rStyle w:val="fontstyle31"/>
          <w:rFonts w:ascii="Arial" w:hAnsi="Arial" w:cs="Arial"/>
          <w:sz w:val="20"/>
          <w:szCs w:val="20"/>
        </w:rPr>
        <w:t xml:space="preserve"> Emitir relatórios mensais visando comprovação dos serviços prestados e atendimento às regras estabelecidas em formato a ser definido pela CONTRATADA e suas respectivas Secretarias;</w:t>
      </w:r>
    </w:p>
    <w:p w:rsidR="00CD0FD4" w:rsidRPr="00CD0FD4" w:rsidRDefault="002305CE" w:rsidP="00314D4D">
      <w:pPr>
        <w:pStyle w:val="SemEspaamento"/>
        <w:ind w:left="993"/>
        <w:jc w:val="both"/>
        <w:rPr>
          <w:rStyle w:val="fontstyle31"/>
          <w:rFonts w:ascii="Arial" w:hAnsi="Arial" w:cs="Arial"/>
          <w:sz w:val="20"/>
          <w:szCs w:val="20"/>
        </w:rPr>
      </w:pPr>
      <w:proofErr w:type="gramStart"/>
      <w:r>
        <w:rPr>
          <w:rStyle w:val="fontstyle31"/>
          <w:rFonts w:ascii="Arial" w:hAnsi="Arial" w:cs="Arial"/>
          <w:sz w:val="20"/>
          <w:szCs w:val="20"/>
        </w:rPr>
        <w:t>g)</w:t>
      </w:r>
      <w:r w:rsidR="00CD0FD4" w:rsidRPr="00CD0FD4">
        <w:rPr>
          <w:rStyle w:val="fontstyle31"/>
          <w:rFonts w:ascii="Arial" w:hAnsi="Arial" w:cs="Arial"/>
          <w:sz w:val="20"/>
          <w:szCs w:val="20"/>
        </w:rPr>
        <w:t>Manter</w:t>
      </w:r>
      <w:proofErr w:type="gramEnd"/>
      <w:r w:rsidR="00CD0FD4" w:rsidRPr="00CD0FD4">
        <w:rPr>
          <w:rStyle w:val="fontstyle31"/>
          <w:rFonts w:ascii="Arial" w:hAnsi="Arial" w:cs="Arial"/>
          <w:sz w:val="20"/>
          <w:szCs w:val="20"/>
        </w:rPr>
        <w:t xml:space="preserve"> os ambientes do sistema (Data Center, base de dados e sistemas) disponíveis para os</w:t>
      </w:r>
      <w:r w:rsidR="00CD0FD4" w:rsidRPr="00CD0FD4">
        <w:rPr>
          <w:rFonts w:ascii="Arial" w:hAnsi="Arial" w:cs="Arial"/>
          <w:color w:val="000000"/>
        </w:rPr>
        <w:t xml:space="preserve"> u</w:t>
      </w:r>
      <w:r w:rsidR="00CD0FD4" w:rsidRPr="00CD0FD4">
        <w:rPr>
          <w:rStyle w:val="fontstyle31"/>
          <w:rFonts w:ascii="Arial" w:hAnsi="Arial" w:cs="Arial"/>
          <w:sz w:val="20"/>
          <w:szCs w:val="20"/>
        </w:rPr>
        <w:t>suários, com integridade, dotadas de medidas de contingência e salvaguarda dos dados, confidencialidade para o sigilo das informações neles contidas, garantindo também o licenciamento de produtos de terceiros (se houver) e respectivas atualizações e manutenções, caso necessárias;</w:t>
      </w:r>
    </w:p>
    <w:p w:rsidR="002305CE" w:rsidRDefault="002305CE" w:rsidP="00314D4D">
      <w:pPr>
        <w:pStyle w:val="SemEspaamento"/>
        <w:ind w:left="993"/>
        <w:jc w:val="both"/>
        <w:rPr>
          <w:rStyle w:val="fontstyle01"/>
          <w:rFonts w:ascii="Arial" w:hAnsi="Arial" w:cs="Arial"/>
          <w:sz w:val="20"/>
          <w:szCs w:val="20"/>
        </w:rPr>
      </w:pPr>
      <w:r>
        <w:rPr>
          <w:rStyle w:val="fontstyle31"/>
          <w:rFonts w:ascii="Arial" w:hAnsi="Arial" w:cs="Arial"/>
          <w:sz w:val="20"/>
          <w:szCs w:val="20"/>
        </w:rPr>
        <w:t>h)</w:t>
      </w:r>
      <w:r w:rsidR="00CD0FD4" w:rsidRPr="00CD0FD4">
        <w:rPr>
          <w:rStyle w:val="fontstyle31"/>
          <w:rFonts w:ascii="Arial" w:hAnsi="Arial" w:cs="Arial"/>
          <w:sz w:val="20"/>
          <w:szCs w:val="20"/>
        </w:rPr>
        <w:t xml:space="preserve"> Promover treinamentos, sempre que forem feitos ajustes relevantes que impactem na utilização dos sistemas.</w:t>
      </w:r>
      <w:r w:rsidR="00CD0FD4" w:rsidRPr="00CD0FD4">
        <w:rPr>
          <w:rFonts w:ascii="Arial" w:hAnsi="Arial" w:cs="Arial"/>
          <w:color w:val="000000"/>
        </w:rPr>
        <w:br/>
      </w:r>
    </w:p>
    <w:p w:rsidR="00CD0FD4" w:rsidRPr="00CD0FD4" w:rsidRDefault="002305CE" w:rsidP="00314D4D">
      <w:pPr>
        <w:pStyle w:val="SemEspaamento"/>
        <w:ind w:left="567"/>
        <w:jc w:val="both"/>
        <w:rPr>
          <w:rStyle w:val="fontstyle31"/>
          <w:rFonts w:ascii="Arial" w:hAnsi="Arial" w:cs="Arial"/>
          <w:sz w:val="20"/>
          <w:szCs w:val="20"/>
        </w:rPr>
      </w:pPr>
      <w:r>
        <w:rPr>
          <w:rStyle w:val="fontstyle01"/>
          <w:rFonts w:ascii="Arial" w:hAnsi="Arial" w:cs="Arial"/>
          <w:sz w:val="20"/>
          <w:szCs w:val="20"/>
        </w:rPr>
        <w:t xml:space="preserve">r) </w:t>
      </w:r>
      <w:r w:rsidR="00CD0FD4" w:rsidRPr="00CD0FD4">
        <w:rPr>
          <w:rStyle w:val="fontstyle01"/>
          <w:rFonts w:ascii="Arial" w:hAnsi="Arial" w:cs="Arial"/>
          <w:sz w:val="20"/>
          <w:szCs w:val="20"/>
        </w:rPr>
        <w:t>DOS SERVIÇOS DE MIGRAÇÃO/CONVERSÃO DO BANCO DE DADOS E HOMOLOGAÇÃO</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a)</w:t>
      </w:r>
      <w:r w:rsidR="00CD0FD4" w:rsidRPr="00CD0FD4">
        <w:rPr>
          <w:rStyle w:val="fontstyle31"/>
          <w:rFonts w:ascii="Arial" w:hAnsi="Arial" w:cs="Arial"/>
          <w:sz w:val="20"/>
          <w:szCs w:val="20"/>
        </w:rPr>
        <w:t xml:space="preserve"> Nesta fase após a CONTRATANTE dar ordem de início de serviço, deverá ocorrer a migração/conversão dos dados existentes no(s) Banco(s) de Dado(s) do Software em uso para o Banco de Dados do Software recém-locado/contratado, permitindo a continuidade do acesso a essas informações, conforme normas e cronogramas;</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b)</w:t>
      </w:r>
      <w:r w:rsidR="00CD0FD4" w:rsidRPr="00CD0FD4">
        <w:rPr>
          <w:rStyle w:val="fontstyle31"/>
          <w:rFonts w:ascii="Arial" w:hAnsi="Arial" w:cs="Arial"/>
          <w:sz w:val="20"/>
          <w:szCs w:val="20"/>
        </w:rPr>
        <w:t xml:space="preserve"> A CONTRATADA deverá enviar por e-mail à CONTRATANTE o </w:t>
      </w:r>
      <w:proofErr w:type="spellStart"/>
      <w:r w:rsidR="00CD0FD4" w:rsidRPr="00CD0FD4">
        <w:rPr>
          <w:rStyle w:val="fontstyle31"/>
          <w:rFonts w:ascii="Arial" w:hAnsi="Arial" w:cs="Arial"/>
          <w:sz w:val="20"/>
          <w:szCs w:val="20"/>
        </w:rPr>
        <w:t>checklist</w:t>
      </w:r>
      <w:proofErr w:type="spellEnd"/>
      <w:r w:rsidR="00CD0FD4" w:rsidRPr="00CD0FD4">
        <w:rPr>
          <w:rStyle w:val="fontstyle31"/>
          <w:rFonts w:ascii="Arial" w:hAnsi="Arial" w:cs="Arial"/>
          <w:sz w:val="20"/>
          <w:szCs w:val="20"/>
        </w:rPr>
        <w:t xml:space="preserve"> contendo as informações necessárias e estrutura dos arquivos correta do banco de dados. Estas informações deverão ser respondidas por e-mail e os dados deverão ser encaminhados, através de arquivo via e-mail ou outra ferramenta, para que seja feita a conversão dos dados da empresa em uso para o Sistema contratado;</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c)</w:t>
      </w:r>
      <w:r w:rsidR="00CD0FD4" w:rsidRPr="00CD0FD4">
        <w:rPr>
          <w:rStyle w:val="fontstyle31"/>
          <w:rFonts w:ascii="Arial" w:hAnsi="Arial" w:cs="Arial"/>
          <w:sz w:val="20"/>
          <w:szCs w:val="20"/>
        </w:rPr>
        <w:t xml:space="preserve"> Fase de migração/conversão do Banco de Dados:</w:t>
      </w:r>
    </w:p>
    <w:p w:rsidR="00CD0FD4" w:rsidRPr="00CD0FD4" w:rsidRDefault="002305CE" w:rsidP="00314D4D">
      <w:pPr>
        <w:pStyle w:val="SemEspaamento"/>
        <w:ind w:left="993"/>
        <w:jc w:val="both"/>
        <w:rPr>
          <w:rFonts w:ascii="Arial" w:hAnsi="Arial" w:cs="Arial"/>
          <w:color w:val="000000"/>
        </w:rPr>
      </w:pPr>
      <w:r>
        <w:rPr>
          <w:rStyle w:val="fontstyle31"/>
          <w:rFonts w:ascii="Arial" w:hAnsi="Arial" w:cs="Arial"/>
          <w:sz w:val="20"/>
          <w:szCs w:val="20"/>
        </w:rPr>
        <w:t>d)</w:t>
      </w:r>
      <w:r w:rsidR="00CD0FD4" w:rsidRPr="00CD0FD4">
        <w:rPr>
          <w:rStyle w:val="fontstyle31"/>
          <w:rFonts w:ascii="Arial" w:hAnsi="Arial" w:cs="Arial"/>
          <w:sz w:val="20"/>
          <w:szCs w:val="20"/>
        </w:rPr>
        <w:t xml:space="preserve"> A CONTRATANTE após receber o banco de dados da empresa fornecedora atual enviará para CONTRATADA. Caso as informações e dos dados não forem repassados de forma correta, a CONTRATADA deverá comunicar a CONTRATANTE, apontando as falhas. </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e)</w:t>
      </w:r>
      <w:r w:rsidR="00CD0FD4" w:rsidRPr="00CD0FD4">
        <w:rPr>
          <w:rStyle w:val="fontstyle31"/>
          <w:rFonts w:ascii="Arial" w:hAnsi="Arial" w:cs="Arial"/>
          <w:sz w:val="20"/>
          <w:szCs w:val="20"/>
        </w:rPr>
        <w:t xml:space="preserve"> A CONTRATADA deverá notificar formalmente a CONTRATANTE da ocorrência,</w:t>
      </w:r>
      <w:r w:rsidR="00CD0FD4" w:rsidRPr="00CD0FD4">
        <w:rPr>
          <w:rFonts w:ascii="Arial" w:hAnsi="Arial" w:cs="Arial"/>
          <w:color w:val="000000"/>
        </w:rPr>
        <w:t xml:space="preserve"> </w:t>
      </w:r>
      <w:r w:rsidR="00CD0FD4" w:rsidRPr="00CD0FD4">
        <w:rPr>
          <w:rStyle w:val="fontstyle31"/>
          <w:rFonts w:ascii="Arial" w:hAnsi="Arial" w:cs="Arial"/>
          <w:sz w:val="20"/>
          <w:szCs w:val="20"/>
        </w:rPr>
        <w:t xml:space="preserve">informando os apontamentos, para que esta, em caráter de urgência providencie as informações e especificações constantes no </w:t>
      </w:r>
      <w:proofErr w:type="spellStart"/>
      <w:r w:rsidR="00CD0FD4" w:rsidRPr="00CD0FD4">
        <w:rPr>
          <w:rStyle w:val="fontstyle31"/>
          <w:rFonts w:ascii="Arial" w:hAnsi="Arial" w:cs="Arial"/>
          <w:sz w:val="20"/>
          <w:szCs w:val="20"/>
        </w:rPr>
        <w:t>checklist</w:t>
      </w:r>
      <w:proofErr w:type="spellEnd"/>
      <w:r w:rsidR="00CD0FD4" w:rsidRPr="00CD0FD4">
        <w:rPr>
          <w:rStyle w:val="fontstyle31"/>
          <w:rFonts w:ascii="Arial" w:hAnsi="Arial" w:cs="Arial"/>
          <w:sz w:val="20"/>
          <w:szCs w:val="20"/>
        </w:rPr>
        <w:t xml:space="preserve"> fornecido;</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f)</w:t>
      </w:r>
      <w:r w:rsidR="00CD0FD4" w:rsidRPr="00CD0FD4">
        <w:rPr>
          <w:rStyle w:val="fontstyle31"/>
          <w:rFonts w:ascii="Arial" w:hAnsi="Arial" w:cs="Arial"/>
          <w:sz w:val="20"/>
          <w:szCs w:val="20"/>
        </w:rPr>
        <w:t xml:space="preserve"> A CONTRATANTE disponibilizará um ou mais servidores, de acordo com a necessidade estabelecida pela CONTRATADA, que serão responsáveis pela homologação dos dados convertidos e acompanhamento da execução dos serviços;</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lastRenderedPageBreak/>
        <w:t>g)</w:t>
      </w:r>
      <w:r w:rsidR="00CD0FD4" w:rsidRPr="00CD0FD4">
        <w:rPr>
          <w:rStyle w:val="fontstyle31"/>
          <w:rFonts w:ascii="Arial" w:hAnsi="Arial" w:cs="Arial"/>
          <w:sz w:val="20"/>
          <w:szCs w:val="20"/>
        </w:rPr>
        <w:t xml:space="preserve"> Após a conversão do banco de dados a CONTRATANTE será responsável pela análise e</w:t>
      </w:r>
      <w:r w:rsidR="00CD0FD4" w:rsidRPr="00CD0FD4">
        <w:rPr>
          <w:rFonts w:ascii="Arial" w:hAnsi="Arial" w:cs="Arial"/>
          <w:color w:val="000000"/>
        </w:rPr>
        <w:t xml:space="preserve"> a</w:t>
      </w:r>
      <w:r w:rsidR="00CD0FD4" w:rsidRPr="00CD0FD4">
        <w:rPr>
          <w:rStyle w:val="fontstyle31"/>
          <w:rFonts w:ascii="Arial" w:hAnsi="Arial" w:cs="Arial"/>
          <w:sz w:val="20"/>
          <w:szCs w:val="20"/>
        </w:rPr>
        <w:t>pontamentos das possíveis inconsistências e irregularidades encontradas, descrevendo em relatórios e enviando para a CONTRATADA;</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h)</w:t>
      </w:r>
      <w:r w:rsidR="00CD0FD4" w:rsidRPr="00CD0FD4">
        <w:rPr>
          <w:rStyle w:val="fontstyle31"/>
          <w:rFonts w:ascii="Arial" w:hAnsi="Arial" w:cs="Arial"/>
          <w:sz w:val="20"/>
          <w:szCs w:val="20"/>
        </w:rPr>
        <w:t xml:space="preserve"> A CONTRATADA após a conversão dos dados disponibilizados para as bases de dados do</w:t>
      </w:r>
      <w:r w:rsidR="00CD0FD4" w:rsidRPr="00CD0FD4">
        <w:rPr>
          <w:rFonts w:ascii="Arial" w:hAnsi="Arial" w:cs="Arial"/>
          <w:color w:val="000000"/>
        </w:rPr>
        <w:t xml:space="preserve"> </w:t>
      </w:r>
      <w:r w:rsidR="00CD0FD4" w:rsidRPr="00CD0FD4">
        <w:rPr>
          <w:rStyle w:val="fontstyle31"/>
          <w:rFonts w:ascii="Arial" w:hAnsi="Arial" w:cs="Arial"/>
          <w:sz w:val="20"/>
          <w:szCs w:val="20"/>
        </w:rPr>
        <w:t>sistema contratado, deverá elaborar Relatório de Análise Crítica da Migração, com os apontamentos dos resultados obtidos das inconsistências e as recomendações a serem implementadas pela CONTRATANTE com relação ao tratamento dos dados;</w:t>
      </w:r>
    </w:p>
    <w:p w:rsidR="00CD0FD4" w:rsidRPr="00CD0FD4" w:rsidRDefault="00CD0FD4" w:rsidP="00314D4D">
      <w:pPr>
        <w:pStyle w:val="SemEspaamento"/>
        <w:ind w:left="993"/>
        <w:jc w:val="both"/>
        <w:rPr>
          <w:rFonts w:ascii="Arial" w:hAnsi="Arial" w:cs="Arial"/>
          <w:color w:val="000000"/>
        </w:rPr>
      </w:pPr>
      <w:proofErr w:type="gramStart"/>
      <w:r w:rsidRPr="00CD0FD4">
        <w:rPr>
          <w:rStyle w:val="fontstyle41"/>
          <w:rFonts w:ascii="Arial" w:hAnsi="Arial" w:cs="Arial"/>
        </w:rPr>
        <w:t xml:space="preserve">•  </w:t>
      </w:r>
      <w:r w:rsidRPr="00CD0FD4">
        <w:rPr>
          <w:rStyle w:val="fontstyle31"/>
          <w:rFonts w:ascii="Arial" w:hAnsi="Arial" w:cs="Arial"/>
          <w:sz w:val="20"/>
          <w:szCs w:val="20"/>
        </w:rPr>
        <w:t>Extração</w:t>
      </w:r>
      <w:proofErr w:type="gramEnd"/>
      <w:r w:rsidRPr="00CD0FD4">
        <w:rPr>
          <w:rStyle w:val="fontstyle31"/>
          <w:rFonts w:ascii="Arial" w:hAnsi="Arial" w:cs="Arial"/>
          <w:sz w:val="20"/>
          <w:szCs w:val="20"/>
        </w:rPr>
        <w:t xml:space="preserve"> de dados do banco de dados encaminhado;</w:t>
      </w:r>
      <w:r w:rsidRPr="00CD0FD4">
        <w:rPr>
          <w:rFonts w:ascii="Arial" w:hAnsi="Arial" w:cs="Arial"/>
          <w:color w:val="000000"/>
        </w:rPr>
        <w:br/>
      </w:r>
      <w:r w:rsidRPr="00CD0FD4">
        <w:rPr>
          <w:rStyle w:val="fontstyle41"/>
          <w:rFonts w:ascii="Arial" w:hAnsi="Arial" w:cs="Arial"/>
        </w:rPr>
        <w:t xml:space="preserve">• </w:t>
      </w:r>
      <w:r w:rsidRPr="00CD0FD4">
        <w:rPr>
          <w:rStyle w:val="fontstyle31"/>
          <w:rFonts w:ascii="Arial" w:hAnsi="Arial" w:cs="Arial"/>
          <w:sz w:val="20"/>
          <w:szCs w:val="20"/>
        </w:rPr>
        <w:t>Mapeamento dos dados;</w:t>
      </w:r>
      <w:r w:rsidRPr="00CD0FD4">
        <w:rPr>
          <w:rFonts w:ascii="Arial" w:hAnsi="Arial" w:cs="Arial"/>
          <w:color w:val="000000"/>
        </w:rPr>
        <w:br/>
      </w:r>
      <w:r w:rsidRPr="00CD0FD4">
        <w:rPr>
          <w:rStyle w:val="fontstyle41"/>
          <w:rFonts w:ascii="Arial" w:hAnsi="Arial" w:cs="Arial"/>
        </w:rPr>
        <w:t xml:space="preserve">• </w:t>
      </w:r>
      <w:r w:rsidRPr="00CD0FD4">
        <w:rPr>
          <w:rStyle w:val="fontstyle31"/>
          <w:rFonts w:ascii="Arial" w:hAnsi="Arial" w:cs="Arial"/>
          <w:sz w:val="20"/>
          <w:szCs w:val="20"/>
        </w:rPr>
        <w:t>Organização/higienização dos dados;</w:t>
      </w:r>
      <w:r w:rsidRPr="00CD0FD4">
        <w:rPr>
          <w:rFonts w:ascii="Arial" w:hAnsi="Arial" w:cs="Arial"/>
          <w:color w:val="000000"/>
        </w:rPr>
        <w:br/>
      </w:r>
      <w:r w:rsidRPr="00CD0FD4">
        <w:rPr>
          <w:rStyle w:val="fontstyle41"/>
          <w:rFonts w:ascii="Arial" w:hAnsi="Arial" w:cs="Arial"/>
        </w:rPr>
        <w:t xml:space="preserve">• </w:t>
      </w:r>
      <w:r w:rsidRPr="00CD0FD4">
        <w:rPr>
          <w:rStyle w:val="fontstyle31"/>
          <w:rFonts w:ascii="Arial" w:hAnsi="Arial" w:cs="Arial"/>
          <w:sz w:val="20"/>
          <w:szCs w:val="20"/>
        </w:rPr>
        <w:t>Importação dos dados;</w:t>
      </w:r>
      <w:r w:rsidRPr="00CD0FD4">
        <w:rPr>
          <w:rFonts w:ascii="Arial" w:hAnsi="Arial" w:cs="Arial"/>
          <w:color w:val="000000"/>
        </w:rPr>
        <w:br/>
      </w:r>
      <w:r w:rsidRPr="00CD0FD4">
        <w:rPr>
          <w:rStyle w:val="fontstyle41"/>
          <w:rFonts w:ascii="Arial" w:hAnsi="Arial" w:cs="Arial"/>
        </w:rPr>
        <w:t xml:space="preserve">• </w:t>
      </w:r>
      <w:r w:rsidRPr="00CD0FD4">
        <w:rPr>
          <w:rStyle w:val="fontstyle31"/>
          <w:rFonts w:ascii="Arial" w:hAnsi="Arial" w:cs="Arial"/>
          <w:sz w:val="20"/>
          <w:szCs w:val="20"/>
        </w:rPr>
        <w:t>Homologação dos dados junto ao contratante.</w:t>
      </w:r>
    </w:p>
    <w:p w:rsidR="00B21756" w:rsidRDefault="00B21756" w:rsidP="00CD0FD4">
      <w:pPr>
        <w:pStyle w:val="SemEspaamento"/>
        <w:rPr>
          <w:rStyle w:val="fontstyle01"/>
          <w:rFonts w:ascii="Arial" w:hAnsi="Arial" w:cs="Arial"/>
          <w:sz w:val="20"/>
          <w:szCs w:val="20"/>
        </w:rPr>
      </w:pPr>
    </w:p>
    <w:p w:rsidR="002305CE" w:rsidRDefault="002305CE" w:rsidP="00B21756">
      <w:pPr>
        <w:pStyle w:val="SemEspaamento"/>
        <w:ind w:left="426"/>
        <w:rPr>
          <w:rStyle w:val="fontstyle31"/>
          <w:rFonts w:ascii="Arial" w:hAnsi="Arial" w:cs="Arial"/>
          <w:sz w:val="20"/>
          <w:szCs w:val="20"/>
        </w:rPr>
      </w:pPr>
      <w:r>
        <w:rPr>
          <w:rStyle w:val="fontstyle01"/>
          <w:rFonts w:ascii="Arial" w:hAnsi="Arial" w:cs="Arial"/>
          <w:sz w:val="20"/>
          <w:szCs w:val="20"/>
        </w:rPr>
        <w:t>s)</w:t>
      </w:r>
      <w:r w:rsidR="00CD0FD4" w:rsidRPr="00CD0FD4">
        <w:rPr>
          <w:rStyle w:val="fontstyle01"/>
          <w:rFonts w:ascii="Arial" w:hAnsi="Arial" w:cs="Arial"/>
          <w:sz w:val="20"/>
          <w:szCs w:val="20"/>
        </w:rPr>
        <w:t xml:space="preserve"> TESTE DE ADERÊNCIA E VALIDAÇÃO DAS FUNCIONALIDADES DOS SISTEMAS:</w:t>
      </w:r>
      <w:r w:rsidR="00CD0FD4" w:rsidRPr="00CD0FD4">
        <w:rPr>
          <w:rFonts w:ascii="Arial" w:hAnsi="Arial" w:cs="Arial"/>
          <w:b/>
          <w:bCs/>
          <w:color w:val="000000"/>
        </w:rPr>
        <w:br/>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a)</w:t>
      </w:r>
      <w:r w:rsidR="00CD0FD4" w:rsidRPr="00CD0FD4">
        <w:rPr>
          <w:rStyle w:val="fontstyle31"/>
          <w:rFonts w:ascii="Arial" w:hAnsi="Arial" w:cs="Arial"/>
          <w:sz w:val="20"/>
          <w:szCs w:val="20"/>
        </w:rPr>
        <w:t xml:space="preserve"> É a investigação do sistema através de testes a fim de ter informações sobre sua qualidade e funcionamento em relação ao contexto em que ele deve operar, isso inclui o processo de utilizar o produto para encontrar possíveis falhas ou erros, conforme normas e cronogramas;</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b)</w:t>
      </w:r>
      <w:r w:rsidR="00CD0FD4" w:rsidRPr="00CD0FD4">
        <w:rPr>
          <w:rStyle w:val="fontstyle31"/>
          <w:rFonts w:ascii="Arial" w:hAnsi="Arial" w:cs="Arial"/>
          <w:sz w:val="20"/>
          <w:szCs w:val="20"/>
        </w:rPr>
        <w:t xml:space="preserve"> O processo deverá ser realizado pelo usuário/servidor municipal responsável pelo setor onde</w:t>
      </w:r>
      <w:r w:rsidR="00CD0FD4" w:rsidRPr="00CD0FD4">
        <w:rPr>
          <w:rFonts w:ascii="Arial" w:hAnsi="Arial" w:cs="Arial"/>
          <w:color w:val="000000"/>
        </w:rPr>
        <w:t xml:space="preserve"> s</w:t>
      </w:r>
      <w:r w:rsidR="00CD0FD4" w:rsidRPr="00CD0FD4">
        <w:rPr>
          <w:rStyle w:val="fontstyle31"/>
          <w:rFonts w:ascii="Arial" w:hAnsi="Arial" w:cs="Arial"/>
          <w:sz w:val="20"/>
          <w:szCs w:val="20"/>
        </w:rPr>
        <w:t>erá usado o sistema, fazendo todos os processos de rotinas junto ao técnico da CONTRATADA, para constatar se funciona corretamente e sem erros;</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c)</w:t>
      </w:r>
      <w:r w:rsidR="00CD0FD4" w:rsidRPr="00CD0FD4">
        <w:rPr>
          <w:rStyle w:val="fontstyle31"/>
          <w:rFonts w:ascii="Arial" w:hAnsi="Arial" w:cs="Arial"/>
          <w:sz w:val="20"/>
          <w:szCs w:val="20"/>
        </w:rPr>
        <w:t xml:space="preserve"> Após realizados os testes caso haja alguma falha, deverá ser apontado pelo usuário/servidor</w:t>
      </w:r>
      <w:r w:rsidR="00CD0FD4" w:rsidRPr="00CD0FD4">
        <w:rPr>
          <w:rFonts w:ascii="Arial" w:hAnsi="Arial" w:cs="Arial"/>
          <w:color w:val="000000"/>
        </w:rPr>
        <w:t xml:space="preserve"> </w:t>
      </w:r>
      <w:r w:rsidR="00CD0FD4" w:rsidRPr="00CD0FD4">
        <w:rPr>
          <w:rStyle w:val="fontstyle31"/>
          <w:rFonts w:ascii="Arial" w:hAnsi="Arial" w:cs="Arial"/>
          <w:sz w:val="20"/>
          <w:szCs w:val="20"/>
        </w:rPr>
        <w:t>municipal em relatório a ser enviado para a CONTRATADA, para que seja corrigida e depois validada. Validado ou não encontrando falhas, o usuário/servidor municipal atestará o teste de aderência no setor que é responsável.</w:t>
      </w:r>
    </w:p>
    <w:p w:rsidR="002305CE" w:rsidRDefault="002305CE" w:rsidP="00314D4D">
      <w:pPr>
        <w:pStyle w:val="SemEspaamento"/>
        <w:jc w:val="both"/>
        <w:rPr>
          <w:rStyle w:val="fontstyle31"/>
          <w:rFonts w:ascii="Arial" w:hAnsi="Arial" w:cs="Arial"/>
          <w:sz w:val="20"/>
          <w:szCs w:val="20"/>
        </w:rPr>
      </w:pPr>
    </w:p>
    <w:p w:rsidR="00CD0FD4" w:rsidRPr="00CD0FD4" w:rsidRDefault="002305CE" w:rsidP="00314D4D">
      <w:pPr>
        <w:pStyle w:val="SemEspaamento"/>
        <w:ind w:firstLine="567"/>
        <w:jc w:val="both"/>
        <w:rPr>
          <w:rStyle w:val="fontstyle01"/>
          <w:rFonts w:ascii="Arial" w:hAnsi="Arial" w:cs="Arial"/>
          <w:sz w:val="20"/>
          <w:szCs w:val="20"/>
        </w:rPr>
      </w:pPr>
      <w:r>
        <w:rPr>
          <w:rStyle w:val="fontstyle31"/>
          <w:rFonts w:ascii="Arial" w:hAnsi="Arial" w:cs="Arial"/>
          <w:sz w:val="20"/>
          <w:szCs w:val="20"/>
        </w:rPr>
        <w:t xml:space="preserve">t) </w:t>
      </w:r>
      <w:r w:rsidR="00CD0FD4" w:rsidRPr="00CD0FD4">
        <w:rPr>
          <w:rStyle w:val="fontstyle01"/>
          <w:rFonts w:ascii="Arial" w:hAnsi="Arial" w:cs="Arial"/>
          <w:sz w:val="20"/>
          <w:szCs w:val="20"/>
        </w:rPr>
        <w:t>VALIDACÃO DAS FUNCIONALIDADES DO SISTEMAS</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a)</w:t>
      </w:r>
      <w:r w:rsidR="00CD0FD4" w:rsidRPr="00CD0FD4">
        <w:rPr>
          <w:rStyle w:val="fontstyle31"/>
          <w:rFonts w:ascii="Arial" w:hAnsi="Arial" w:cs="Arial"/>
          <w:sz w:val="20"/>
          <w:szCs w:val="20"/>
        </w:rPr>
        <w:t xml:space="preserve"> É um processo de verificação e validação que consiste em simular o uso do sistema em todas as funcionalidades a fim de garantir e evidenciar que ele atenda o seu uso no dia a dia, não tendo nenhuma funcionalidade faltante que seja impeditiva para o uso, conforme normas e exigências do Termo de Referência;</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b)</w:t>
      </w:r>
      <w:r w:rsidR="00CD0FD4" w:rsidRPr="00CD0FD4">
        <w:rPr>
          <w:rStyle w:val="fontstyle31"/>
          <w:rFonts w:ascii="Arial" w:hAnsi="Arial" w:cs="Arial"/>
          <w:sz w:val="20"/>
          <w:szCs w:val="20"/>
        </w:rPr>
        <w:t xml:space="preserve"> O processo deverá ser realizado pelo usuário/servidor municipal responsável por cada setor onde</w:t>
      </w:r>
      <w:r w:rsidR="00CD0FD4" w:rsidRPr="00CD0FD4">
        <w:rPr>
          <w:rFonts w:ascii="Arial" w:hAnsi="Arial" w:cs="Arial"/>
          <w:color w:val="000000"/>
        </w:rPr>
        <w:t xml:space="preserve"> s</w:t>
      </w:r>
      <w:r w:rsidR="00CD0FD4" w:rsidRPr="00CD0FD4">
        <w:rPr>
          <w:rStyle w:val="fontstyle31"/>
          <w:rFonts w:ascii="Arial" w:hAnsi="Arial" w:cs="Arial"/>
          <w:sz w:val="20"/>
          <w:szCs w:val="20"/>
        </w:rPr>
        <w:t>erá usado o sistema, fazendo todos os processos de rotinas junto ao técnico da CONTRATADA, para constatar que não haja funcionalidades impeditivas no uso do sistema no seu dia a dia;</w:t>
      </w:r>
    </w:p>
    <w:p w:rsidR="00CD0FD4" w:rsidRPr="00CD0FD4" w:rsidRDefault="002305CE"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c)</w:t>
      </w:r>
      <w:r w:rsidR="00CD0FD4" w:rsidRPr="00CD0FD4">
        <w:rPr>
          <w:rStyle w:val="fontstyle31"/>
          <w:rFonts w:ascii="Arial" w:hAnsi="Arial" w:cs="Arial"/>
          <w:sz w:val="20"/>
          <w:szCs w:val="20"/>
        </w:rPr>
        <w:t xml:space="preserve"> Após realizados os testes caso haja alguma funcionalidade impeditiva, deverá ser apontado pelo</w:t>
      </w:r>
      <w:r w:rsidR="00CD0FD4" w:rsidRPr="00CD0FD4">
        <w:rPr>
          <w:rFonts w:ascii="Arial" w:hAnsi="Arial" w:cs="Arial"/>
          <w:color w:val="000000"/>
        </w:rPr>
        <w:t xml:space="preserve"> </w:t>
      </w:r>
      <w:r w:rsidR="00CD0FD4" w:rsidRPr="00CD0FD4">
        <w:rPr>
          <w:rStyle w:val="fontstyle31"/>
          <w:rFonts w:ascii="Arial" w:hAnsi="Arial" w:cs="Arial"/>
          <w:sz w:val="20"/>
          <w:szCs w:val="20"/>
        </w:rPr>
        <w:t>usuário/servidor municipal em relatório a ser enviado para a CONTRATADA, para que seja feita e depois validada. Caso não haja funcionalidade impeditiva ou que tenha sido resolvida, e não encontrando nenhum outro impeditivo o usuário/servidor municipal validará o funcionamento no setor que for responsável.</w:t>
      </w:r>
    </w:p>
    <w:p w:rsidR="002305CE" w:rsidRDefault="002305CE" w:rsidP="00CD0FD4">
      <w:pPr>
        <w:pStyle w:val="SemEspaamento"/>
        <w:rPr>
          <w:rStyle w:val="fontstyle01"/>
          <w:rFonts w:ascii="Arial" w:hAnsi="Arial" w:cs="Arial"/>
          <w:sz w:val="20"/>
          <w:szCs w:val="20"/>
        </w:rPr>
      </w:pPr>
    </w:p>
    <w:p w:rsidR="00CD0FD4" w:rsidRPr="00CD0FD4" w:rsidRDefault="002305CE" w:rsidP="00B21756">
      <w:pPr>
        <w:pStyle w:val="SemEspaamento"/>
        <w:ind w:left="567"/>
        <w:rPr>
          <w:rStyle w:val="fontstyle01"/>
          <w:rFonts w:ascii="Arial" w:hAnsi="Arial" w:cs="Arial"/>
          <w:sz w:val="20"/>
          <w:szCs w:val="20"/>
        </w:rPr>
      </w:pPr>
      <w:r>
        <w:rPr>
          <w:rStyle w:val="fontstyle01"/>
          <w:rFonts w:ascii="Arial" w:hAnsi="Arial" w:cs="Arial"/>
          <w:sz w:val="20"/>
          <w:szCs w:val="20"/>
        </w:rPr>
        <w:t>u)</w:t>
      </w:r>
      <w:r w:rsidR="00CD0FD4" w:rsidRPr="00CD0FD4">
        <w:rPr>
          <w:rStyle w:val="fontstyle01"/>
          <w:rFonts w:ascii="Arial" w:hAnsi="Arial" w:cs="Arial"/>
          <w:sz w:val="20"/>
          <w:szCs w:val="20"/>
        </w:rPr>
        <w:t xml:space="preserve"> IMPLANTACÃO:</w:t>
      </w:r>
    </w:p>
    <w:p w:rsidR="00CD0FD4" w:rsidRPr="00CD0FD4" w:rsidRDefault="002305CE" w:rsidP="00B21756">
      <w:pPr>
        <w:pStyle w:val="SemEspaamento"/>
        <w:ind w:left="993"/>
        <w:rPr>
          <w:rStyle w:val="fontstyle31"/>
          <w:rFonts w:ascii="Arial" w:hAnsi="Arial" w:cs="Arial"/>
          <w:sz w:val="20"/>
          <w:szCs w:val="20"/>
        </w:rPr>
      </w:pPr>
      <w:r>
        <w:rPr>
          <w:rStyle w:val="fontstyle31"/>
          <w:rFonts w:ascii="Arial" w:hAnsi="Arial" w:cs="Arial"/>
          <w:sz w:val="20"/>
          <w:szCs w:val="20"/>
        </w:rPr>
        <w:t>a)</w:t>
      </w:r>
      <w:r w:rsidR="00CD0FD4" w:rsidRPr="00CD0FD4">
        <w:rPr>
          <w:rStyle w:val="fontstyle31"/>
          <w:rFonts w:ascii="Arial" w:hAnsi="Arial" w:cs="Arial"/>
          <w:sz w:val="20"/>
          <w:szCs w:val="20"/>
        </w:rPr>
        <w:t xml:space="preserve"> Na fase de implantação ocorrerá a disponibilização dos softwares, configuração e parametrização</w:t>
      </w:r>
      <w:r w:rsidR="00CD0FD4" w:rsidRPr="00CD0FD4">
        <w:rPr>
          <w:rFonts w:ascii="Arial" w:hAnsi="Arial" w:cs="Arial"/>
          <w:color w:val="000000"/>
        </w:rPr>
        <w:t xml:space="preserve"> </w:t>
      </w:r>
      <w:r w:rsidR="00CD0FD4" w:rsidRPr="00CD0FD4">
        <w:rPr>
          <w:rStyle w:val="fontstyle31"/>
          <w:rFonts w:ascii="Arial" w:hAnsi="Arial" w:cs="Arial"/>
          <w:sz w:val="20"/>
          <w:szCs w:val="20"/>
        </w:rPr>
        <w:t>dos mesmos para funcionamento;</w:t>
      </w:r>
    </w:p>
    <w:p w:rsidR="00CD0FD4" w:rsidRPr="00CD0FD4" w:rsidRDefault="00CD0FD4" w:rsidP="00B21756">
      <w:pPr>
        <w:pStyle w:val="SemEspaamento"/>
        <w:ind w:left="993"/>
        <w:rPr>
          <w:rFonts w:ascii="Arial" w:hAnsi="Arial" w:cs="Arial"/>
          <w:color w:val="000000"/>
        </w:rPr>
      </w:pPr>
      <w:r w:rsidRPr="00CD0FD4">
        <w:rPr>
          <w:rStyle w:val="fontstyle41"/>
          <w:rFonts w:ascii="Arial" w:hAnsi="Arial" w:cs="Arial"/>
        </w:rPr>
        <w:t xml:space="preserve">• </w:t>
      </w:r>
      <w:r w:rsidRPr="00CD0FD4">
        <w:rPr>
          <w:rStyle w:val="fontstyle31"/>
          <w:rFonts w:ascii="Arial" w:hAnsi="Arial" w:cs="Arial"/>
          <w:sz w:val="20"/>
          <w:szCs w:val="20"/>
        </w:rPr>
        <w:t>Serviços que devem ser Inclusos na Implantação:</w:t>
      </w:r>
    </w:p>
    <w:p w:rsidR="00CD0FD4" w:rsidRPr="00CD0FD4" w:rsidRDefault="00CD0FD4" w:rsidP="00B21756">
      <w:pPr>
        <w:pStyle w:val="SemEspaamento"/>
        <w:ind w:left="993"/>
        <w:rPr>
          <w:rFonts w:ascii="Arial" w:hAnsi="Arial" w:cs="Arial"/>
          <w:color w:val="000000"/>
        </w:rPr>
      </w:pPr>
      <w:r w:rsidRPr="00CD0FD4">
        <w:rPr>
          <w:rStyle w:val="fontstyle41"/>
          <w:rFonts w:ascii="Arial" w:hAnsi="Arial" w:cs="Arial"/>
        </w:rPr>
        <w:t xml:space="preserve">• </w:t>
      </w:r>
      <w:r w:rsidRPr="00CD0FD4">
        <w:rPr>
          <w:rStyle w:val="fontstyle31"/>
          <w:rFonts w:ascii="Arial" w:hAnsi="Arial" w:cs="Arial"/>
          <w:sz w:val="20"/>
          <w:szCs w:val="20"/>
        </w:rPr>
        <w:t>Coleta de dados;</w:t>
      </w:r>
    </w:p>
    <w:p w:rsidR="00CD0FD4" w:rsidRPr="00CD0FD4" w:rsidRDefault="00CD0FD4" w:rsidP="00B21756">
      <w:pPr>
        <w:pStyle w:val="SemEspaamento"/>
        <w:ind w:left="993"/>
        <w:rPr>
          <w:rStyle w:val="fontstyle41"/>
          <w:rFonts w:ascii="Arial" w:hAnsi="Arial" w:cs="Arial"/>
        </w:rPr>
      </w:pPr>
      <w:r w:rsidRPr="00CD0FD4">
        <w:rPr>
          <w:rStyle w:val="fontstyle41"/>
          <w:rFonts w:ascii="Arial" w:hAnsi="Arial" w:cs="Arial"/>
        </w:rPr>
        <w:t xml:space="preserve">• </w:t>
      </w:r>
      <w:r w:rsidRPr="00CD0FD4">
        <w:rPr>
          <w:rStyle w:val="fontstyle31"/>
          <w:rFonts w:ascii="Arial" w:hAnsi="Arial" w:cs="Arial"/>
          <w:sz w:val="20"/>
          <w:szCs w:val="20"/>
        </w:rPr>
        <w:t>Parametrização dos sistemas;</w:t>
      </w:r>
    </w:p>
    <w:p w:rsidR="00CD0FD4" w:rsidRPr="00CD0FD4" w:rsidRDefault="00CD0FD4" w:rsidP="00B21756">
      <w:pPr>
        <w:pStyle w:val="SemEspaamento"/>
        <w:ind w:left="993"/>
        <w:rPr>
          <w:rStyle w:val="fontstyle31"/>
          <w:rFonts w:ascii="Arial" w:hAnsi="Arial" w:cs="Arial"/>
          <w:sz w:val="20"/>
          <w:szCs w:val="20"/>
        </w:rPr>
      </w:pPr>
      <w:r w:rsidRPr="00CD0FD4">
        <w:rPr>
          <w:rStyle w:val="fontstyle41"/>
          <w:rFonts w:ascii="Arial" w:hAnsi="Arial" w:cs="Arial"/>
        </w:rPr>
        <w:t xml:space="preserve">• </w:t>
      </w:r>
      <w:r w:rsidRPr="00CD0FD4">
        <w:rPr>
          <w:rStyle w:val="fontstyle31"/>
          <w:rFonts w:ascii="Arial" w:hAnsi="Arial" w:cs="Arial"/>
          <w:sz w:val="20"/>
          <w:szCs w:val="20"/>
        </w:rPr>
        <w:t>Treinamento.</w:t>
      </w:r>
    </w:p>
    <w:p w:rsidR="00B21756" w:rsidRDefault="00B21756" w:rsidP="00B21756">
      <w:pPr>
        <w:pStyle w:val="SemEspaamento"/>
        <w:ind w:left="993" w:hanging="993"/>
        <w:rPr>
          <w:rFonts w:ascii="Arial" w:hAnsi="Arial" w:cs="Arial"/>
          <w:color w:val="000000"/>
        </w:rPr>
      </w:pPr>
    </w:p>
    <w:p w:rsidR="00314D4D" w:rsidRDefault="00314D4D" w:rsidP="00B21756">
      <w:pPr>
        <w:pStyle w:val="SemEspaamento"/>
        <w:ind w:left="993" w:hanging="426"/>
        <w:rPr>
          <w:rStyle w:val="fontstyle01"/>
          <w:rFonts w:ascii="Arial" w:hAnsi="Arial" w:cs="Arial"/>
          <w:sz w:val="20"/>
          <w:szCs w:val="20"/>
        </w:rPr>
      </w:pPr>
    </w:p>
    <w:p w:rsidR="00314D4D" w:rsidRDefault="00314D4D" w:rsidP="00B21756">
      <w:pPr>
        <w:pStyle w:val="SemEspaamento"/>
        <w:ind w:left="993" w:hanging="426"/>
        <w:rPr>
          <w:rStyle w:val="fontstyle01"/>
          <w:rFonts w:ascii="Arial" w:hAnsi="Arial" w:cs="Arial"/>
          <w:sz w:val="20"/>
          <w:szCs w:val="20"/>
        </w:rPr>
      </w:pPr>
    </w:p>
    <w:p w:rsidR="00CD0FD4" w:rsidRPr="00CD0FD4" w:rsidRDefault="00AF0FA0" w:rsidP="00B21756">
      <w:pPr>
        <w:pStyle w:val="SemEspaamento"/>
        <w:ind w:left="993" w:hanging="426"/>
        <w:rPr>
          <w:rStyle w:val="fontstyle01"/>
          <w:rFonts w:ascii="Arial" w:hAnsi="Arial" w:cs="Arial"/>
          <w:sz w:val="20"/>
          <w:szCs w:val="20"/>
        </w:rPr>
      </w:pPr>
      <w:r>
        <w:rPr>
          <w:rStyle w:val="fontstyle01"/>
          <w:rFonts w:ascii="Arial" w:hAnsi="Arial" w:cs="Arial"/>
          <w:sz w:val="20"/>
          <w:szCs w:val="20"/>
        </w:rPr>
        <w:t xml:space="preserve">v) </w:t>
      </w:r>
      <w:r w:rsidR="00CD0FD4" w:rsidRPr="00CD0FD4">
        <w:rPr>
          <w:rStyle w:val="fontstyle01"/>
          <w:rFonts w:ascii="Arial" w:hAnsi="Arial" w:cs="Arial"/>
          <w:sz w:val="20"/>
          <w:szCs w:val="20"/>
        </w:rPr>
        <w:t xml:space="preserve"> DOS SERVIÇOS DE TREINAMENTO:</w:t>
      </w:r>
    </w:p>
    <w:p w:rsidR="00CD0FD4" w:rsidRPr="00CD0FD4" w:rsidRDefault="00AF0FA0"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a)</w:t>
      </w:r>
      <w:r w:rsidR="00CD0FD4" w:rsidRPr="00CD0FD4">
        <w:rPr>
          <w:rStyle w:val="fontstyle31"/>
          <w:rFonts w:ascii="Arial" w:hAnsi="Arial" w:cs="Arial"/>
          <w:sz w:val="20"/>
          <w:szCs w:val="20"/>
        </w:rPr>
        <w:t xml:space="preserve"> O treinamento será realizado para todos os servidores da secretaria de Assistência social de Águas Frias. A CONTRATADA deverá enviar a base de dados para testes que permita a entrada de dados, a análise e visualização de todas as funcionalidades;</w:t>
      </w:r>
    </w:p>
    <w:p w:rsidR="00CD0FD4" w:rsidRPr="00CD0FD4" w:rsidRDefault="00AF0FA0"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b)</w:t>
      </w:r>
      <w:r w:rsidR="00CD0FD4" w:rsidRPr="00CD0FD4">
        <w:rPr>
          <w:rStyle w:val="fontstyle31"/>
          <w:rFonts w:ascii="Arial" w:hAnsi="Arial" w:cs="Arial"/>
          <w:sz w:val="20"/>
          <w:szCs w:val="20"/>
        </w:rPr>
        <w:t xml:space="preserve"> A CONTRATADA deverá enviar um cronograma de treinamento para o responsável técnico de cada secretaria, que será designado pela secretária de cada pasta e comunicado a CONTRATADA;</w:t>
      </w:r>
    </w:p>
    <w:p w:rsidR="00CD0FD4" w:rsidRPr="00CD0FD4" w:rsidRDefault="00AF0FA0"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c)</w:t>
      </w:r>
      <w:r w:rsidR="00CD0FD4" w:rsidRPr="00CD0FD4">
        <w:rPr>
          <w:rStyle w:val="fontstyle31"/>
          <w:rFonts w:ascii="Arial" w:hAnsi="Arial" w:cs="Arial"/>
          <w:sz w:val="20"/>
          <w:szCs w:val="20"/>
        </w:rPr>
        <w:t xml:space="preserve"> Na fase de treinamento deverá ser efetuada a transferência de conhecimento sobre os sistemas a</w:t>
      </w:r>
      <w:r w:rsidR="00CD0FD4" w:rsidRPr="00CD0FD4">
        <w:rPr>
          <w:rFonts w:ascii="Arial" w:hAnsi="Arial" w:cs="Arial"/>
          <w:color w:val="000000"/>
        </w:rPr>
        <w:t xml:space="preserve"> </w:t>
      </w:r>
      <w:r w:rsidR="00CD0FD4" w:rsidRPr="00CD0FD4">
        <w:rPr>
          <w:rStyle w:val="fontstyle31"/>
          <w:rFonts w:ascii="Arial" w:hAnsi="Arial" w:cs="Arial"/>
          <w:sz w:val="20"/>
          <w:szCs w:val="20"/>
        </w:rPr>
        <w:t>serem implantados. O conhecimento deverá ser repassado para os usuários, a fim de que possam utilizar</w:t>
      </w:r>
      <w:r w:rsidR="00314D4D">
        <w:rPr>
          <w:rStyle w:val="fontstyle31"/>
          <w:rFonts w:ascii="Arial" w:hAnsi="Arial" w:cs="Arial"/>
          <w:sz w:val="20"/>
          <w:szCs w:val="20"/>
        </w:rPr>
        <w:t xml:space="preserve"> </w:t>
      </w:r>
      <w:r w:rsidR="00CD0FD4" w:rsidRPr="00CD0FD4">
        <w:rPr>
          <w:rStyle w:val="fontstyle31"/>
          <w:rFonts w:ascii="Arial" w:hAnsi="Arial" w:cs="Arial"/>
          <w:sz w:val="20"/>
          <w:szCs w:val="20"/>
        </w:rPr>
        <w:t>os sistemas e executar as tarefas de operação e gestão;</w:t>
      </w:r>
    </w:p>
    <w:p w:rsidR="00CD0FD4" w:rsidRPr="00CD0FD4" w:rsidRDefault="00AF0FA0" w:rsidP="00314D4D">
      <w:pPr>
        <w:pStyle w:val="SemEspaamento"/>
        <w:ind w:left="993"/>
        <w:jc w:val="both"/>
        <w:rPr>
          <w:rStyle w:val="fontstyle31"/>
          <w:rFonts w:ascii="Arial" w:hAnsi="Arial" w:cs="Arial"/>
          <w:sz w:val="20"/>
          <w:szCs w:val="20"/>
        </w:rPr>
      </w:pPr>
      <w:r>
        <w:rPr>
          <w:rStyle w:val="fontstyle31"/>
          <w:rFonts w:ascii="Arial" w:hAnsi="Arial" w:cs="Arial"/>
          <w:sz w:val="20"/>
          <w:szCs w:val="20"/>
        </w:rPr>
        <w:t>d)</w:t>
      </w:r>
      <w:r w:rsidR="00CD0FD4" w:rsidRPr="00CD0FD4">
        <w:rPr>
          <w:rStyle w:val="fontstyle31"/>
          <w:rFonts w:ascii="Arial" w:hAnsi="Arial" w:cs="Arial"/>
          <w:sz w:val="20"/>
          <w:szCs w:val="20"/>
        </w:rPr>
        <w:t xml:space="preserve"> O treinamento deverá possibilitar todas as operações de inclusão, alteração, exclusão e consulta</w:t>
      </w:r>
      <w:r w:rsidR="00314D4D">
        <w:rPr>
          <w:rStyle w:val="fontstyle31"/>
          <w:rFonts w:ascii="Arial" w:hAnsi="Arial" w:cs="Arial"/>
          <w:sz w:val="20"/>
          <w:szCs w:val="20"/>
        </w:rPr>
        <w:t xml:space="preserve"> </w:t>
      </w:r>
      <w:r w:rsidR="00CD0FD4" w:rsidRPr="00CD0FD4">
        <w:rPr>
          <w:rStyle w:val="fontstyle31"/>
          <w:rFonts w:ascii="Arial" w:hAnsi="Arial" w:cs="Arial"/>
          <w:sz w:val="20"/>
          <w:szCs w:val="20"/>
        </w:rPr>
        <w:t>referente a cada funcionalidade, bem como processos, emissão de relatórios e sua respectiva análise.</w:t>
      </w:r>
      <w:r w:rsidR="00314D4D">
        <w:rPr>
          <w:rStyle w:val="fontstyle31"/>
          <w:rFonts w:ascii="Arial" w:hAnsi="Arial" w:cs="Arial"/>
          <w:sz w:val="20"/>
          <w:szCs w:val="20"/>
        </w:rPr>
        <w:t xml:space="preserve"> </w:t>
      </w:r>
      <w:r w:rsidR="00CD0FD4" w:rsidRPr="00CD0FD4">
        <w:rPr>
          <w:rStyle w:val="fontstyle31"/>
          <w:rFonts w:ascii="Arial" w:hAnsi="Arial" w:cs="Arial"/>
          <w:sz w:val="20"/>
          <w:szCs w:val="20"/>
        </w:rPr>
        <w:t>Durante o treinamento os usuários deverão ter acesso a todas as informações necessárias para a operação</w:t>
      </w:r>
      <w:r w:rsidR="00314D4D">
        <w:rPr>
          <w:rStyle w:val="fontstyle31"/>
          <w:rFonts w:ascii="Arial" w:hAnsi="Arial" w:cs="Arial"/>
          <w:sz w:val="20"/>
          <w:szCs w:val="20"/>
        </w:rPr>
        <w:t xml:space="preserve"> </w:t>
      </w:r>
      <w:r w:rsidR="00CD0FD4" w:rsidRPr="00CD0FD4">
        <w:rPr>
          <w:rStyle w:val="fontstyle31"/>
          <w:rFonts w:ascii="Arial" w:hAnsi="Arial" w:cs="Arial"/>
          <w:sz w:val="20"/>
          <w:szCs w:val="20"/>
        </w:rPr>
        <w:t>dos sistemas, compreendo o papel das funções dos sistemas e a mudança da sua rotina de trabalho para</w:t>
      </w:r>
      <w:r w:rsidR="00314D4D">
        <w:rPr>
          <w:rStyle w:val="fontstyle31"/>
          <w:rFonts w:ascii="Arial" w:hAnsi="Arial" w:cs="Arial"/>
          <w:sz w:val="20"/>
          <w:szCs w:val="20"/>
        </w:rPr>
        <w:t xml:space="preserve"> </w:t>
      </w:r>
      <w:r w:rsidR="00CD0FD4" w:rsidRPr="00CD0FD4">
        <w:rPr>
          <w:rStyle w:val="fontstyle31"/>
          <w:rFonts w:ascii="Arial" w:hAnsi="Arial" w:cs="Arial"/>
          <w:sz w:val="20"/>
          <w:szCs w:val="20"/>
        </w:rPr>
        <w:t>a nova rotina com o uso dos sistemas;</w:t>
      </w:r>
    </w:p>
    <w:p w:rsidR="00AF0FA0" w:rsidRDefault="00AF0FA0" w:rsidP="00CD0FD4">
      <w:pPr>
        <w:pStyle w:val="SemEspaamento"/>
        <w:rPr>
          <w:rFonts w:ascii="Arial" w:hAnsi="Arial" w:cs="Arial"/>
          <w:b/>
          <w:bCs/>
          <w:color w:val="000000"/>
        </w:rPr>
      </w:pPr>
    </w:p>
    <w:p w:rsidR="00CD0FD4" w:rsidRPr="00CD0FD4" w:rsidRDefault="00AF0FA0" w:rsidP="00B21756">
      <w:pPr>
        <w:pStyle w:val="SemEspaamento"/>
        <w:ind w:left="993" w:hanging="426"/>
        <w:rPr>
          <w:rFonts w:ascii="Arial" w:hAnsi="Arial" w:cs="Arial"/>
          <w:color w:val="000000"/>
        </w:rPr>
      </w:pPr>
      <w:r>
        <w:rPr>
          <w:rFonts w:ascii="Arial" w:hAnsi="Arial" w:cs="Arial"/>
          <w:b/>
          <w:bCs/>
          <w:color w:val="000000"/>
        </w:rPr>
        <w:t>w)</w:t>
      </w:r>
      <w:r w:rsidR="00CD0FD4" w:rsidRPr="00CD0FD4">
        <w:rPr>
          <w:rFonts w:ascii="Arial" w:hAnsi="Arial" w:cs="Arial"/>
          <w:b/>
          <w:bCs/>
          <w:color w:val="000000"/>
        </w:rPr>
        <w:t xml:space="preserve"> SUPORTE TÉCNICO REMOTO</w:t>
      </w:r>
      <w:r w:rsidR="00CD0FD4" w:rsidRPr="00CD0FD4">
        <w:rPr>
          <w:rFonts w:ascii="Arial" w:hAnsi="Arial" w:cs="Arial"/>
          <w:b/>
          <w:bCs/>
          <w:color w:val="000000"/>
        </w:rPr>
        <w:br/>
      </w:r>
      <w:r>
        <w:rPr>
          <w:rFonts w:ascii="Arial" w:hAnsi="Arial" w:cs="Arial"/>
          <w:color w:val="000000"/>
        </w:rPr>
        <w:t>a)</w:t>
      </w:r>
      <w:r w:rsidR="00CD0FD4" w:rsidRPr="00CD0FD4">
        <w:rPr>
          <w:rFonts w:ascii="Arial" w:hAnsi="Arial" w:cs="Arial"/>
          <w:color w:val="000000"/>
        </w:rPr>
        <w:t xml:space="preserve"> Consiste em esclarecimentos de dúvidas, ajustes em configurações do sistema, solução de erros, atualização de versões e outros semelhantes seguindo o nível de acordo de serviços; </w:t>
      </w:r>
    </w:p>
    <w:p w:rsidR="002305CE" w:rsidRDefault="00AF0FA0" w:rsidP="00B21756">
      <w:pPr>
        <w:pStyle w:val="SemEspaamento"/>
        <w:ind w:left="993"/>
        <w:rPr>
          <w:rFonts w:ascii="Arial" w:hAnsi="Arial" w:cs="Arial"/>
          <w:b/>
          <w:bCs/>
          <w:color w:val="000000"/>
        </w:rPr>
      </w:pPr>
      <w:r>
        <w:rPr>
          <w:rFonts w:ascii="Arial" w:hAnsi="Arial" w:cs="Arial"/>
          <w:color w:val="000000"/>
        </w:rPr>
        <w:t>b)</w:t>
      </w:r>
      <w:r w:rsidR="00CD0FD4" w:rsidRPr="00CD0FD4">
        <w:rPr>
          <w:rFonts w:ascii="Arial" w:hAnsi="Arial" w:cs="Arial"/>
          <w:color w:val="000000"/>
        </w:rPr>
        <w:t xml:space="preserve"> A CONTRATADA deverá manter portal, via internet, para suporte, incluindo-se o acesso para contatos técnicos e para registros de incidentes, além de documentação pertinente com informações sobre o sistema e suporte telefônico.</w:t>
      </w:r>
      <w:r w:rsidR="00CD0FD4" w:rsidRPr="00CD0FD4">
        <w:rPr>
          <w:rFonts w:ascii="Arial" w:hAnsi="Arial" w:cs="Arial"/>
          <w:color w:val="000000"/>
        </w:rPr>
        <w:br/>
      </w:r>
    </w:p>
    <w:p w:rsidR="00CD0FD4" w:rsidRPr="00CD0FD4" w:rsidRDefault="00AF0FA0" w:rsidP="00B21756">
      <w:pPr>
        <w:pStyle w:val="SemEspaamento"/>
        <w:ind w:firstLine="426"/>
        <w:rPr>
          <w:rFonts w:ascii="Arial" w:hAnsi="Arial" w:cs="Arial"/>
          <w:b/>
          <w:bCs/>
          <w:color w:val="000000"/>
        </w:rPr>
      </w:pPr>
      <w:r>
        <w:rPr>
          <w:rFonts w:ascii="Arial" w:hAnsi="Arial" w:cs="Arial"/>
          <w:b/>
          <w:bCs/>
          <w:color w:val="000000"/>
        </w:rPr>
        <w:t>x)</w:t>
      </w:r>
      <w:r w:rsidR="00CD0FD4" w:rsidRPr="00CD0FD4">
        <w:rPr>
          <w:rFonts w:ascii="Arial" w:hAnsi="Arial" w:cs="Arial"/>
          <w:b/>
          <w:bCs/>
          <w:color w:val="000000"/>
        </w:rPr>
        <w:t xml:space="preserve"> MANUTENÇÃO DURANTE TODA A VIGÊNCIA CONTRATUAL</w:t>
      </w:r>
    </w:p>
    <w:p w:rsidR="00CD0FD4" w:rsidRPr="00CD0FD4" w:rsidRDefault="00AF0FA0" w:rsidP="00B21756">
      <w:pPr>
        <w:pStyle w:val="SemEspaamento"/>
        <w:ind w:left="1134"/>
        <w:jc w:val="both"/>
        <w:rPr>
          <w:rFonts w:ascii="Arial" w:hAnsi="Arial" w:cs="Arial"/>
          <w:color w:val="000000"/>
        </w:rPr>
      </w:pPr>
      <w:r>
        <w:rPr>
          <w:rFonts w:ascii="Arial" w:hAnsi="Arial" w:cs="Arial"/>
          <w:color w:val="000000"/>
        </w:rPr>
        <w:t>a)</w:t>
      </w:r>
      <w:r w:rsidR="00CD0FD4" w:rsidRPr="00CD0FD4">
        <w:rPr>
          <w:rFonts w:ascii="Arial" w:hAnsi="Arial" w:cs="Arial"/>
          <w:color w:val="000000"/>
        </w:rPr>
        <w:t xml:space="preserve"> Manutenção corretiva:</w:t>
      </w:r>
    </w:p>
    <w:p w:rsidR="00CD0FD4" w:rsidRPr="00CD0FD4" w:rsidRDefault="00AF0FA0" w:rsidP="00B21756">
      <w:pPr>
        <w:pStyle w:val="SemEspaamento"/>
        <w:ind w:left="1134"/>
        <w:jc w:val="both"/>
        <w:rPr>
          <w:rFonts w:ascii="Arial" w:hAnsi="Arial" w:cs="Arial"/>
          <w:color w:val="000000"/>
        </w:rPr>
      </w:pPr>
      <w:r>
        <w:rPr>
          <w:rFonts w:ascii="Arial" w:hAnsi="Arial" w:cs="Arial"/>
          <w:color w:val="000000"/>
        </w:rPr>
        <w:t>b</w:t>
      </w:r>
      <w:r w:rsidR="00CD0FD4" w:rsidRPr="00CD0FD4">
        <w:rPr>
          <w:rFonts w:ascii="Arial" w:hAnsi="Arial" w:cs="Arial"/>
          <w:color w:val="000000"/>
        </w:rPr>
        <w:t>) Problemas eventualmente identificados como decorrentes de funcionamento inadequado do sistema, deverão ser solucionados para a CONTRATANTE, em um prazo variável estipulado em função da complexidade da manutenção, a critério da CONTRATANTE.</w:t>
      </w:r>
      <w:r w:rsidR="00CD0FD4" w:rsidRPr="00CD0FD4">
        <w:rPr>
          <w:rFonts w:ascii="Arial" w:hAnsi="Arial" w:cs="Arial"/>
          <w:color w:val="000000"/>
        </w:rPr>
        <w:br/>
      </w:r>
      <w:r>
        <w:rPr>
          <w:rFonts w:ascii="Arial" w:hAnsi="Arial" w:cs="Arial"/>
          <w:color w:val="000000"/>
        </w:rPr>
        <w:t>c)</w:t>
      </w:r>
      <w:r w:rsidR="00B21756">
        <w:rPr>
          <w:rFonts w:ascii="Arial" w:hAnsi="Arial" w:cs="Arial"/>
          <w:color w:val="000000"/>
        </w:rPr>
        <w:t xml:space="preserve"> </w:t>
      </w:r>
      <w:r w:rsidR="00CD0FD4" w:rsidRPr="00CD0FD4">
        <w:rPr>
          <w:rFonts w:ascii="Arial" w:hAnsi="Arial" w:cs="Arial"/>
          <w:color w:val="000000"/>
        </w:rPr>
        <w:t>Manutenção adaptativa:</w:t>
      </w:r>
    </w:p>
    <w:p w:rsidR="00CD0FD4" w:rsidRPr="00CD0FD4" w:rsidRDefault="00AF0FA0" w:rsidP="00B21756">
      <w:pPr>
        <w:pStyle w:val="SemEspaamento"/>
        <w:ind w:left="1134"/>
        <w:jc w:val="both"/>
        <w:rPr>
          <w:rFonts w:ascii="Arial" w:hAnsi="Arial" w:cs="Arial"/>
          <w:color w:val="000000"/>
        </w:rPr>
      </w:pPr>
      <w:r>
        <w:rPr>
          <w:rFonts w:ascii="Arial" w:hAnsi="Arial" w:cs="Arial"/>
          <w:color w:val="000000"/>
        </w:rPr>
        <w:t>d</w:t>
      </w:r>
      <w:r w:rsidR="00CD0FD4" w:rsidRPr="00CD0FD4">
        <w:rPr>
          <w:rFonts w:ascii="Arial" w:hAnsi="Arial" w:cs="Arial"/>
          <w:color w:val="000000"/>
        </w:rPr>
        <w:t>) Alteração de funções do sistema ou implementações de novas funções que venham a serem</w:t>
      </w:r>
      <w:r w:rsidR="00CD0FD4" w:rsidRPr="00CD0FD4">
        <w:rPr>
          <w:rFonts w:ascii="Arial" w:hAnsi="Arial" w:cs="Arial"/>
        </w:rPr>
        <w:t xml:space="preserve"> </w:t>
      </w:r>
      <w:r w:rsidR="00CD0FD4" w:rsidRPr="00CD0FD4">
        <w:rPr>
          <w:rFonts w:ascii="Arial" w:hAnsi="Arial" w:cs="Arial"/>
          <w:color w:val="000000"/>
        </w:rPr>
        <w:t>necessárias em decorrências de fatos novos conjunturais ou mudanças nas legislações que envolvam as funcionalidades do sistema, em prazo a ser definido pela CONTRATANTE de comum acordo com a CONTRATADA.</w:t>
      </w:r>
    </w:p>
    <w:p w:rsidR="00CD0FD4" w:rsidRPr="00CD0FD4" w:rsidRDefault="00AF0FA0" w:rsidP="00B21756">
      <w:pPr>
        <w:pStyle w:val="SemEspaamento"/>
        <w:ind w:left="1134"/>
        <w:jc w:val="both"/>
        <w:rPr>
          <w:rFonts w:ascii="Arial" w:hAnsi="Arial" w:cs="Arial"/>
          <w:color w:val="000000"/>
        </w:rPr>
      </w:pPr>
      <w:r>
        <w:rPr>
          <w:rFonts w:ascii="Arial" w:hAnsi="Arial" w:cs="Arial"/>
          <w:color w:val="000000"/>
        </w:rPr>
        <w:t>e)</w:t>
      </w:r>
      <w:r w:rsidR="00CD0FD4" w:rsidRPr="00CD0FD4">
        <w:rPr>
          <w:rFonts w:ascii="Arial" w:hAnsi="Arial" w:cs="Arial"/>
          <w:color w:val="000000"/>
        </w:rPr>
        <w:t xml:space="preserve"> Serviços de manutenção:</w:t>
      </w:r>
    </w:p>
    <w:p w:rsidR="00CD0FD4" w:rsidRPr="00CD0FD4" w:rsidRDefault="00AF0FA0" w:rsidP="00B21756">
      <w:pPr>
        <w:pStyle w:val="SemEspaamento"/>
        <w:ind w:left="1134"/>
        <w:jc w:val="both"/>
        <w:rPr>
          <w:rFonts w:ascii="Arial" w:hAnsi="Arial" w:cs="Arial"/>
          <w:color w:val="000000"/>
        </w:rPr>
      </w:pPr>
      <w:r>
        <w:rPr>
          <w:rFonts w:ascii="Arial" w:hAnsi="Arial" w:cs="Arial"/>
          <w:color w:val="000000"/>
        </w:rPr>
        <w:t>f</w:t>
      </w:r>
      <w:r w:rsidR="00CD0FD4" w:rsidRPr="00CD0FD4">
        <w:rPr>
          <w:rFonts w:ascii="Arial" w:hAnsi="Arial" w:cs="Arial"/>
          <w:color w:val="000000"/>
        </w:rPr>
        <w:t xml:space="preserve">) As solicitações de manutenção corretivas e adaptativas devem ser respondidas, como parte do atendimento técnico, dentro de 04 (quatro) horas em horário comercial, para o estabelecimento do prazo de execução das manutenções solicitadas devendo ser este acordado junto a CONTRATANTE. </w:t>
      </w:r>
    </w:p>
    <w:p w:rsidR="00CD0FD4" w:rsidRPr="00CD0FD4" w:rsidRDefault="00AF0FA0" w:rsidP="00B21756">
      <w:pPr>
        <w:pStyle w:val="SemEspaamento"/>
        <w:ind w:left="1134"/>
        <w:jc w:val="both"/>
        <w:rPr>
          <w:rFonts w:ascii="Arial" w:hAnsi="Arial" w:cs="Arial"/>
          <w:color w:val="000000"/>
        </w:rPr>
      </w:pPr>
      <w:r>
        <w:rPr>
          <w:rFonts w:ascii="Arial" w:hAnsi="Arial" w:cs="Arial"/>
          <w:color w:val="000000"/>
        </w:rPr>
        <w:t>g</w:t>
      </w:r>
      <w:r w:rsidR="00CD0FD4" w:rsidRPr="00CD0FD4">
        <w:rPr>
          <w:rFonts w:ascii="Arial" w:hAnsi="Arial" w:cs="Arial"/>
          <w:color w:val="000000"/>
        </w:rPr>
        <w:t>) As respostas das demandas deverão ser feitas via sistema próprio de controle de solicitações efetuadas, com geração de número ordem de serviço, cuja execução deve seguir os prazos estabelecidos, em conformidade com os graus de complexidades nele definidos. Caso o sistema de controle e registro de chamadas de manutenção apresentado pela CONTRATADA não atenda todos os requisitos da</w:t>
      </w:r>
      <w:r w:rsidR="00CD0FD4" w:rsidRPr="00CD0FD4">
        <w:rPr>
          <w:rFonts w:ascii="Arial" w:hAnsi="Arial" w:cs="Arial"/>
          <w:color w:val="000000"/>
        </w:rPr>
        <w:br/>
        <w:t>CONTRATANTE, a CONTRATA terá o prazo de até 30 (trinta) dias, prorrogáveis por mais 30 (trinta), para as adequações necessárias a CONTRATANTE descreverá as especificações a serem desenvolvidas pela CONTRATA. Caso o prazo não seja cumprido, a CONTRATA sofrerá as sanções previstas contratualmente.</w:t>
      </w:r>
    </w:p>
    <w:p w:rsidR="00CD0FD4" w:rsidRPr="00CD0FD4" w:rsidRDefault="00AF0FA0" w:rsidP="00B21756">
      <w:pPr>
        <w:pStyle w:val="SemEspaamento"/>
        <w:ind w:left="1134"/>
        <w:jc w:val="both"/>
        <w:rPr>
          <w:rFonts w:ascii="Arial" w:hAnsi="Arial" w:cs="Arial"/>
          <w:color w:val="000000"/>
        </w:rPr>
      </w:pPr>
      <w:r>
        <w:rPr>
          <w:rFonts w:ascii="Arial" w:hAnsi="Arial" w:cs="Arial"/>
          <w:color w:val="000000"/>
        </w:rPr>
        <w:t>h)</w:t>
      </w:r>
      <w:r w:rsidR="00CD0FD4" w:rsidRPr="00CD0FD4">
        <w:rPr>
          <w:rFonts w:ascii="Arial" w:hAnsi="Arial" w:cs="Arial"/>
          <w:color w:val="000000"/>
        </w:rPr>
        <w:t xml:space="preserve"> Níveis de acordo de serviços de manutenção</w:t>
      </w:r>
    </w:p>
    <w:p w:rsidR="00CD0FD4" w:rsidRPr="00CD0FD4" w:rsidRDefault="00AF0FA0" w:rsidP="00314D4D">
      <w:pPr>
        <w:pStyle w:val="SemEspaamento"/>
        <w:ind w:left="1134"/>
        <w:jc w:val="both"/>
        <w:rPr>
          <w:rFonts w:ascii="Arial" w:hAnsi="Arial" w:cs="Arial"/>
          <w:color w:val="000000"/>
        </w:rPr>
      </w:pPr>
      <w:r>
        <w:rPr>
          <w:rFonts w:ascii="Arial" w:hAnsi="Arial" w:cs="Arial"/>
          <w:color w:val="000000"/>
        </w:rPr>
        <w:lastRenderedPageBreak/>
        <w:t>i</w:t>
      </w:r>
      <w:r w:rsidR="00CD0FD4" w:rsidRPr="00CD0FD4">
        <w:rPr>
          <w:rFonts w:ascii="Arial" w:hAnsi="Arial" w:cs="Arial"/>
          <w:color w:val="000000"/>
        </w:rPr>
        <w:t>) As definições dos prazos de execução deverão ser aceitas pela CONTRATANTE dentro de um prazo</w:t>
      </w:r>
      <w:r w:rsidR="00B21756">
        <w:rPr>
          <w:rFonts w:ascii="Arial" w:hAnsi="Arial" w:cs="Arial"/>
          <w:color w:val="000000"/>
        </w:rPr>
        <w:t xml:space="preserve"> </w:t>
      </w:r>
      <w:r w:rsidR="00CD0FD4" w:rsidRPr="00CD0FD4">
        <w:rPr>
          <w:rFonts w:ascii="Arial" w:hAnsi="Arial" w:cs="Arial"/>
          <w:color w:val="000000"/>
        </w:rPr>
        <w:t>máximo de 24 (vinte e quatro) horas.</w:t>
      </w:r>
    </w:p>
    <w:p w:rsidR="00CD0FD4" w:rsidRPr="00CD0FD4" w:rsidRDefault="00AF0FA0" w:rsidP="00314D4D">
      <w:pPr>
        <w:pStyle w:val="SemEspaamento"/>
        <w:ind w:left="1134"/>
        <w:jc w:val="both"/>
        <w:rPr>
          <w:rFonts w:ascii="Arial" w:hAnsi="Arial" w:cs="Arial"/>
          <w:color w:val="000000"/>
        </w:rPr>
      </w:pPr>
      <w:r>
        <w:rPr>
          <w:rFonts w:ascii="Arial" w:hAnsi="Arial" w:cs="Arial"/>
          <w:color w:val="000000"/>
        </w:rPr>
        <w:t>j</w:t>
      </w:r>
      <w:r w:rsidR="00CD0FD4" w:rsidRPr="00CD0FD4">
        <w:rPr>
          <w:rFonts w:ascii="Arial" w:hAnsi="Arial" w:cs="Arial"/>
          <w:color w:val="000000"/>
        </w:rPr>
        <w:t>) Para a execução da manutenção deve ser considerado junto a CONTRATANTE o momento de sua</w:t>
      </w:r>
      <w:r w:rsidR="00B21756">
        <w:rPr>
          <w:rFonts w:ascii="Arial" w:hAnsi="Arial" w:cs="Arial"/>
          <w:color w:val="000000"/>
        </w:rPr>
        <w:t xml:space="preserve"> </w:t>
      </w:r>
      <w:r w:rsidR="00CD0FD4" w:rsidRPr="00CD0FD4">
        <w:rPr>
          <w:rFonts w:ascii="Arial" w:hAnsi="Arial" w:cs="Arial"/>
          <w:color w:val="000000"/>
        </w:rPr>
        <w:t>execução considerando as peculiaridades do serviço e os impactos para o negócio;</w:t>
      </w:r>
    </w:p>
    <w:p w:rsidR="00CD0FD4" w:rsidRPr="00CD0FD4" w:rsidRDefault="00AF0FA0" w:rsidP="00314D4D">
      <w:pPr>
        <w:pStyle w:val="SemEspaamento"/>
        <w:ind w:left="1134"/>
        <w:jc w:val="both"/>
        <w:rPr>
          <w:rFonts w:ascii="Arial" w:hAnsi="Arial" w:cs="Arial"/>
          <w:color w:val="000000"/>
        </w:rPr>
      </w:pPr>
      <w:r>
        <w:rPr>
          <w:rFonts w:ascii="Arial" w:hAnsi="Arial" w:cs="Arial"/>
          <w:color w:val="000000"/>
        </w:rPr>
        <w:t>k</w:t>
      </w:r>
      <w:r w:rsidR="00CD0FD4" w:rsidRPr="00CD0FD4">
        <w:rPr>
          <w:rFonts w:ascii="Arial" w:hAnsi="Arial" w:cs="Arial"/>
          <w:color w:val="000000"/>
        </w:rPr>
        <w:t>) Para todos os casos temos a tabela a seguir que mostra os prazos para manutenções segundo a</w:t>
      </w:r>
      <w:r w:rsidR="00B21756">
        <w:rPr>
          <w:rFonts w:ascii="Arial" w:hAnsi="Arial" w:cs="Arial"/>
          <w:color w:val="000000"/>
        </w:rPr>
        <w:t xml:space="preserve"> </w:t>
      </w:r>
      <w:r w:rsidR="00CD0FD4" w:rsidRPr="00CD0FD4">
        <w:rPr>
          <w:rFonts w:ascii="Arial" w:hAnsi="Arial" w:cs="Arial"/>
          <w:color w:val="000000"/>
        </w:rPr>
        <w:t>complexidade, porém, a critério da CONTRATANTE e conforme as exceções e casos omissos deste</w:t>
      </w:r>
      <w:r w:rsidR="00B21756">
        <w:rPr>
          <w:rFonts w:ascii="Arial" w:hAnsi="Arial" w:cs="Arial"/>
          <w:color w:val="000000"/>
        </w:rPr>
        <w:t xml:space="preserve"> </w:t>
      </w:r>
      <w:r w:rsidR="00CD0FD4" w:rsidRPr="00CD0FD4">
        <w:rPr>
          <w:rFonts w:ascii="Arial" w:hAnsi="Arial" w:cs="Arial"/>
          <w:color w:val="000000"/>
        </w:rPr>
        <w:t>contrato CONTRATANTE sempre deverá ser consultada para aceite.</w:t>
      </w:r>
    </w:p>
    <w:p w:rsidR="00CD0FD4" w:rsidRPr="00CD0FD4" w:rsidRDefault="00AF0FA0" w:rsidP="00314D4D">
      <w:pPr>
        <w:pStyle w:val="SemEspaamento"/>
        <w:ind w:left="1134"/>
        <w:jc w:val="both"/>
        <w:rPr>
          <w:rFonts w:ascii="Arial" w:hAnsi="Arial" w:cs="Arial"/>
          <w:color w:val="000000"/>
        </w:rPr>
      </w:pPr>
      <w:r>
        <w:rPr>
          <w:rFonts w:ascii="Arial" w:hAnsi="Arial" w:cs="Arial"/>
          <w:color w:val="000000"/>
        </w:rPr>
        <w:t>l)</w:t>
      </w:r>
      <w:r w:rsidR="00CD0FD4" w:rsidRPr="00CD0FD4">
        <w:rPr>
          <w:rFonts w:ascii="Arial" w:hAnsi="Arial" w:cs="Arial"/>
          <w:color w:val="000000"/>
        </w:rPr>
        <w:t xml:space="preserve"> Exceções às regras de manutenção:</w:t>
      </w:r>
    </w:p>
    <w:p w:rsidR="00761BDD" w:rsidRPr="00CD0FD4" w:rsidRDefault="00AF0FA0" w:rsidP="00314D4D">
      <w:pPr>
        <w:pStyle w:val="SemEspaamento"/>
        <w:ind w:left="1134"/>
        <w:jc w:val="both"/>
        <w:rPr>
          <w:rFonts w:ascii="Arial" w:hAnsi="Arial" w:cs="Arial"/>
        </w:rPr>
      </w:pPr>
      <w:r>
        <w:rPr>
          <w:rFonts w:ascii="Arial" w:hAnsi="Arial" w:cs="Arial"/>
          <w:color w:val="000000"/>
        </w:rPr>
        <w:t>m</w:t>
      </w:r>
      <w:r w:rsidR="00CD0FD4" w:rsidRPr="00CD0FD4">
        <w:rPr>
          <w:rFonts w:ascii="Arial" w:hAnsi="Arial" w:cs="Arial"/>
          <w:color w:val="000000"/>
        </w:rPr>
        <w:t>) Como exceção regra deverá ser consideradas manutenções cujo impacto sobre o negócio seja de grande vulto ou ainda uma questão estratégica para a CONTRATANTE, e também manutenções indicadas preventivamente, como atualizações, ajustes, etc., das quais serão necessários aceites, homologação e testes, podendo também ser necessário treinamento. Para tais situações deverão ser</w:t>
      </w:r>
      <w:r w:rsidR="00CD0FD4" w:rsidRPr="00CD0FD4">
        <w:rPr>
          <w:rFonts w:ascii="Arial" w:hAnsi="Arial" w:cs="Arial"/>
          <w:color w:val="000000"/>
        </w:rPr>
        <w:br/>
        <w:t>elaborado um cronograma e acordado junto a Secretaria da Fazenda sendo consideradas como fora dos prazos mencionados no subitem anterior.</w:t>
      </w:r>
    </w:p>
    <w:p w:rsidR="00CD0FD4" w:rsidRDefault="00CD0FD4">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11.2 - São obrigações da CONTRATANTE: </w:t>
      </w:r>
      <w:r w:rsidR="00B21756">
        <w:rPr>
          <w:rFonts w:ascii="Arial" w:hAnsi="Arial" w:cs="Arial"/>
        </w:rPr>
        <w:t xml:space="preserve"> </w:t>
      </w:r>
    </w:p>
    <w:p w:rsidR="00761BDD" w:rsidRDefault="006762BE" w:rsidP="00314D4D">
      <w:pPr>
        <w:ind w:left="567"/>
        <w:jc w:val="both"/>
        <w:rPr>
          <w:rFonts w:ascii="Arial" w:hAnsi="Arial" w:cs="Arial"/>
        </w:rPr>
      </w:pPr>
      <w:r>
        <w:rPr>
          <w:rFonts w:ascii="Arial" w:hAnsi="Arial" w:cs="Arial"/>
        </w:rPr>
        <w:t>a) Efetuar</w:t>
      </w:r>
      <w:r w:rsidR="00821773">
        <w:rPr>
          <w:rFonts w:ascii="Arial" w:hAnsi="Arial" w:cs="Arial"/>
        </w:rPr>
        <w:t xml:space="preserve"> o pagamento pelos serviços prestados nas condições previstas neste instrumento.</w:t>
      </w:r>
    </w:p>
    <w:p w:rsidR="00761BDD" w:rsidRDefault="00821773" w:rsidP="00314D4D">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761BDD" w:rsidRDefault="00821773" w:rsidP="00314D4D">
      <w:pPr>
        <w:ind w:left="567"/>
        <w:jc w:val="both"/>
      </w:pPr>
      <w:r>
        <w:rPr>
          <w:rFonts w:ascii="Arial" w:hAnsi="Arial" w:cs="Arial"/>
        </w:rPr>
        <w:t xml:space="preserve">d) A CONTRATANTE efetuará o pagamento pela prestação de serviços objeto do presente </w:t>
      </w:r>
      <w:r w:rsidR="004B426B">
        <w:rPr>
          <w:rFonts w:ascii="Arial" w:hAnsi="Arial" w:cs="Arial"/>
        </w:rPr>
        <w:t>contrato até</w:t>
      </w:r>
      <w:r w:rsidR="00232F94">
        <w:rPr>
          <w:rFonts w:ascii="Arial" w:hAnsi="Arial" w:cs="Arial"/>
        </w:rPr>
        <w:t xml:space="preserve"> o </w:t>
      </w:r>
      <w:r w:rsidR="00232F94" w:rsidRPr="009509C8">
        <w:rPr>
          <w:rFonts w:ascii="Arial" w:hAnsi="Arial" w:cs="Arial"/>
          <w:color w:val="000000"/>
        </w:rPr>
        <w:t>10º (décimo) dia útil subsequente ao mês da prestação do serviços,</w:t>
      </w:r>
    </w:p>
    <w:p w:rsidR="00761BDD" w:rsidRDefault="00821773" w:rsidP="00314D4D">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761BDD" w:rsidRDefault="00821773" w:rsidP="00314D4D">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761BDD" w:rsidRDefault="00821773" w:rsidP="00314D4D">
      <w:pPr>
        <w:ind w:left="567"/>
        <w:jc w:val="both"/>
        <w:rPr>
          <w:rFonts w:ascii="Arial" w:hAnsi="Arial" w:cs="Arial"/>
        </w:rPr>
      </w:pPr>
      <w:r>
        <w:rPr>
          <w:rFonts w:ascii="Arial" w:hAnsi="Arial" w:cs="Arial"/>
        </w:rPr>
        <w:t>g) Notificar a CONTRATADA, fixando-lhe prazo para corrigir falhas ou irregularidades na prestação do serviço</w:t>
      </w:r>
    </w:p>
    <w:p w:rsidR="00CD0FD4" w:rsidRPr="00CD0FD4" w:rsidRDefault="004B426B" w:rsidP="00314D4D">
      <w:pPr>
        <w:pStyle w:val="SemEspaamento"/>
        <w:ind w:left="567"/>
        <w:jc w:val="both"/>
        <w:rPr>
          <w:rFonts w:ascii="Arial" w:hAnsi="Arial" w:cs="Arial"/>
        </w:rPr>
      </w:pPr>
      <w:r>
        <w:rPr>
          <w:rFonts w:ascii="Arial" w:hAnsi="Arial" w:cs="Arial"/>
        </w:rPr>
        <w:t>h)</w:t>
      </w:r>
      <w:r w:rsidR="00CD0FD4" w:rsidRPr="00CD0FD4">
        <w:rPr>
          <w:rFonts w:ascii="Arial" w:hAnsi="Arial" w:cs="Arial"/>
        </w:rPr>
        <w:t xml:space="preserve"> Aplicar as penalidades cabíveis, nas situações previstas no edital;</w:t>
      </w:r>
    </w:p>
    <w:p w:rsidR="00CD0FD4" w:rsidRPr="00CD0FD4" w:rsidRDefault="004B426B" w:rsidP="00314D4D">
      <w:pPr>
        <w:pStyle w:val="SemEspaamento"/>
        <w:ind w:left="567"/>
        <w:jc w:val="both"/>
        <w:rPr>
          <w:rFonts w:ascii="Arial" w:hAnsi="Arial" w:cs="Arial"/>
        </w:rPr>
      </w:pPr>
      <w:r>
        <w:rPr>
          <w:rFonts w:ascii="Arial" w:hAnsi="Arial" w:cs="Arial"/>
        </w:rPr>
        <w:t>i)</w:t>
      </w:r>
      <w:r w:rsidR="00CD0FD4" w:rsidRPr="00CD0FD4">
        <w:rPr>
          <w:rFonts w:ascii="Arial" w:hAnsi="Arial" w:cs="Arial"/>
        </w:rPr>
        <w:t xml:space="preserve"> Fiscalizar a execução do objeto, bem como requisitar, quando necessário, a promoção de medidas para a regularidade na execução;</w:t>
      </w:r>
    </w:p>
    <w:p w:rsidR="00CD0FD4" w:rsidRPr="00CD0FD4" w:rsidRDefault="004B426B" w:rsidP="00314D4D">
      <w:pPr>
        <w:pStyle w:val="SemEspaamento"/>
        <w:ind w:left="567"/>
        <w:jc w:val="both"/>
        <w:rPr>
          <w:rFonts w:ascii="Arial" w:hAnsi="Arial" w:cs="Arial"/>
        </w:rPr>
      </w:pPr>
      <w:r>
        <w:rPr>
          <w:rFonts w:ascii="Arial" w:hAnsi="Arial" w:cs="Arial"/>
        </w:rPr>
        <w:t>j)</w:t>
      </w:r>
      <w:r w:rsidR="00CD0FD4" w:rsidRPr="00CD0FD4">
        <w:rPr>
          <w:rFonts w:ascii="Arial" w:hAnsi="Arial" w:cs="Arial"/>
        </w:rPr>
        <w:t xml:space="preserve"> Rejeitar, no todo ou em parte a execução do objeto caso esta não apresente resultados satisfatórios ou conforme as obrigações assumidas pela Contratada;</w:t>
      </w:r>
    </w:p>
    <w:p w:rsidR="00CD0FD4" w:rsidRPr="00CD0FD4" w:rsidRDefault="004B426B" w:rsidP="00314D4D">
      <w:pPr>
        <w:pStyle w:val="SemEspaamento"/>
        <w:ind w:left="567"/>
        <w:jc w:val="both"/>
        <w:rPr>
          <w:rFonts w:ascii="Arial" w:hAnsi="Arial" w:cs="Arial"/>
        </w:rPr>
      </w:pPr>
      <w:r>
        <w:rPr>
          <w:rFonts w:ascii="Arial" w:hAnsi="Arial" w:cs="Arial"/>
        </w:rPr>
        <w:t>k)</w:t>
      </w:r>
      <w:r w:rsidR="00CD0FD4" w:rsidRPr="00CD0FD4">
        <w:rPr>
          <w:rFonts w:ascii="Arial" w:hAnsi="Arial" w:cs="Arial"/>
        </w:rPr>
        <w:t xml:space="preserve"> Notificar, formal e tempestivamente, a Contratada sobre multas, penalidades e quaisquer débitos de sua responsabilidade, e sobre as irregularidades observadas no cumprimento do Contrato;</w:t>
      </w:r>
    </w:p>
    <w:p w:rsidR="00CD0FD4" w:rsidRPr="00CD0FD4" w:rsidRDefault="004B426B" w:rsidP="00314D4D">
      <w:pPr>
        <w:pStyle w:val="SemEspaamento"/>
        <w:ind w:left="567"/>
        <w:jc w:val="both"/>
        <w:rPr>
          <w:rFonts w:ascii="Arial" w:hAnsi="Arial" w:cs="Arial"/>
        </w:rPr>
      </w:pPr>
      <w:r>
        <w:rPr>
          <w:rFonts w:ascii="Arial" w:hAnsi="Arial" w:cs="Arial"/>
        </w:rPr>
        <w:t>l)</w:t>
      </w:r>
      <w:r w:rsidR="00CD0FD4" w:rsidRPr="00CD0FD4">
        <w:rPr>
          <w:rFonts w:ascii="Arial" w:hAnsi="Arial" w:cs="Arial"/>
        </w:rPr>
        <w:t xml:space="preserve"> A Administração se reserva o direito de suspender a execução do objeto em desacordo com o pactuado entre as partes.</w:t>
      </w:r>
    </w:p>
    <w:p w:rsidR="00CD0FD4" w:rsidRPr="00CD0FD4" w:rsidRDefault="004B426B" w:rsidP="00314D4D">
      <w:pPr>
        <w:pStyle w:val="SemEspaamento"/>
        <w:ind w:left="567"/>
        <w:jc w:val="both"/>
        <w:rPr>
          <w:rFonts w:ascii="Arial" w:hAnsi="Arial" w:cs="Arial"/>
          <w:i/>
        </w:rPr>
      </w:pPr>
      <w:r>
        <w:rPr>
          <w:rFonts w:ascii="Arial" w:hAnsi="Arial" w:cs="Arial"/>
        </w:rPr>
        <w:t>m)</w:t>
      </w:r>
      <w:r w:rsidR="00CD0FD4" w:rsidRPr="00CD0FD4">
        <w:rPr>
          <w:rFonts w:ascii="Arial" w:hAnsi="Arial" w:cs="Arial"/>
        </w:rPr>
        <w:t xml:space="preserve"> Encaminhar formalmente a demanda por meio de Ordem de Serviço ou de Fornecimento de Bens, de acordo com os critérios estabelecidos no Termo de Referência;</w:t>
      </w:r>
    </w:p>
    <w:p w:rsidR="00CD0FD4" w:rsidRPr="00CD0FD4" w:rsidRDefault="004B426B" w:rsidP="00314D4D">
      <w:pPr>
        <w:pStyle w:val="SemEspaamento"/>
        <w:ind w:left="567"/>
        <w:jc w:val="both"/>
        <w:rPr>
          <w:rFonts w:ascii="Arial" w:hAnsi="Arial" w:cs="Arial"/>
          <w:i/>
        </w:rPr>
      </w:pPr>
      <w:r>
        <w:rPr>
          <w:rFonts w:ascii="Arial" w:hAnsi="Arial" w:cs="Arial"/>
        </w:rPr>
        <w:t>n)</w:t>
      </w:r>
      <w:r w:rsidR="00CD0FD4" w:rsidRPr="00CD0FD4">
        <w:rPr>
          <w:rFonts w:ascii="Arial" w:hAnsi="Arial" w:cs="Arial"/>
        </w:rPr>
        <w:t xml:space="preserve"> Receber o objeto fornecido pelo Contratado que esteja em conformidade com a proposta aceita, conforme inspeções realizadas;</w:t>
      </w:r>
    </w:p>
    <w:p w:rsidR="00CD0FD4" w:rsidRPr="00CD0FD4" w:rsidRDefault="004B426B" w:rsidP="00314D4D">
      <w:pPr>
        <w:pStyle w:val="SemEspaamento"/>
        <w:ind w:left="567"/>
        <w:jc w:val="both"/>
        <w:rPr>
          <w:rFonts w:ascii="Arial" w:hAnsi="Arial" w:cs="Arial"/>
          <w:i/>
        </w:rPr>
      </w:pPr>
      <w:r>
        <w:rPr>
          <w:rFonts w:ascii="Arial" w:hAnsi="Arial" w:cs="Arial"/>
        </w:rPr>
        <w:t>o)</w:t>
      </w:r>
      <w:r w:rsidR="00CD0FD4" w:rsidRPr="00CD0FD4">
        <w:rPr>
          <w:rFonts w:ascii="Arial" w:hAnsi="Arial" w:cs="Arial"/>
        </w:rPr>
        <w:t xml:space="preserve"> Aplicar à contratada as sanções administrativas regulamentares e contratuais cabíveis, </w:t>
      </w:r>
    </w:p>
    <w:p w:rsidR="00CD0FD4" w:rsidRPr="00CD0FD4" w:rsidRDefault="004B426B" w:rsidP="00314D4D">
      <w:pPr>
        <w:pStyle w:val="SemEspaamento"/>
        <w:ind w:left="567"/>
        <w:jc w:val="both"/>
        <w:rPr>
          <w:rFonts w:ascii="Arial" w:hAnsi="Arial" w:cs="Arial"/>
        </w:rPr>
      </w:pPr>
      <w:r>
        <w:rPr>
          <w:rFonts w:ascii="Arial" w:hAnsi="Arial" w:cs="Arial"/>
        </w:rPr>
        <w:t>p)</w:t>
      </w:r>
      <w:r w:rsidR="00CD0FD4" w:rsidRPr="00CD0FD4">
        <w:rPr>
          <w:rFonts w:ascii="Arial" w:hAnsi="Arial" w:cs="Arial"/>
        </w:rPr>
        <w:t xml:space="preserve"> Comunicar à contratada todas e quaisquer ocorrências relacionadas com o fornecimento da solução de TIC;</w:t>
      </w:r>
    </w:p>
    <w:p w:rsidR="00CD0FD4" w:rsidRDefault="00CD0FD4">
      <w:pPr>
        <w:ind w:left="567"/>
        <w:jc w:val="both"/>
        <w:rPr>
          <w:rFonts w:ascii="Arial" w:hAnsi="Arial" w:cs="Arial"/>
        </w:rPr>
      </w:pPr>
    </w:p>
    <w:p w:rsidR="00CD0FD4" w:rsidRDefault="00CD0FD4">
      <w:pPr>
        <w:ind w:left="567"/>
        <w:jc w:val="both"/>
        <w:rPr>
          <w:rFonts w:ascii="Arial" w:hAnsi="Arial" w:cs="Arial"/>
        </w:rPr>
      </w:pPr>
    </w:p>
    <w:p w:rsidR="00761BDD" w:rsidRDefault="00821773">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761BDD" w:rsidRDefault="00761BDD">
      <w:pPr>
        <w:ind w:firstLine="1134"/>
        <w:jc w:val="both"/>
        <w:rPr>
          <w:rFonts w:ascii="Arial" w:hAnsi="Arial" w:cs="Arial"/>
        </w:rPr>
      </w:pPr>
    </w:p>
    <w:p w:rsidR="00761BDD" w:rsidRDefault="00821773">
      <w:pPr>
        <w:ind w:left="567"/>
        <w:jc w:val="both"/>
        <w:rPr>
          <w:rFonts w:ascii="Arial" w:hAnsi="Arial" w:cs="Arial"/>
        </w:rPr>
      </w:pPr>
      <w:r>
        <w:rPr>
          <w:rFonts w:ascii="Arial" w:hAnsi="Arial" w:cs="Arial"/>
        </w:rPr>
        <w:t xml:space="preserve">I - Dar causa à inexecução parcial do contrato: </w:t>
      </w:r>
    </w:p>
    <w:p w:rsidR="00761BDD" w:rsidRDefault="00821773">
      <w:pPr>
        <w:ind w:left="567"/>
        <w:jc w:val="both"/>
        <w:rPr>
          <w:rFonts w:ascii="Arial" w:hAnsi="Arial" w:cs="Arial"/>
        </w:rPr>
      </w:pPr>
      <w:r>
        <w:rPr>
          <w:rFonts w:ascii="Arial" w:hAnsi="Arial" w:cs="Arial"/>
        </w:rPr>
        <w:lastRenderedPageBreak/>
        <w:t xml:space="preserve">II - Dar causa à inexecução parcial do contrato que cause grave dano à Administração, ao funcionamento dos serviços públicos ou ao interesse coletivo; </w:t>
      </w:r>
    </w:p>
    <w:p w:rsidR="00761BDD" w:rsidRDefault="00821773">
      <w:pPr>
        <w:ind w:left="567"/>
        <w:jc w:val="both"/>
        <w:rPr>
          <w:rFonts w:ascii="Arial" w:hAnsi="Arial" w:cs="Arial"/>
        </w:rPr>
      </w:pPr>
      <w:r>
        <w:rPr>
          <w:rFonts w:ascii="Arial" w:hAnsi="Arial" w:cs="Arial"/>
        </w:rPr>
        <w:t xml:space="preserve">III - Dar causa à inexecução total do contrato; </w:t>
      </w:r>
    </w:p>
    <w:p w:rsidR="00761BDD" w:rsidRDefault="00821773">
      <w:pPr>
        <w:ind w:left="567"/>
        <w:jc w:val="both"/>
        <w:rPr>
          <w:rFonts w:ascii="Arial" w:hAnsi="Arial" w:cs="Arial"/>
        </w:rPr>
      </w:pPr>
      <w:r>
        <w:rPr>
          <w:rFonts w:ascii="Arial" w:hAnsi="Arial" w:cs="Arial"/>
        </w:rPr>
        <w:t xml:space="preserve">IV - Deixar de entregar a documentação exigida para o certame; </w:t>
      </w:r>
    </w:p>
    <w:p w:rsidR="00761BDD" w:rsidRDefault="00821773">
      <w:pPr>
        <w:ind w:left="567"/>
        <w:jc w:val="both"/>
        <w:rPr>
          <w:rFonts w:ascii="Arial" w:hAnsi="Arial" w:cs="Arial"/>
        </w:rPr>
      </w:pPr>
      <w:r>
        <w:rPr>
          <w:rFonts w:ascii="Arial" w:hAnsi="Arial" w:cs="Arial"/>
        </w:rPr>
        <w:t xml:space="preserve">V - Não manter a proposta, salvo em decorrência de fato superveniente devidamente justificado; </w:t>
      </w:r>
    </w:p>
    <w:p w:rsidR="00761BDD" w:rsidRDefault="00821773">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761BDD" w:rsidRDefault="00821773">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761BDD" w:rsidRDefault="00821773">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761BDD" w:rsidRDefault="00821773">
      <w:pPr>
        <w:ind w:left="567"/>
        <w:jc w:val="both"/>
        <w:rPr>
          <w:rFonts w:ascii="Arial" w:hAnsi="Arial" w:cs="Arial"/>
        </w:rPr>
      </w:pPr>
      <w:r>
        <w:rPr>
          <w:rFonts w:ascii="Arial" w:hAnsi="Arial" w:cs="Arial"/>
        </w:rPr>
        <w:t xml:space="preserve">IX - Fraudar a licitação ou praticar ato fraudulento na execução do contrato; </w:t>
      </w:r>
    </w:p>
    <w:p w:rsidR="00761BDD" w:rsidRDefault="00821773">
      <w:pPr>
        <w:ind w:left="567"/>
        <w:jc w:val="both"/>
        <w:rPr>
          <w:rFonts w:ascii="Arial" w:hAnsi="Arial" w:cs="Arial"/>
        </w:rPr>
      </w:pPr>
      <w:r>
        <w:rPr>
          <w:rFonts w:ascii="Arial" w:hAnsi="Arial" w:cs="Arial"/>
        </w:rPr>
        <w:t xml:space="preserve">X - Comportar-se de modo inidôneo ou cometer fraude de qualquer natureza; </w:t>
      </w:r>
    </w:p>
    <w:p w:rsidR="00761BDD" w:rsidRDefault="00821773">
      <w:pPr>
        <w:ind w:left="567"/>
        <w:jc w:val="both"/>
        <w:rPr>
          <w:rFonts w:ascii="Arial" w:hAnsi="Arial" w:cs="Arial"/>
        </w:rPr>
      </w:pPr>
      <w:r>
        <w:rPr>
          <w:rFonts w:ascii="Arial" w:hAnsi="Arial" w:cs="Arial"/>
        </w:rPr>
        <w:t xml:space="preserve">XI - Praticar atos ilícitos com vistas a frustrar os objetivos da licitação; </w:t>
      </w:r>
    </w:p>
    <w:p w:rsidR="00761BDD" w:rsidRDefault="00821773">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11.3.1 Serão aplicadas as seguintes sanções às penalidades acima indicadas:</w:t>
      </w:r>
    </w:p>
    <w:p w:rsidR="00761BDD" w:rsidRDefault="00761BDD">
      <w:pPr>
        <w:ind w:firstLine="1134"/>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761BDD">
        <w:tc>
          <w:tcPr>
            <w:tcW w:w="449" w:type="dxa"/>
            <w:tcBorders>
              <w:top w:val="single" w:sz="2" w:space="0" w:color="000000"/>
              <w:left w:val="single" w:sz="2" w:space="0" w:color="000000"/>
              <w:bottom w:val="single" w:sz="2" w:space="0" w:color="000000"/>
            </w:tcBorders>
          </w:tcPr>
          <w:p w:rsidR="00761BDD" w:rsidRDefault="00821773">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761BDD" w:rsidRDefault="00821773">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761BDD" w:rsidRDefault="00821773">
            <w:pPr>
              <w:pStyle w:val="Contedodatabela"/>
              <w:jc w:val="both"/>
            </w:pPr>
            <w:r>
              <w:t xml:space="preserve"> I</w:t>
            </w:r>
          </w:p>
          <w:p w:rsidR="00761BDD" w:rsidRDefault="00761BDD">
            <w:pPr>
              <w:pStyle w:val="Contedodatabela"/>
              <w:jc w:val="both"/>
            </w:pPr>
          </w:p>
          <w:p w:rsidR="00761BDD" w:rsidRDefault="00821773">
            <w:pPr>
              <w:ind w:left="57"/>
              <w:jc w:val="both"/>
              <w:rPr>
                <w:rFonts w:ascii="Arial" w:hAnsi="Arial" w:cs="Arial"/>
              </w:rPr>
            </w:pPr>
            <w:r>
              <w:rPr>
                <w:rFonts w:ascii="Arial" w:hAnsi="Arial" w:cs="Arial"/>
              </w:rPr>
              <w:t xml:space="preserve">Obs. 1: Quando não se justificar a imposição de penalidade mais grave </w:t>
            </w:r>
          </w:p>
          <w:p w:rsidR="00761BDD" w:rsidRDefault="00821773">
            <w:pPr>
              <w:ind w:left="57"/>
              <w:jc w:val="both"/>
              <w:rPr>
                <w:rFonts w:ascii="Arial" w:hAnsi="Arial" w:cs="Arial"/>
              </w:rPr>
            </w:pPr>
            <w:r>
              <w:rPr>
                <w:rFonts w:ascii="Arial" w:hAnsi="Arial" w:cs="Arial"/>
              </w:rPr>
              <w:t>Obs. 2: Pode ser aplicada cumulativamente com multa (art. 156, § 7º).</w:t>
            </w:r>
          </w:p>
          <w:p w:rsidR="00761BDD" w:rsidRDefault="00761BDD">
            <w:pPr>
              <w:pStyle w:val="Contedodatabela"/>
              <w:jc w:val="both"/>
            </w:pPr>
          </w:p>
        </w:tc>
      </w:tr>
      <w:tr w:rsidR="00761BDD">
        <w:trPr>
          <w:trHeight w:val="601"/>
        </w:trPr>
        <w:tc>
          <w:tcPr>
            <w:tcW w:w="449" w:type="dxa"/>
            <w:tcBorders>
              <w:left w:val="single" w:sz="2" w:space="0" w:color="000000"/>
              <w:bottom w:val="single" w:sz="2" w:space="0" w:color="000000"/>
            </w:tcBorders>
          </w:tcPr>
          <w:p w:rsidR="00761BDD" w:rsidRDefault="00821773">
            <w:pPr>
              <w:pStyle w:val="Contedodatabela"/>
              <w:jc w:val="both"/>
            </w:pPr>
            <w:r>
              <w:t>II</w:t>
            </w:r>
          </w:p>
        </w:tc>
        <w:tc>
          <w:tcPr>
            <w:tcW w:w="3180" w:type="dxa"/>
            <w:tcBorders>
              <w:left w:val="single" w:sz="2" w:space="0" w:color="000000"/>
              <w:bottom w:val="single" w:sz="2" w:space="0" w:color="000000"/>
            </w:tcBorders>
          </w:tcPr>
          <w:p w:rsidR="00761BDD" w:rsidRDefault="00821773">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761BDD" w:rsidRDefault="00821773">
            <w:pPr>
              <w:ind w:left="113"/>
              <w:jc w:val="both"/>
              <w:rPr>
                <w:rFonts w:ascii="Arial" w:hAnsi="Arial" w:cs="Arial"/>
              </w:rPr>
            </w:pPr>
            <w:r>
              <w:rPr>
                <w:rFonts w:ascii="Arial" w:hAnsi="Arial" w:cs="Arial"/>
              </w:rPr>
              <w:t>Qualquer infração (art. 156, § 3º).</w:t>
            </w:r>
          </w:p>
        </w:tc>
      </w:tr>
      <w:tr w:rsidR="00761BDD">
        <w:tc>
          <w:tcPr>
            <w:tcW w:w="449" w:type="dxa"/>
            <w:tcBorders>
              <w:left w:val="single" w:sz="2" w:space="0" w:color="000000"/>
              <w:bottom w:val="single" w:sz="2" w:space="0" w:color="000000"/>
            </w:tcBorders>
          </w:tcPr>
          <w:p w:rsidR="00761BDD" w:rsidRDefault="00821773">
            <w:pPr>
              <w:pStyle w:val="Contedodatabela"/>
              <w:jc w:val="both"/>
            </w:pPr>
            <w:r>
              <w:t>III</w:t>
            </w:r>
          </w:p>
        </w:tc>
        <w:tc>
          <w:tcPr>
            <w:tcW w:w="3180" w:type="dxa"/>
            <w:tcBorders>
              <w:left w:val="single" w:sz="2" w:space="0" w:color="000000"/>
              <w:bottom w:val="single" w:sz="2" w:space="0" w:color="000000"/>
            </w:tcBorders>
          </w:tcPr>
          <w:p w:rsidR="00761BDD" w:rsidRDefault="00821773">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761BDD" w:rsidRDefault="00821773">
            <w:pPr>
              <w:ind w:left="113"/>
              <w:jc w:val="both"/>
              <w:rPr>
                <w:rFonts w:ascii="Arial" w:hAnsi="Arial" w:cs="Arial"/>
              </w:rPr>
            </w:pPr>
            <w:r>
              <w:rPr>
                <w:rFonts w:ascii="Arial" w:hAnsi="Arial" w:cs="Arial"/>
              </w:rPr>
              <w:t xml:space="preserve">II </w:t>
            </w:r>
          </w:p>
          <w:p w:rsidR="00761BDD" w:rsidRDefault="00821773">
            <w:pPr>
              <w:ind w:left="113"/>
              <w:jc w:val="both"/>
              <w:rPr>
                <w:rFonts w:ascii="Arial" w:hAnsi="Arial" w:cs="Arial"/>
              </w:rPr>
            </w:pPr>
            <w:r>
              <w:rPr>
                <w:rFonts w:ascii="Arial" w:hAnsi="Arial" w:cs="Arial"/>
              </w:rPr>
              <w:t xml:space="preserve">III </w:t>
            </w:r>
          </w:p>
          <w:p w:rsidR="00761BDD" w:rsidRDefault="00821773">
            <w:pPr>
              <w:ind w:left="113"/>
              <w:jc w:val="both"/>
              <w:rPr>
                <w:rFonts w:ascii="Arial" w:hAnsi="Arial" w:cs="Arial"/>
              </w:rPr>
            </w:pPr>
            <w:r>
              <w:rPr>
                <w:rFonts w:ascii="Arial" w:hAnsi="Arial" w:cs="Arial"/>
              </w:rPr>
              <w:t xml:space="preserve">IV </w:t>
            </w:r>
          </w:p>
          <w:p w:rsidR="00761BDD" w:rsidRDefault="00821773">
            <w:pPr>
              <w:ind w:left="113"/>
              <w:jc w:val="both"/>
              <w:rPr>
                <w:rFonts w:ascii="Arial" w:hAnsi="Arial" w:cs="Arial"/>
              </w:rPr>
            </w:pPr>
            <w:r>
              <w:rPr>
                <w:rFonts w:ascii="Arial" w:hAnsi="Arial" w:cs="Arial"/>
              </w:rPr>
              <w:t xml:space="preserve">V </w:t>
            </w:r>
          </w:p>
          <w:p w:rsidR="00761BDD" w:rsidRDefault="00821773">
            <w:pPr>
              <w:ind w:left="113"/>
              <w:jc w:val="both"/>
              <w:rPr>
                <w:rFonts w:ascii="Arial" w:hAnsi="Arial" w:cs="Arial"/>
              </w:rPr>
            </w:pPr>
            <w:r>
              <w:rPr>
                <w:rFonts w:ascii="Arial" w:hAnsi="Arial" w:cs="Arial"/>
              </w:rPr>
              <w:t xml:space="preserve">VI </w:t>
            </w:r>
          </w:p>
          <w:p w:rsidR="00761BDD" w:rsidRDefault="00821773">
            <w:pPr>
              <w:ind w:left="113"/>
              <w:jc w:val="both"/>
              <w:rPr>
                <w:rFonts w:ascii="Arial" w:hAnsi="Arial" w:cs="Arial"/>
              </w:rPr>
            </w:pPr>
            <w:r>
              <w:rPr>
                <w:rFonts w:ascii="Arial" w:hAnsi="Arial" w:cs="Arial"/>
              </w:rPr>
              <w:t xml:space="preserve">VII </w:t>
            </w:r>
          </w:p>
          <w:p w:rsidR="00761BDD" w:rsidRDefault="00761BDD">
            <w:pPr>
              <w:ind w:left="113"/>
              <w:jc w:val="both"/>
              <w:rPr>
                <w:rFonts w:ascii="Arial" w:hAnsi="Arial" w:cs="Arial"/>
              </w:rPr>
            </w:pPr>
          </w:p>
          <w:p w:rsidR="00761BDD" w:rsidRDefault="00821773">
            <w:pPr>
              <w:ind w:left="113"/>
              <w:jc w:val="both"/>
              <w:rPr>
                <w:rFonts w:ascii="Arial" w:hAnsi="Arial" w:cs="Arial"/>
              </w:rPr>
            </w:pPr>
            <w:r>
              <w:rPr>
                <w:rFonts w:ascii="Arial" w:hAnsi="Arial" w:cs="Arial"/>
              </w:rPr>
              <w:t xml:space="preserve">Obs. 1: Quando não se justificar a imposição de penalidade mais grave. </w:t>
            </w:r>
          </w:p>
          <w:p w:rsidR="00761BDD" w:rsidRDefault="00821773">
            <w:pPr>
              <w:ind w:left="113"/>
              <w:jc w:val="both"/>
              <w:rPr>
                <w:rFonts w:ascii="Arial" w:hAnsi="Arial" w:cs="Arial"/>
              </w:rPr>
            </w:pPr>
            <w:r>
              <w:rPr>
                <w:rFonts w:ascii="Arial" w:hAnsi="Arial" w:cs="Arial"/>
              </w:rPr>
              <w:t>Obs. 2: Pode ser aplicada cumulativamente com multa (art. 156, § 7º</w:t>
            </w:r>
          </w:p>
        </w:tc>
      </w:tr>
      <w:tr w:rsidR="00761BDD">
        <w:tc>
          <w:tcPr>
            <w:tcW w:w="449" w:type="dxa"/>
            <w:tcBorders>
              <w:left w:val="single" w:sz="2" w:space="0" w:color="000000"/>
              <w:bottom w:val="single" w:sz="2" w:space="0" w:color="000000"/>
            </w:tcBorders>
          </w:tcPr>
          <w:p w:rsidR="00761BDD" w:rsidRDefault="00821773">
            <w:pPr>
              <w:pStyle w:val="Contedodatabela"/>
              <w:jc w:val="both"/>
            </w:pPr>
            <w:r>
              <w:t>IV</w:t>
            </w:r>
          </w:p>
        </w:tc>
        <w:tc>
          <w:tcPr>
            <w:tcW w:w="3180" w:type="dxa"/>
            <w:tcBorders>
              <w:left w:val="single" w:sz="2" w:space="0" w:color="000000"/>
              <w:bottom w:val="single" w:sz="2" w:space="0" w:color="000000"/>
            </w:tcBorders>
          </w:tcPr>
          <w:p w:rsidR="00761BDD" w:rsidRDefault="00821773">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761BDD" w:rsidRDefault="00821773">
            <w:pPr>
              <w:ind w:firstLine="170"/>
              <w:jc w:val="both"/>
              <w:rPr>
                <w:rFonts w:ascii="Arial" w:hAnsi="Arial" w:cs="Arial"/>
              </w:rPr>
            </w:pPr>
            <w:r>
              <w:rPr>
                <w:rFonts w:ascii="Arial" w:hAnsi="Arial" w:cs="Arial"/>
              </w:rPr>
              <w:t xml:space="preserve">VIII </w:t>
            </w:r>
          </w:p>
          <w:p w:rsidR="00761BDD" w:rsidRDefault="00821773">
            <w:pPr>
              <w:ind w:firstLine="170"/>
              <w:jc w:val="both"/>
              <w:rPr>
                <w:rFonts w:ascii="Arial" w:hAnsi="Arial" w:cs="Arial"/>
              </w:rPr>
            </w:pPr>
            <w:r>
              <w:rPr>
                <w:rFonts w:ascii="Arial" w:hAnsi="Arial" w:cs="Arial"/>
              </w:rPr>
              <w:t xml:space="preserve">IX </w:t>
            </w:r>
          </w:p>
          <w:p w:rsidR="00761BDD" w:rsidRDefault="00821773">
            <w:pPr>
              <w:ind w:firstLine="170"/>
              <w:jc w:val="both"/>
              <w:rPr>
                <w:rFonts w:ascii="Arial" w:hAnsi="Arial" w:cs="Arial"/>
              </w:rPr>
            </w:pPr>
            <w:r>
              <w:rPr>
                <w:rFonts w:ascii="Arial" w:hAnsi="Arial" w:cs="Arial"/>
              </w:rPr>
              <w:t xml:space="preserve">X </w:t>
            </w:r>
          </w:p>
          <w:p w:rsidR="00761BDD" w:rsidRDefault="00821773">
            <w:pPr>
              <w:ind w:firstLine="170"/>
              <w:jc w:val="both"/>
              <w:rPr>
                <w:rFonts w:ascii="Arial" w:hAnsi="Arial" w:cs="Arial"/>
              </w:rPr>
            </w:pPr>
            <w:r>
              <w:rPr>
                <w:rFonts w:ascii="Arial" w:hAnsi="Arial" w:cs="Arial"/>
              </w:rPr>
              <w:t xml:space="preserve">XI </w:t>
            </w:r>
          </w:p>
          <w:p w:rsidR="00761BDD" w:rsidRDefault="00821773">
            <w:pPr>
              <w:ind w:firstLine="170"/>
              <w:jc w:val="both"/>
              <w:rPr>
                <w:rFonts w:ascii="Arial" w:hAnsi="Arial" w:cs="Arial"/>
              </w:rPr>
            </w:pPr>
            <w:r>
              <w:rPr>
                <w:rFonts w:ascii="Arial" w:hAnsi="Arial" w:cs="Arial"/>
              </w:rPr>
              <w:t xml:space="preserve">XII </w:t>
            </w:r>
          </w:p>
          <w:p w:rsidR="00761BDD" w:rsidRDefault="00761BDD">
            <w:pPr>
              <w:ind w:firstLine="170"/>
              <w:jc w:val="both"/>
              <w:rPr>
                <w:rFonts w:ascii="Arial" w:hAnsi="Arial" w:cs="Arial"/>
              </w:rPr>
            </w:pPr>
          </w:p>
          <w:p w:rsidR="00761BDD" w:rsidRDefault="00821773">
            <w:pPr>
              <w:ind w:left="170"/>
              <w:jc w:val="both"/>
              <w:rPr>
                <w:rFonts w:ascii="Arial" w:hAnsi="Arial" w:cs="Arial"/>
              </w:rPr>
            </w:pPr>
            <w:r>
              <w:rPr>
                <w:rFonts w:ascii="Arial" w:hAnsi="Arial" w:cs="Arial"/>
              </w:rPr>
              <w:t>Obs. 1: Pode ser aplicada cumulativamente com multa (art. 156, § 7º).</w:t>
            </w:r>
          </w:p>
        </w:tc>
      </w:tr>
    </w:tbl>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11.3.2 - Na aplicação das sanções serão considerados (art. 156, § 1º da Lei nº 14.133/2021): </w:t>
      </w:r>
    </w:p>
    <w:p w:rsidR="00761BDD" w:rsidRDefault="00821773">
      <w:pPr>
        <w:jc w:val="both"/>
        <w:rPr>
          <w:rFonts w:ascii="Arial" w:hAnsi="Arial" w:cs="Arial"/>
        </w:rPr>
      </w:pPr>
      <w:r>
        <w:rPr>
          <w:rFonts w:ascii="Arial" w:hAnsi="Arial" w:cs="Arial"/>
        </w:rPr>
        <w:t xml:space="preserve">I - A natureza e a gravidade da infração cometida; </w:t>
      </w:r>
    </w:p>
    <w:p w:rsidR="00761BDD" w:rsidRDefault="00821773">
      <w:pPr>
        <w:jc w:val="both"/>
        <w:rPr>
          <w:rFonts w:ascii="Arial" w:hAnsi="Arial" w:cs="Arial"/>
        </w:rPr>
      </w:pPr>
      <w:r>
        <w:rPr>
          <w:rFonts w:ascii="Arial" w:hAnsi="Arial" w:cs="Arial"/>
        </w:rPr>
        <w:t xml:space="preserve">II - As peculiaridades do caso concreto; </w:t>
      </w:r>
    </w:p>
    <w:p w:rsidR="00761BDD" w:rsidRDefault="00821773">
      <w:pPr>
        <w:jc w:val="both"/>
        <w:rPr>
          <w:rFonts w:ascii="Arial" w:hAnsi="Arial" w:cs="Arial"/>
        </w:rPr>
      </w:pPr>
      <w:r>
        <w:rPr>
          <w:rFonts w:ascii="Arial" w:hAnsi="Arial" w:cs="Arial"/>
        </w:rPr>
        <w:t xml:space="preserve">III - As circunstâncias agravantes ou atenuantes; </w:t>
      </w:r>
    </w:p>
    <w:p w:rsidR="00761BDD" w:rsidRDefault="00821773">
      <w:pPr>
        <w:jc w:val="both"/>
        <w:rPr>
          <w:rFonts w:ascii="Arial" w:hAnsi="Arial" w:cs="Arial"/>
        </w:rPr>
      </w:pPr>
      <w:r>
        <w:rPr>
          <w:rFonts w:ascii="Arial" w:hAnsi="Arial" w:cs="Arial"/>
        </w:rPr>
        <w:t xml:space="preserve">IV - Os danos que dela provierem para a Administração Pública; </w:t>
      </w:r>
    </w:p>
    <w:p w:rsidR="00761BDD" w:rsidRDefault="00821773">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761BDD" w:rsidRDefault="00821773">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761BDD" w:rsidRDefault="00821773">
      <w:pPr>
        <w:ind w:left="567"/>
        <w:jc w:val="both"/>
        <w:rPr>
          <w:rFonts w:ascii="Arial" w:hAnsi="Arial" w:cs="Arial"/>
        </w:rPr>
      </w:pPr>
      <w:r>
        <w:rPr>
          <w:rFonts w:ascii="Arial" w:hAnsi="Arial" w:cs="Arial"/>
        </w:rPr>
        <w:t>II - Incisos III e IV do item 11.3:</w:t>
      </w:r>
    </w:p>
    <w:p w:rsidR="00761BDD" w:rsidRDefault="00821773">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761BDD" w:rsidRDefault="00821773">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761BDD" w:rsidRDefault="00821773">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761BDD" w:rsidRDefault="00821773">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761BDD" w:rsidRDefault="00821773">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761BDD" w:rsidRDefault="00821773">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761BDD" w:rsidRDefault="00821773">
      <w:pPr>
        <w:ind w:left="1134"/>
        <w:jc w:val="both"/>
        <w:rPr>
          <w:rFonts w:ascii="Arial" w:hAnsi="Arial" w:cs="Arial"/>
        </w:rPr>
      </w:pPr>
      <w:r>
        <w:rPr>
          <w:rFonts w:ascii="Arial" w:hAnsi="Arial" w:cs="Arial"/>
        </w:rPr>
        <w:t xml:space="preserve">i) Interrompida pela instauração do processo de responsabilização a que se refere este item; </w:t>
      </w:r>
    </w:p>
    <w:p w:rsidR="00761BDD" w:rsidRDefault="00821773">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761BDD" w:rsidRDefault="00821773">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761BDD" w:rsidRDefault="00761BDD">
      <w:pPr>
        <w:ind w:firstLine="1134"/>
        <w:jc w:val="both"/>
        <w:rPr>
          <w:rFonts w:ascii="Arial" w:hAnsi="Arial" w:cs="Arial"/>
        </w:rPr>
      </w:pPr>
    </w:p>
    <w:p w:rsidR="00761BDD" w:rsidRDefault="00821773">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761BDD" w:rsidRDefault="00821773">
      <w:pPr>
        <w:ind w:firstLine="57"/>
        <w:jc w:val="both"/>
        <w:rPr>
          <w:rFonts w:ascii="Arial" w:hAnsi="Arial" w:cs="Arial"/>
        </w:rPr>
      </w:pPr>
      <w:r>
        <w:rPr>
          <w:rFonts w:ascii="Arial" w:hAnsi="Arial" w:cs="Arial"/>
        </w:rPr>
        <w:t xml:space="preserve"> </w:t>
      </w:r>
    </w:p>
    <w:p w:rsidR="00761BDD" w:rsidRDefault="00821773">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w:t>
      </w:r>
      <w:r>
        <w:rPr>
          <w:rFonts w:ascii="Arial" w:hAnsi="Arial" w:cs="Arial"/>
        </w:rPr>
        <w:lastRenderedPageBreak/>
        <w:t xml:space="preserve">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761BDD" w:rsidRDefault="00761BDD">
      <w:pPr>
        <w:ind w:firstLine="1134"/>
        <w:jc w:val="both"/>
        <w:rPr>
          <w:rFonts w:ascii="Arial" w:hAnsi="Arial" w:cs="Arial"/>
        </w:rPr>
      </w:pPr>
    </w:p>
    <w:p w:rsidR="00761BDD" w:rsidRDefault="00821773">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761BDD" w:rsidRDefault="00821773">
      <w:pPr>
        <w:ind w:left="567"/>
        <w:jc w:val="both"/>
        <w:rPr>
          <w:rFonts w:ascii="Arial" w:hAnsi="Arial" w:cs="Arial"/>
        </w:rPr>
      </w:pPr>
      <w:r>
        <w:rPr>
          <w:rFonts w:ascii="Arial" w:hAnsi="Arial" w:cs="Arial"/>
        </w:rPr>
        <w:t xml:space="preserve">I - Reparação integral do dano causado à Administração Pública Municipal; </w:t>
      </w:r>
    </w:p>
    <w:p w:rsidR="00761BDD" w:rsidRDefault="00821773">
      <w:pPr>
        <w:ind w:left="567"/>
        <w:jc w:val="both"/>
        <w:rPr>
          <w:rFonts w:ascii="Arial" w:hAnsi="Arial" w:cs="Arial"/>
        </w:rPr>
      </w:pPr>
      <w:r>
        <w:rPr>
          <w:rFonts w:ascii="Arial" w:hAnsi="Arial" w:cs="Arial"/>
        </w:rPr>
        <w:t xml:space="preserve">II - Pagamento da multa; </w:t>
      </w:r>
    </w:p>
    <w:p w:rsidR="00761BDD" w:rsidRDefault="00821773">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761BDD" w:rsidRDefault="00821773">
      <w:pPr>
        <w:ind w:left="567"/>
        <w:jc w:val="both"/>
        <w:rPr>
          <w:rFonts w:ascii="Arial" w:hAnsi="Arial" w:cs="Arial"/>
        </w:rPr>
      </w:pPr>
      <w:r>
        <w:rPr>
          <w:rFonts w:ascii="Arial" w:hAnsi="Arial" w:cs="Arial"/>
        </w:rPr>
        <w:t xml:space="preserve">IV - Cumprimento das condições de reabilitação definidas no ato punitivo; </w:t>
      </w:r>
    </w:p>
    <w:p w:rsidR="00761BDD" w:rsidRDefault="00821773">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761BDD" w:rsidRDefault="00761BDD">
      <w:pPr>
        <w:ind w:firstLine="57"/>
        <w:jc w:val="both"/>
        <w:rPr>
          <w:rFonts w:ascii="Arial" w:hAnsi="Arial" w:cs="Arial"/>
        </w:rPr>
      </w:pPr>
    </w:p>
    <w:p w:rsidR="00761BDD" w:rsidRDefault="00821773">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761BDD" w:rsidRDefault="00821773">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761BDD" w:rsidRDefault="00821773">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761BDD" w:rsidRDefault="00821773">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761BDD" w:rsidRDefault="00821773">
      <w:pPr>
        <w:ind w:firstLine="57"/>
        <w:jc w:val="both"/>
        <w:rPr>
          <w:rFonts w:ascii="Arial" w:hAnsi="Arial" w:cs="Arial"/>
        </w:rPr>
      </w:pPr>
      <w:r>
        <w:rPr>
          <w:rFonts w:ascii="Arial" w:hAnsi="Arial" w:cs="Arial"/>
        </w:rPr>
        <w:t xml:space="preserve">12.5.O gestor do contrato Sr. </w:t>
      </w:r>
      <w:proofErr w:type="spellStart"/>
      <w:r>
        <w:rPr>
          <w:rFonts w:ascii="Arial" w:hAnsi="Arial" w:cs="Arial"/>
        </w:rPr>
        <w:t>Dionei</w:t>
      </w:r>
      <w:proofErr w:type="spellEnd"/>
      <w:r>
        <w:rPr>
          <w:rFonts w:ascii="Arial" w:hAnsi="Arial" w:cs="Arial"/>
        </w:rPr>
        <w:t xml:space="preserve"> da Rosa nomeado pelo Decreto nº92/2023 assumirá as funções descritas no Art. </w:t>
      </w:r>
      <w:r w:rsidR="004D72F4">
        <w:rPr>
          <w:rFonts w:ascii="Arial" w:hAnsi="Arial" w:cs="Arial"/>
        </w:rPr>
        <w:t>9 do Decreto Municipal 258/2022</w:t>
      </w:r>
    </w:p>
    <w:p w:rsidR="00761BDD" w:rsidRDefault="00821773">
      <w:pPr>
        <w:ind w:firstLine="57"/>
        <w:jc w:val="both"/>
      </w:pPr>
      <w:r>
        <w:rPr>
          <w:rFonts w:ascii="Arial" w:hAnsi="Arial" w:cs="Arial"/>
        </w:rPr>
        <w:lastRenderedPageBreak/>
        <w:t xml:space="preserve">12.6. O município de Águas Frias realizará a fiscalização do contrato através da Secretaria Municipal de </w:t>
      </w:r>
      <w:r w:rsidR="004D72F4" w:rsidRPr="004D72F4">
        <w:rPr>
          <w:rFonts w:ascii="Arial" w:hAnsi="Arial" w:cs="Arial"/>
        </w:rPr>
        <w:t xml:space="preserve">Assistência Social </w:t>
      </w:r>
      <w:r w:rsidRPr="004D72F4">
        <w:rPr>
          <w:rFonts w:ascii="Arial" w:hAnsi="Arial" w:cs="Arial"/>
        </w:rPr>
        <w:t>não</w:t>
      </w:r>
      <w:r>
        <w:rPr>
          <w:rFonts w:ascii="Arial" w:hAnsi="Arial" w:cs="Arial"/>
        </w:rPr>
        <w:t xml:space="preserve"> será necessário nenhum tipo de capacitação de servidores para o desempenho da fiscalização dos serviços. </w:t>
      </w:r>
    </w:p>
    <w:p w:rsidR="00761BDD" w:rsidRDefault="00821773">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761BDD" w:rsidRDefault="00821773">
      <w:pPr>
        <w:ind w:firstLine="57"/>
        <w:jc w:val="both"/>
      </w:pPr>
      <w:r>
        <w:rPr>
          <w:rFonts w:ascii="Arial" w:hAnsi="Arial" w:cs="Arial"/>
        </w:rPr>
        <w:t>12.8 - Os serviços prestados serão acompanhados pelo(</w:t>
      </w:r>
      <w:proofErr w:type="gramStart"/>
      <w:r>
        <w:rPr>
          <w:rFonts w:ascii="Arial" w:hAnsi="Arial" w:cs="Arial"/>
        </w:rPr>
        <w:t>a)  fiscal</w:t>
      </w:r>
      <w:proofErr w:type="gramEnd"/>
      <w:r>
        <w:rPr>
          <w:rFonts w:ascii="Arial" w:hAnsi="Arial" w:cs="Arial"/>
        </w:rPr>
        <w:t xml:space="preserve"> do contrato </w:t>
      </w:r>
      <w:proofErr w:type="spellStart"/>
      <w:r>
        <w:rPr>
          <w:rFonts w:ascii="Arial" w:hAnsi="Arial" w:cs="Arial"/>
        </w:rPr>
        <w:t>Sr</w:t>
      </w:r>
      <w:proofErr w:type="spellEnd"/>
      <w:r>
        <w:rPr>
          <w:rFonts w:ascii="Arial" w:hAnsi="Arial" w:cs="Arial"/>
        </w:rPr>
        <w:t>(</w:t>
      </w:r>
      <w:r w:rsidRPr="004D72F4">
        <w:rPr>
          <w:rFonts w:ascii="Arial" w:hAnsi="Arial" w:cs="Arial"/>
        </w:rPr>
        <w:t>a</w:t>
      </w:r>
      <w:r w:rsidRPr="004D72F4">
        <w:rPr>
          <w:rFonts w:ascii="Arial" w:hAnsi="Arial" w:cs="Arial"/>
          <w:color w:val="000000" w:themeColor="text1"/>
        </w:rPr>
        <w:t xml:space="preserve">). </w:t>
      </w:r>
      <w:r w:rsidR="004D72F4" w:rsidRPr="004D72F4">
        <w:rPr>
          <w:rFonts w:ascii="Arial" w:hAnsi="Arial" w:cs="Arial"/>
          <w:bCs/>
          <w:color w:val="000000" w:themeColor="text1"/>
        </w:rPr>
        <w:t xml:space="preserve">Andressa </w:t>
      </w:r>
      <w:proofErr w:type="spellStart"/>
      <w:r w:rsidR="004D72F4" w:rsidRPr="004D72F4">
        <w:rPr>
          <w:rFonts w:ascii="Arial" w:hAnsi="Arial" w:cs="Arial"/>
          <w:bCs/>
          <w:color w:val="000000" w:themeColor="text1"/>
        </w:rPr>
        <w:t>Kaline</w:t>
      </w:r>
      <w:proofErr w:type="spellEnd"/>
      <w:r w:rsidR="004D72F4" w:rsidRPr="004D72F4">
        <w:rPr>
          <w:rFonts w:ascii="Arial" w:hAnsi="Arial" w:cs="Arial"/>
          <w:bCs/>
          <w:color w:val="000000" w:themeColor="text1"/>
        </w:rPr>
        <w:t xml:space="preserve"> Santos Pires Fontana</w:t>
      </w:r>
      <w:r w:rsidR="004D72F4" w:rsidRPr="004D72F4">
        <w:rPr>
          <w:rFonts w:ascii="Arial" w:hAnsi="Arial" w:cs="Arial"/>
          <w:b/>
          <w:bCs/>
          <w:color w:val="C9211E"/>
        </w:rPr>
        <w:t xml:space="preserve"> </w:t>
      </w:r>
      <w:r w:rsidR="004D72F4">
        <w:rPr>
          <w:rFonts w:ascii="Arial" w:hAnsi="Arial" w:cs="Arial"/>
        </w:rPr>
        <w:t>as</w:t>
      </w:r>
      <w:r>
        <w:rPr>
          <w:rFonts w:ascii="Arial" w:hAnsi="Arial" w:cs="Arial"/>
        </w:rPr>
        <w:t xml:space="preserve">sumirá as funções descritas no Art. 10 do Decreto Municipal 258/2022. </w:t>
      </w:r>
    </w:p>
    <w:p w:rsidR="00761BDD" w:rsidRDefault="00761BDD">
      <w:pPr>
        <w:ind w:firstLine="57"/>
        <w:jc w:val="both"/>
        <w:rPr>
          <w:rFonts w:ascii="Arial" w:hAnsi="Arial" w:cs="Arial"/>
          <w:highlight w:val="yellow"/>
        </w:rPr>
      </w:pPr>
    </w:p>
    <w:p w:rsidR="00761BDD" w:rsidRDefault="00761BDD">
      <w:pPr>
        <w:jc w:val="both"/>
        <w:rPr>
          <w:rFonts w:ascii="Arial" w:hAnsi="Arial" w:cs="Arial"/>
        </w:rPr>
      </w:pPr>
    </w:p>
    <w:p w:rsidR="00761BDD" w:rsidRDefault="00821773">
      <w:pPr>
        <w:ind w:firstLine="57"/>
        <w:jc w:val="both"/>
        <w:rPr>
          <w:rFonts w:ascii="Arial" w:hAnsi="Arial" w:cs="Arial"/>
        </w:rPr>
      </w:pPr>
      <w:r>
        <w:rPr>
          <w:rFonts w:ascii="Arial" w:hAnsi="Arial" w:cs="Arial"/>
        </w:rPr>
        <w:t xml:space="preserve">CLÁUSULA DÉCIMA TERCEIRA - CASOS DE EXTINÇÃO (ART. 92, XIX)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761BDD" w:rsidRDefault="00821773">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761BDD" w:rsidRDefault="00821773">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761BDD" w:rsidRDefault="00821773">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761BDD" w:rsidRDefault="00821773">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761BDD" w:rsidRDefault="00821773">
      <w:pPr>
        <w:ind w:left="567"/>
        <w:jc w:val="both"/>
        <w:rPr>
          <w:rFonts w:ascii="Arial" w:hAnsi="Arial" w:cs="Arial"/>
        </w:rPr>
      </w:pPr>
      <w:r>
        <w:rPr>
          <w:rFonts w:ascii="Arial" w:hAnsi="Arial" w:cs="Arial"/>
        </w:rPr>
        <w:t xml:space="preserve">e) Caso fortuito ou força maior, regularmente comprovados, impeditivos da execução do contrato; </w:t>
      </w:r>
    </w:p>
    <w:p w:rsidR="00761BDD" w:rsidRDefault="00821773">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761BDD" w:rsidRDefault="00821773">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761BDD" w:rsidRDefault="00821773">
      <w:pPr>
        <w:ind w:left="567"/>
        <w:jc w:val="both"/>
        <w:rPr>
          <w:rFonts w:ascii="Arial" w:hAnsi="Arial" w:cs="Arial"/>
        </w:rPr>
      </w:pPr>
      <w:r>
        <w:rPr>
          <w:rFonts w:ascii="Arial" w:hAnsi="Arial" w:cs="Arial"/>
        </w:rPr>
        <w:t xml:space="preserve">h) Razões de interesse público, justificadas pela autoridade máxima do órgão; </w:t>
      </w:r>
    </w:p>
    <w:p w:rsidR="00761BDD" w:rsidRDefault="00821773">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761BDD" w:rsidRDefault="00821773">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761BDD" w:rsidRDefault="00821773">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761BDD" w:rsidRDefault="00761BDD">
      <w:pPr>
        <w:ind w:left="567"/>
        <w:jc w:val="both"/>
        <w:rPr>
          <w:rFonts w:ascii="Arial" w:hAnsi="Arial" w:cs="Arial"/>
        </w:rPr>
      </w:pPr>
    </w:p>
    <w:p w:rsidR="00761BDD" w:rsidRDefault="00821773">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761BDD" w:rsidRDefault="00821773">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761BDD" w:rsidRDefault="00821773">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761BDD" w:rsidRDefault="00821773">
      <w:pPr>
        <w:ind w:left="567"/>
        <w:jc w:val="both"/>
        <w:rPr>
          <w:rFonts w:ascii="Arial" w:hAnsi="Arial" w:cs="Arial"/>
        </w:rPr>
      </w:pPr>
      <w:r>
        <w:rPr>
          <w:rFonts w:ascii="Arial" w:hAnsi="Arial" w:cs="Arial"/>
        </w:rPr>
        <w:lastRenderedPageBreak/>
        <w:t xml:space="preserve">c) Repetidas suspensões que totalizem 90 (noventa) dias úteis, independentemente do pagamento obrigatório de indenização pelas sucessivas e contratualmente imprevistas desmobilizações e mobilizações e outras previstas; </w:t>
      </w:r>
    </w:p>
    <w:p w:rsidR="00761BDD" w:rsidRDefault="00821773">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761BDD" w:rsidRDefault="00821773">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3.4 - A extinção do contrato poderá ser (art. 138 da Lei nº 14.133/2021): </w:t>
      </w:r>
    </w:p>
    <w:p w:rsidR="00761BDD" w:rsidRDefault="00821773">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761BDD" w:rsidRDefault="00821773">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761BDD" w:rsidRDefault="00821773">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761BDD" w:rsidRDefault="00821773">
      <w:pPr>
        <w:ind w:firstLine="1134"/>
        <w:jc w:val="both"/>
        <w:rPr>
          <w:rFonts w:ascii="Arial" w:hAnsi="Arial" w:cs="Arial"/>
        </w:rPr>
      </w:pPr>
      <w:r>
        <w:rPr>
          <w:rFonts w:ascii="Arial" w:hAnsi="Arial" w:cs="Arial"/>
        </w:rPr>
        <w:t xml:space="preserve">a) Devolução da garantia; </w:t>
      </w:r>
    </w:p>
    <w:p w:rsidR="00761BDD" w:rsidRDefault="00821773">
      <w:pPr>
        <w:ind w:firstLine="1134"/>
        <w:jc w:val="both"/>
        <w:rPr>
          <w:rFonts w:ascii="Arial" w:hAnsi="Arial" w:cs="Arial"/>
        </w:rPr>
      </w:pPr>
      <w:r>
        <w:rPr>
          <w:rFonts w:ascii="Arial" w:hAnsi="Arial" w:cs="Arial"/>
        </w:rPr>
        <w:t xml:space="preserve">b) Pagamentos devidos pela execução do contrato até a data de extinção; </w:t>
      </w:r>
    </w:p>
    <w:p w:rsidR="00761BDD" w:rsidRDefault="00821773">
      <w:pPr>
        <w:ind w:firstLine="1134"/>
        <w:jc w:val="both"/>
        <w:rPr>
          <w:rFonts w:ascii="Arial" w:hAnsi="Arial" w:cs="Arial"/>
        </w:rPr>
      </w:pPr>
      <w:r>
        <w:rPr>
          <w:rFonts w:ascii="Arial" w:hAnsi="Arial" w:cs="Arial"/>
        </w:rPr>
        <w:t xml:space="preserve">c) Pagamento do custo da desmobilização.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761BDD" w:rsidRDefault="00821773">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761BDD" w:rsidRDefault="00821773">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761BDD" w:rsidRDefault="00821773">
      <w:pPr>
        <w:ind w:left="567"/>
        <w:jc w:val="both"/>
        <w:rPr>
          <w:rFonts w:ascii="Arial" w:hAnsi="Arial" w:cs="Arial"/>
        </w:rPr>
      </w:pPr>
      <w:r>
        <w:rPr>
          <w:rFonts w:ascii="Arial" w:hAnsi="Arial" w:cs="Arial"/>
        </w:rPr>
        <w:t xml:space="preserve">c) Execução da garantia contratual para: </w:t>
      </w:r>
    </w:p>
    <w:p w:rsidR="00761BDD" w:rsidRDefault="00821773">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761BDD" w:rsidRDefault="00821773">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761BDD" w:rsidRDefault="00821773">
      <w:pPr>
        <w:ind w:firstLine="850"/>
        <w:jc w:val="both"/>
        <w:rPr>
          <w:rFonts w:ascii="Arial" w:hAnsi="Arial" w:cs="Arial"/>
        </w:rPr>
      </w:pPr>
      <w:proofErr w:type="spellStart"/>
      <w:r>
        <w:rPr>
          <w:rFonts w:ascii="Arial" w:hAnsi="Arial" w:cs="Arial"/>
        </w:rPr>
        <w:t>iii</w:t>
      </w:r>
      <w:proofErr w:type="spellEnd"/>
      <w:r>
        <w:rPr>
          <w:rFonts w:ascii="Arial" w:hAnsi="Arial" w:cs="Arial"/>
        </w:rPr>
        <w:t xml:space="preserve">) Pagamento das multas devidas à Administração Pública; </w:t>
      </w:r>
    </w:p>
    <w:p w:rsidR="00761BDD" w:rsidRDefault="00821773">
      <w:pPr>
        <w:ind w:left="850"/>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761BDD" w:rsidRDefault="00821773">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lastRenderedPageBreak/>
        <w:t>13.10 - Os emitentes das garantias previstas no art. 96 da Lei nº 14.133/2021 serão notificados pelo CONTRATANTE quanto ao início de processo administrativo para apuração de descumprimento de cláusulas contratuais (art. 136, § 4º da Lei nº 14.133/2021).</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CLÁUSULA DÉCIMA QUARTA – DAS DISPOSIÇÕES GERAIS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CLÁUSULA DÉCIMA QUINTA: PROTEÇÃO DE DADOS PESSOAIS (LGPD)</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761BDD" w:rsidRDefault="00761BDD">
      <w:pPr>
        <w:ind w:firstLine="1134"/>
        <w:jc w:val="both"/>
        <w:rPr>
          <w:rFonts w:ascii="Arial" w:hAnsi="Arial" w:cs="Arial"/>
        </w:rPr>
      </w:pPr>
    </w:p>
    <w:p w:rsidR="00761BDD" w:rsidRDefault="00821773">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761BDD" w:rsidRDefault="00821773">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761BDD" w:rsidRDefault="00821773">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761BDD" w:rsidRDefault="00821773">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761BDD" w:rsidRDefault="00821773">
      <w:pPr>
        <w:ind w:left="567" w:firstLine="57"/>
        <w:jc w:val="both"/>
        <w:rPr>
          <w:rFonts w:ascii="Arial" w:hAnsi="Arial" w:cs="Arial"/>
        </w:rPr>
      </w:pPr>
      <w:r>
        <w:rPr>
          <w:rFonts w:ascii="Arial" w:hAnsi="Arial" w:cs="Arial"/>
        </w:rPr>
        <w:t xml:space="preserve">Quando houver coleta e armazenamento de dados pessoais, a prática utilizada e os sistemas utilizados que servirão de base para armazenamento dos dados pessoais coletados, devem seguir </w:t>
      </w:r>
      <w:r>
        <w:rPr>
          <w:rFonts w:ascii="Arial" w:hAnsi="Arial" w:cs="Arial"/>
        </w:rPr>
        <w:lastRenderedPageBreak/>
        <w:t>um conjunto de premissas, políticas, especificações técnicas, devendo estar alinhados com a legislação vigente e as melhores práticas de mercado.</w:t>
      </w:r>
    </w:p>
    <w:p w:rsidR="00761BDD" w:rsidRDefault="00821773">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761BDD" w:rsidRDefault="00821773">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15.8. As partes zelarão pelo cumprimento das medidas de segurança.</w:t>
      </w:r>
    </w:p>
    <w:p w:rsidR="00761BDD" w:rsidRDefault="00761BDD">
      <w:pPr>
        <w:ind w:firstLine="1134"/>
        <w:jc w:val="both"/>
        <w:rPr>
          <w:rFonts w:ascii="Arial" w:hAnsi="Arial" w:cs="Arial"/>
        </w:rPr>
      </w:pPr>
    </w:p>
    <w:p w:rsidR="00761BDD" w:rsidRDefault="00821773">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lastRenderedPageBreak/>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761BDD" w:rsidRDefault="00821773">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761BDD" w:rsidRDefault="00761BDD">
      <w:pPr>
        <w:ind w:firstLine="57"/>
        <w:jc w:val="both"/>
        <w:rPr>
          <w:rFonts w:ascii="Arial" w:hAnsi="Arial" w:cs="Arial"/>
        </w:rPr>
      </w:pPr>
    </w:p>
    <w:p w:rsidR="00761BDD" w:rsidRDefault="00821773">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761BDD" w:rsidRDefault="00761BDD">
      <w:pPr>
        <w:ind w:firstLine="1134"/>
        <w:jc w:val="both"/>
        <w:rPr>
          <w:rFonts w:ascii="Arial" w:hAnsi="Arial" w:cs="Arial"/>
        </w:rPr>
      </w:pPr>
    </w:p>
    <w:p w:rsidR="00761BDD" w:rsidRDefault="00821773">
      <w:pPr>
        <w:jc w:val="both"/>
        <w:rPr>
          <w:rFonts w:ascii="Arial" w:hAnsi="Arial" w:cs="Arial"/>
        </w:rPr>
      </w:pPr>
      <w:r>
        <w:rPr>
          <w:rFonts w:ascii="Arial" w:hAnsi="Arial" w:cs="Arial"/>
        </w:rPr>
        <w:t>CLÁUSULA DÉCIMA SEXTA: PUBLICAÇÃO</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16.2. Para fins de garantir a ampla publicidade, este contrato e/ou seu extrato será divulgado: </w:t>
      </w:r>
    </w:p>
    <w:p w:rsidR="00761BDD" w:rsidRDefault="00821773">
      <w:pPr>
        <w:jc w:val="both"/>
        <w:rPr>
          <w:rFonts w:ascii="Arial" w:hAnsi="Arial" w:cs="Arial"/>
        </w:rPr>
      </w:pPr>
      <w:r>
        <w:rPr>
          <w:rFonts w:ascii="Arial" w:hAnsi="Arial" w:cs="Arial"/>
        </w:rPr>
        <w:t>Portal Nacional de Contratações Públicas – PNCP, a partir da adoção pelo Município (art. 176, III c/c p. ú. da Lei nº 14.133/2021);</w:t>
      </w:r>
    </w:p>
    <w:p w:rsidR="00761BDD" w:rsidRDefault="00821773">
      <w:pPr>
        <w:jc w:val="both"/>
        <w:rPr>
          <w:rFonts w:ascii="Arial" w:hAnsi="Arial" w:cs="Arial"/>
        </w:rPr>
      </w:pPr>
      <w:r>
        <w:rPr>
          <w:rFonts w:ascii="Arial" w:hAnsi="Arial" w:cs="Arial"/>
        </w:rPr>
        <w:t>Página do Município de Águas Frias (www.aguasfrias.sc.gov.br);</w:t>
      </w:r>
    </w:p>
    <w:p w:rsidR="00761BDD" w:rsidRDefault="00821773">
      <w:pPr>
        <w:jc w:val="both"/>
        <w:rPr>
          <w:rFonts w:ascii="Arial" w:hAnsi="Arial" w:cs="Arial"/>
        </w:rPr>
      </w:pPr>
      <w:r>
        <w:rPr>
          <w:rFonts w:ascii="Arial" w:hAnsi="Arial" w:cs="Arial"/>
        </w:rPr>
        <w:t>Diário Oficial dos Municípios – DOM (art. 176, p. ú., I da Lei nº 14.133/2021).</w:t>
      </w:r>
    </w:p>
    <w:p w:rsidR="00761BDD" w:rsidRDefault="00761BDD">
      <w:pPr>
        <w:jc w:val="both"/>
        <w:rPr>
          <w:rFonts w:ascii="Arial" w:hAnsi="Arial" w:cs="Arial"/>
        </w:rPr>
      </w:pP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CLÁUSULA DÉCIMA </w:t>
      </w:r>
      <w:proofErr w:type="gramStart"/>
      <w:r>
        <w:rPr>
          <w:rFonts w:ascii="Arial" w:hAnsi="Arial" w:cs="Arial"/>
        </w:rPr>
        <w:t>SÉTIMA :</w:t>
      </w:r>
      <w:proofErr w:type="gramEnd"/>
      <w:r>
        <w:rPr>
          <w:rFonts w:ascii="Arial" w:hAnsi="Arial" w:cs="Arial"/>
        </w:rPr>
        <w:t xml:space="preserve"> FORO (art. 92, § 1º)</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761BDD" w:rsidRDefault="00761BDD">
      <w:pPr>
        <w:jc w:val="both"/>
        <w:rPr>
          <w:rFonts w:ascii="Arial" w:hAnsi="Arial" w:cs="Arial"/>
        </w:rPr>
      </w:pPr>
    </w:p>
    <w:p w:rsidR="00761BDD" w:rsidRDefault="00821773">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761BDD" w:rsidRDefault="00761BDD">
      <w:pPr>
        <w:ind w:firstLine="1134"/>
        <w:jc w:val="both"/>
        <w:rPr>
          <w:rFonts w:ascii="Arial" w:hAnsi="Arial" w:cs="Arial"/>
        </w:rPr>
      </w:pPr>
    </w:p>
    <w:p w:rsidR="00761BDD" w:rsidRDefault="00821773">
      <w:pPr>
        <w:ind w:firstLine="1134"/>
        <w:jc w:val="both"/>
      </w:pPr>
      <w:r>
        <w:rPr>
          <w:rFonts w:ascii="Arial" w:hAnsi="Arial" w:cs="Arial"/>
        </w:rPr>
        <w:t>Águas Frias -SC, 01 de dezembro de 2023.</w:t>
      </w:r>
    </w:p>
    <w:p w:rsidR="00761BDD" w:rsidRDefault="00821773">
      <w:pPr>
        <w:ind w:firstLine="1134"/>
        <w:jc w:val="both"/>
        <w:rPr>
          <w:rFonts w:ascii="Arial" w:hAnsi="Arial" w:cs="Arial"/>
        </w:rPr>
      </w:pPr>
      <w:r>
        <w:rPr>
          <w:rFonts w:ascii="Arial" w:hAnsi="Arial" w:cs="Arial"/>
        </w:rPr>
        <w:t xml:space="preserve"> </w:t>
      </w:r>
    </w:p>
    <w:p w:rsidR="00761BDD" w:rsidRDefault="00821773">
      <w:pPr>
        <w:ind w:firstLine="1134"/>
        <w:jc w:val="both"/>
        <w:rPr>
          <w:rFonts w:ascii="Arial" w:hAnsi="Arial" w:cs="Arial"/>
        </w:rPr>
      </w:pPr>
      <w:r>
        <w:rPr>
          <w:rFonts w:ascii="Arial" w:hAnsi="Arial" w:cs="Arial"/>
        </w:rPr>
        <w:t xml:space="preserve"> </w:t>
      </w:r>
    </w:p>
    <w:p w:rsidR="00314D4D" w:rsidRDefault="00314D4D">
      <w:pPr>
        <w:ind w:firstLine="1134"/>
        <w:jc w:val="both"/>
        <w:rPr>
          <w:rFonts w:ascii="Arial" w:hAnsi="Arial" w:cs="Arial"/>
        </w:rPr>
      </w:pPr>
    </w:p>
    <w:p w:rsidR="00314D4D" w:rsidRDefault="00314D4D">
      <w:pPr>
        <w:ind w:firstLine="1134"/>
        <w:jc w:val="both"/>
        <w:rPr>
          <w:rFonts w:ascii="Arial" w:hAnsi="Arial" w:cs="Arial"/>
        </w:rPr>
      </w:pPr>
    </w:p>
    <w:p w:rsidR="00761BDD" w:rsidRDefault="00761BDD">
      <w:pPr>
        <w:ind w:firstLine="1134"/>
        <w:jc w:val="both"/>
        <w:rPr>
          <w:rFonts w:ascii="Arial" w:hAnsi="Arial" w:cs="Arial"/>
        </w:rPr>
      </w:pPr>
    </w:p>
    <w:p w:rsidR="00761BDD" w:rsidRDefault="00761BDD">
      <w:pPr>
        <w:ind w:firstLine="1134"/>
        <w:jc w:val="center"/>
        <w:rPr>
          <w:rFonts w:ascii="Arial" w:hAnsi="Arial" w:cs="Arial"/>
        </w:rPr>
      </w:pPr>
    </w:p>
    <w:p w:rsidR="00761BDD" w:rsidRDefault="00821773">
      <w:pPr>
        <w:ind w:firstLine="1134"/>
        <w:jc w:val="center"/>
        <w:rPr>
          <w:rFonts w:ascii="Arial" w:hAnsi="Arial" w:cs="Arial"/>
        </w:rPr>
      </w:pPr>
      <w:r>
        <w:rPr>
          <w:rFonts w:ascii="Arial" w:hAnsi="Arial" w:cs="Arial"/>
        </w:rPr>
        <w:t>___________________________________</w:t>
      </w:r>
    </w:p>
    <w:p w:rsidR="00761BDD" w:rsidRDefault="00821773">
      <w:pPr>
        <w:ind w:firstLine="1134"/>
        <w:jc w:val="center"/>
        <w:rPr>
          <w:rFonts w:ascii="Arial" w:hAnsi="Arial" w:cs="Arial"/>
        </w:rPr>
      </w:pPr>
      <w:r>
        <w:rPr>
          <w:rFonts w:ascii="Arial" w:hAnsi="Arial" w:cs="Arial"/>
        </w:rPr>
        <w:t xml:space="preserve">LUIZ JOSÉ DAGA </w:t>
      </w:r>
    </w:p>
    <w:p w:rsidR="00761BDD" w:rsidRDefault="00821773">
      <w:pPr>
        <w:ind w:firstLine="1134"/>
        <w:jc w:val="center"/>
        <w:rPr>
          <w:rFonts w:ascii="Arial" w:hAnsi="Arial" w:cs="Arial"/>
        </w:rPr>
      </w:pPr>
      <w:r>
        <w:rPr>
          <w:rFonts w:ascii="Arial" w:hAnsi="Arial" w:cs="Arial"/>
        </w:rPr>
        <w:t xml:space="preserve">PREFEITO </w:t>
      </w:r>
    </w:p>
    <w:p w:rsidR="00761BDD" w:rsidRDefault="00761BDD">
      <w:pPr>
        <w:ind w:firstLine="1134"/>
        <w:jc w:val="both"/>
        <w:rPr>
          <w:rFonts w:ascii="Arial" w:hAnsi="Arial" w:cs="Arial"/>
        </w:rPr>
      </w:pPr>
    </w:p>
    <w:p w:rsidR="00761BDD" w:rsidRDefault="00761BDD">
      <w:pPr>
        <w:ind w:firstLine="1134"/>
        <w:jc w:val="both"/>
        <w:rPr>
          <w:rFonts w:ascii="Arial" w:hAnsi="Arial" w:cs="Arial"/>
        </w:rPr>
      </w:pPr>
    </w:p>
    <w:p w:rsidR="00761BDD" w:rsidRDefault="00761BDD">
      <w:pPr>
        <w:ind w:firstLine="1134"/>
        <w:jc w:val="both"/>
        <w:rPr>
          <w:rFonts w:ascii="Arial" w:hAnsi="Arial" w:cs="Arial"/>
        </w:rPr>
      </w:pPr>
    </w:p>
    <w:p w:rsidR="00314D4D" w:rsidRDefault="00314D4D">
      <w:pPr>
        <w:ind w:firstLine="1134"/>
        <w:jc w:val="both"/>
        <w:rPr>
          <w:rFonts w:ascii="Arial" w:hAnsi="Arial" w:cs="Arial"/>
        </w:rPr>
      </w:pPr>
    </w:p>
    <w:p w:rsidR="00761BDD" w:rsidRDefault="00821773">
      <w:pPr>
        <w:ind w:firstLine="1134"/>
        <w:jc w:val="center"/>
        <w:rPr>
          <w:rFonts w:ascii="Arial" w:hAnsi="Arial" w:cs="Arial"/>
        </w:rPr>
      </w:pPr>
      <w:r>
        <w:rPr>
          <w:rFonts w:ascii="Arial" w:hAnsi="Arial" w:cs="Arial"/>
        </w:rPr>
        <w:t>____________________________________</w:t>
      </w:r>
    </w:p>
    <w:p w:rsidR="00761BDD" w:rsidRDefault="00821773">
      <w:pPr>
        <w:ind w:firstLine="1134"/>
        <w:jc w:val="center"/>
        <w:rPr>
          <w:rFonts w:ascii="Arial" w:hAnsi="Arial" w:cs="Arial"/>
        </w:rPr>
      </w:pPr>
      <w:r>
        <w:rPr>
          <w:rFonts w:ascii="Arial" w:hAnsi="Arial" w:cs="Arial"/>
        </w:rPr>
        <w:t>PAULO ANDRE TESTA</w:t>
      </w:r>
    </w:p>
    <w:p w:rsidR="00761BDD" w:rsidRDefault="00821773">
      <w:pPr>
        <w:ind w:firstLine="1134"/>
        <w:jc w:val="center"/>
        <w:rPr>
          <w:rFonts w:ascii="Arial" w:hAnsi="Arial" w:cs="Arial"/>
        </w:rPr>
      </w:pPr>
      <w:r>
        <w:rPr>
          <w:rFonts w:ascii="Arial" w:hAnsi="Arial" w:cs="Arial"/>
        </w:rPr>
        <w:t>REPRESENTANTE LEGAL</w:t>
      </w:r>
    </w:p>
    <w:p w:rsidR="00314D4D" w:rsidRDefault="00314D4D">
      <w:pPr>
        <w:ind w:firstLine="1134"/>
        <w:jc w:val="both"/>
        <w:rPr>
          <w:rFonts w:ascii="Arial" w:hAnsi="Arial" w:cs="Arial"/>
        </w:rPr>
      </w:pPr>
    </w:p>
    <w:p w:rsidR="00761BDD" w:rsidRDefault="00761BDD">
      <w:pPr>
        <w:ind w:firstLine="1134"/>
        <w:jc w:val="both"/>
        <w:rPr>
          <w:rFonts w:ascii="Arial" w:hAnsi="Arial" w:cs="Arial"/>
        </w:rPr>
      </w:pPr>
    </w:p>
    <w:p w:rsidR="00761BDD" w:rsidRDefault="00314D4D">
      <w:pPr>
        <w:jc w:val="both"/>
        <w:rPr>
          <w:rFonts w:ascii="Arial" w:hAnsi="Arial" w:cs="Arial"/>
        </w:rPr>
      </w:pPr>
      <w:r>
        <w:rPr>
          <w:rFonts w:ascii="Arial" w:hAnsi="Arial" w:cs="Arial"/>
        </w:rPr>
        <w:t>Testemunhas:</w:t>
      </w:r>
    </w:p>
    <w:p w:rsidR="00314D4D" w:rsidRDefault="00314D4D">
      <w:pPr>
        <w:jc w:val="both"/>
        <w:rPr>
          <w:rFonts w:ascii="Arial" w:hAnsi="Arial" w:cs="Arial"/>
        </w:rPr>
      </w:pPr>
    </w:p>
    <w:p w:rsidR="00314D4D" w:rsidRDefault="00314D4D">
      <w:pPr>
        <w:jc w:val="both"/>
        <w:rPr>
          <w:rFonts w:ascii="Arial" w:hAnsi="Arial" w:cs="Arial"/>
        </w:rPr>
      </w:pPr>
    </w:p>
    <w:p w:rsidR="00314D4D" w:rsidRDefault="00314D4D">
      <w:pPr>
        <w:jc w:val="both"/>
        <w:rPr>
          <w:rFonts w:ascii="Arial" w:hAnsi="Arial" w:cs="Arial"/>
        </w:rPr>
      </w:pPr>
    </w:p>
    <w:p w:rsidR="00314D4D" w:rsidRDefault="00314D4D">
      <w:pPr>
        <w:jc w:val="both"/>
        <w:rPr>
          <w:rFonts w:ascii="Arial" w:hAnsi="Arial" w:cs="Arial"/>
        </w:rPr>
      </w:pPr>
      <w:bookmarkStart w:id="0" w:name="_GoBack"/>
      <w:bookmarkEnd w:id="0"/>
    </w:p>
    <w:p w:rsidR="00761BDD" w:rsidRDefault="00821773">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761BDD" w:rsidRDefault="00821773">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 </w:t>
      </w:r>
    </w:p>
    <w:p w:rsidR="00761BDD" w:rsidRDefault="00821773">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761BDD" w:rsidRDefault="00761BDD">
      <w:pPr>
        <w:ind w:firstLine="1134"/>
        <w:jc w:val="both"/>
        <w:rPr>
          <w:rFonts w:ascii="Arial" w:hAnsi="Arial" w:cs="Arial"/>
        </w:rPr>
      </w:pPr>
    </w:p>
    <w:p w:rsidR="00B21756" w:rsidRDefault="00B21756">
      <w:pPr>
        <w:ind w:firstLine="1134"/>
        <w:jc w:val="both"/>
        <w:rPr>
          <w:rFonts w:ascii="Arial" w:hAnsi="Arial" w:cs="Arial"/>
        </w:rPr>
      </w:pPr>
    </w:p>
    <w:p w:rsidR="00B21756" w:rsidRDefault="00B21756">
      <w:pPr>
        <w:ind w:firstLine="1134"/>
        <w:jc w:val="both"/>
        <w:rPr>
          <w:rFonts w:ascii="Arial" w:hAnsi="Arial" w:cs="Arial"/>
        </w:rPr>
      </w:pPr>
    </w:p>
    <w:p w:rsidR="00314D4D" w:rsidRDefault="00314D4D">
      <w:pPr>
        <w:ind w:firstLine="1134"/>
        <w:jc w:val="both"/>
        <w:rPr>
          <w:rFonts w:ascii="Arial" w:hAnsi="Arial" w:cs="Arial"/>
        </w:rPr>
      </w:pPr>
    </w:p>
    <w:p w:rsidR="00314D4D" w:rsidRDefault="00314D4D">
      <w:pPr>
        <w:ind w:firstLine="1134"/>
        <w:jc w:val="both"/>
        <w:rPr>
          <w:rFonts w:ascii="Arial" w:hAnsi="Arial" w:cs="Arial"/>
        </w:rPr>
      </w:pPr>
    </w:p>
    <w:p w:rsidR="00761BDD" w:rsidRDefault="00761BDD">
      <w:pPr>
        <w:ind w:firstLine="1134"/>
        <w:jc w:val="both"/>
        <w:rPr>
          <w:rFonts w:ascii="Arial" w:hAnsi="Arial" w:cs="Arial"/>
        </w:rPr>
      </w:pPr>
    </w:p>
    <w:p w:rsidR="00761BDD" w:rsidRDefault="00821773">
      <w:pPr>
        <w:ind w:firstLine="1134"/>
        <w:jc w:val="center"/>
        <w:rPr>
          <w:rFonts w:ascii="Arial" w:hAnsi="Arial" w:cs="Arial"/>
        </w:rPr>
      </w:pPr>
      <w:r>
        <w:rPr>
          <w:rFonts w:ascii="Arial" w:hAnsi="Arial" w:cs="Arial"/>
        </w:rPr>
        <w:t>JHONAS PEZZINI</w:t>
      </w:r>
    </w:p>
    <w:p w:rsidR="00761BDD" w:rsidRDefault="00821773">
      <w:pPr>
        <w:ind w:firstLine="1134"/>
        <w:jc w:val="center"/>
        <w:rPr>
          <w:rFonts w:ascii="Arial" w:hAnsi="Arial" w:cs="Arial"/>
        </w:rPr>
      </w:pPr>
      <w:r>
        <w:rPr>
          <w:rFonts w:ascii="Arial" w:hAnsi="Arial" w:cs="Arial"/>
        </w:rPr>
        <w:t>OAB/SC 33678</w:t>
      </w:r>
    </w:p>
    <w:sectPr w:rsidR="00761BDD" w:rsidSect="00B21756">
      <w:headerReference w:type="default" r:id="rId7"/>
      <w:footerReference w:type="default" r:id="rId8"/>
      <w:pgSz w:w="12240" w:h="15840"/>
      <w:pgMar w:top="1440" w:right="1041"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0E" w:rsidRDefault="009F610E">
      <w:r>
        <w:separator/>
      </w:r>
    </w:p>
  </w:endnote>
  <w:endnote w:type="continuationSeparator" w:id="0">
    <w:p w:rsidR="009F610E" w:rsidRDefault="009F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68" w:rsidRDefault="00F05268">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05268" w:rsidRDefault="00F0526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14D4D">
                            <w:rPr>
                              <w:rStyle w:val="Nmerodepgina"/>
                              <w:rFonts w:ascii="Tahoma" w:hAnsi="Tahoma" w:cs="Tahoma"/>
                              <w:noProof/>
                              <w:sz w:val="14"/>
                              <w:szCs w:val="14"/>
                            </w:rPr>
                            <w:t>19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F05268" w:rsidRDefault="00F0526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14D4D">
                      <w:rPr>
                        <w:rStyle w:val="Nmerodepgina"/>
                        <w:rFonts w:ascii="Tahoma" w:hAnsi="Tahoma" w:cs="Tahoma"/>
                        <w:noProof/>
                        <w:sz w:val="14"/>
                        <w:szCs w:val="14"/>
                      </w:rPr>
                      <w:t>19</w:t>
                    </w:r>
                    <w:r>
                      <w:rPr>
                        <w:rStyle w:val="Nmerodepgina"/>
                        <w:rFonts w:ascii="Tahoma" w:hAnsi="Tahoma" w:cs="Tahoma"/>
                        <w:sz w:val="14"/>
                        <w:szCs w:val="14"/>
                      </w:rPr>
                      <w:fldChar w:fldCharType="end"/>
                    </w:r>
                  </w:p>
                </w:txbxContent>
              </v:textbox>
              <w10:wrap type="square" side="largest" anchorx="margin"/>
            </v:shape>
          </w:pict>
        </mc:Fallback>
      </mc:AlternateContent>
    </w:r>
  </w:p>
  <w:p w:rsidR="00F05268" w:rsidRDefault="00F05268">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0E" w:rsidRDefault="009F610E">
      <w:r>
        <w:separator/>
      </w:r>
    </w:p>
  </w:footnote>
  <w:footnote w:type="continuationSeparator" w:id="0">
    <w:p w:rsidR="009F610E" w:rsidRDefault="009F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F05268">
      <w:trPr>
        <w:trHeight w:val="858"/>
        <w:jc w:val="center"/>
      </w:trPr>
      <w:tc>
        <w:tcPr>
          <w:tcW w:w="2269" w:type="dxa"/>
          <w:vMerge w:val="restart"/>
          <w:tcBorders>
            <w:top w:val="double" w:sz="4" w:space="0" w:color="000000"/>
            <w:left w:val="double" w:sz="4" w:space="0" w:color="000000"/>
            <w:bottom w:val="double" w:sz="4" w:space="0" w:color="000000"/>
          </w:tcBorders>
        </w:tcPr>
        <w:p w:rsidR="00F05268" w:rsidRDefault="00F0526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05268" w:rsidRDefault="00F05268">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05268" w:rsidRDefault="00F05268">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05268" w:rsidRDefault="00F05268">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F05268">
      <w:trPr>
        <w:trHeight w:val="133"/>
        <w:jc w:val="center"/>
      </w:trPr>
      <w:tc>
        <w:tcPr>
          <w:tcW w:w="2269" w:type="dxa"/>
          <w:vMerge/>
          <w:tcBorders>
            <w:top w:val="double" w:sz="4" w:space="0" w:color="000000"/>
            <w:left w:val="double" w:sz="4" w:space="0" w:color="000000"/>
            <w:bottom w:val="double" w:sz="4" w:space="0" w:color="000000"/>
          </w:tcBorders>
        </w:tcPr>
        <w:p w:rsidR="00F05268" w:rsidRDefault="00F05268"/>
      </w:tc>
      <w:tc>
        <w:tcPr>
          <w:tcW w:w="5088" w:type="dxa"/>
          <w:tcBorders>
            <w:left w:val="single" w:sz="4" w:space="0" w:color="000000"/>
            <w:right w:val="double" w:sz="4" w:space="0" w:color="000000"/>
          </w:tcBorders>
        </w:tcPr>
        <w:p w:rsidR="00F05268" w:rsidRDefault="00F0526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05268">
      <w:trPr>
        <w:trHeight w:val="525"/>
        <w:jc w:val="center"/>
      </w:trPr>
      <w:tc>
        <w:tcPr>
          <w:tcW w:w="2269" w:type="dxa"/>
          <w:vMerge/>
          <w:tcBorders>
            <w:top w:val="double" w:sz="4" w:space="0" w:color="000000"/>
            <w:left w:val="double" w:sz="4" w:space="0" w:color="000000"/>
            <w:bottom w:val="double" w:sz="4" w:space="0" w:color="000000"/>
          </w:tcBorders>
        </w:tcPr>
        <w:p w:rsidR="00F05268" w:rsidRDefault="00F05268"/>
      </w:tc>
      <w:tc>
        <w:tcPr>
          <w:tcW w:w="5088" w:type="dxa"/>
          <w:tcBorders>
            <w:left w:val="single" w:sz="4" w:space="0" w:color="000000"/>
            <w:bottom w:val="double" w:sz="4" w:space="0" w:color="000000"/>
            <w:right w:val="double" w:sz="4" w:space="0" w:color="000000"/>
          </w:tcBorders>
        </w:tcPr>
        <w:p w:rsidR="00F05268" w:rsidRDefault="00F0526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05268" w:rsidRDefault="00F05268">
          <w:pPr>
            <w:contextualSpacing/>
            <w:jc w:val="center"/>
            <w:rPr>
              <w:rFonts w:ascii="Tahoma" w:hAnsi="Tahoma" w:cs="Tahoma"/>
              <w:bCs/>
              <w:sz w:val="16"/>
              <w:szCs w:val="16"/>
            </w:rPr>
          </w:pPr>
          <w:r>
            <w:rPr>
              <w:rFonts w:ascii="Tahoma" w:hAnsi="Tahoma" w:cs="Tahoma"/>
              <w:bCs/>
              <w:sz w:val="16"/>
              <w:szCs w:val="16"/>
            </w:rPr>
            <w:t>Águas Frias – SC, CEP 89.843-000</w:t>
          </w:r>
        </w:p>
        <w:p w:rsidR="00F05268" w:rsidRDefault="00F0526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05268" w:rsidRDefault="00F05268">
          <w:pPr>
            <w:tabs>
              <w:tab w:val="center" w:pos="4419"/>
              <w:tab w:val="right" w:pos="8838"/>
            </w:tabs>
            <w:contextualSpacing/>
            <w:jc w:val="center"/>
            <w:rPr>
              <w:rFonts w:ascii="Tahoma" w:hAnsi="Tahoma" w:cs="Tahoma"/>
              <w:b/>
              <w:bCs/>
              <w:sz w:val="16"/>
              <w:szCs w:val="16"/>
            </w:rPr>
          </w:pPr>
        </w:p>
      </w:tc>
    </w:tr>
  </w:tbl>
  <w:p w:rsidR="00F05268" w:rsidRDefault="00F0526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C5BD6"/>
    <w:multiLevelType w:val="multilevel"/>
    <w:tmpl w:val="FA98542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D"/>
    <w:rsid w:val="00000534"/>
    <w:rsid w:val="00024B61"/>
    <w:rsid w:val="002305CE"/>
    <w:rsid w:val="00232F94"/>
    <w:rsid w:val="00314D4D"/>
    <w:rsid w:val="00354D87"/>
    <w:rsid w:val="003C09D3"/>
    <w:rsid w:val="004B426B"/>
    <w:rsid w:val="004D72F4"/>
    <w:rsid w:val="005E0583"/>
    <w:rsid w:val="0061060B"/>
    <w:rsid w:val="006762BE"/>
    <w:rsid w:val="00761BDD"/>
    <w:rsid w:val="00821773"/>
    <w:rsid w:val="009F610E"/>
    <w:rsid w:val="00AA0E4E"/>
    <w:rsid w:val="00AF0FA0"/>
    <w:rsid w:val="00B21756"/>
    <w:rsid w:val="00B657FC"/>
    <w:rsid w:val="00C31771"/>
    <w:rsid w:val="00C47D15"/>
    <w:rsid w:val="00C942E8"/>
    <w:rsid w:val="00CD0FD4"/>
    <w:rsid w:val="00E3242D"/>
    <w:rsid w:val="00F05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1FABF-FD81-4708-9CF3-916534D8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ecxmsonormal">
    <w:name w:val="ecxmsonormal"/>
    <w:basedOn w:val="Normal"/>
    <w:rsid w:val="00C942E8"/>
    <w:pPr>
      <w:suppressAutoHyphens w:val="0"/>
      <w:overflowPunct/>
      <w:autoSpaceDE/>
      <w:spacing w:after="324"/>
      <w:textAlignment w:val="auto"/>
    </w:pPr>
    <w:rPr>
      <w:sz w:val="24"/>
      <w:szCs w:val="24"/>
      <w:lang w:eastAsia="pt-BR"/>
    </w:rPr>
  </w:style>
  <w:style w:type="paragraph" w:styleId="SemEspaamento">
    <w:name w:val="No Spacing"/>
    <w:uiPriority w:val="1"/>
    <w:qFormat/>
    <w:rsid w:val="00C942E8"/>
    <w:pPr>
      <w:overflowPunct w:val="0"/>
      <w:autoSpaceDE w:val="0"/>
      <w:textAlignment w:val="baseline"/>
    </w:pPr>
    <w:rPr>
      <w:rFonts w:ascii="Times New Roman" w:eastAsia="Times New Roman" w:hAnsi="Times New Roman" w:cs="Times New Roman"/>
      <w:sz w:val="20"/>
      <w:szCs w:val="20"/>
      <w:lang w:bidi="ar-SA"/>
    </w:rPr>
  </w:style>
  <w:style w:type="paragraph" w:customStyle="1" w:styleId="TableParagraph">
    <w:name w:val="Table Paragraph"/>
    <w:basedOn w:val="Normal"/>
    <w:uiPriority w:val="1"/>
    <w:qFormat/>
    <w:rsid w:val="00B657FC"/>
    <w:pPr>
      <w:widowControl w:val="0"/>
      <w:suppressAutoHyphens w:val="0"/>
      <w:overflowPunct/>
      <w:autoSpaceDN w:val="0"/>
      <w:textAlignment w:val="auto"/>
    </w:pPr>
    <w:rPr>
      <w:rFonts w:ascii="Calibri" w:eastAsia="Calibri" w:hAnsi="Calibri" w:cs="Calibri"/>
      <w:sz w:val="22"/>
      <w:szCs w:val="22"/>
      <w:lang w:val="pt-PT" w:eastAsia="en-US"/>
    </w:rPr>
  </w:style>
  <w:style w:type="character" w:customStyle="1" w:styleId="fontstyle01">
    <w:name w:val="fontstyle01"/>
    <w:basedOn w:val="Fontepargpadro"/>
    <w:rsid w:val="00CD0FD4"/>
    <w:rPr>
      <w:rFonts w:ascii="TimesNewRomanPS-BoldMT" w:hAnsi="TimesNewRomanPS-BoldMT" w:hint="default"/>
      <w:b/>
      <w:bCs/>
      <w:i w:val="0"/>
      <w:iCs w:val="0"/>
      <w:color w:val="000000"/>
      <w:sz w:val="22"/>
      <w:szCs w:val="22"/>
    </w:rPr>
  </w:style>
  <w:style w:type="character" w:customStyle="1" w:styleId="fontstyle31">
    <w:name w:val="fontstyle31"/>
    <w:basedOn w:val="Fontepargpadro"/>
    <w:rsid w:val="00CD0FD4"/>
    <w:rPr>
      <w:rFonts w:ascii="TimesNewRomanPSMT" w:hAnsi="TimesNewRomanPSMT" w:hint="default"/>
      <w:b w:val="0"/>
      <w:bCs w:val="0"/>
      <w:i w:val="0"/>
      <w:iCs w:val="0"/>
      <w:color w:val="000000"/>
      <w:sz w:val="22"/>
      <w:szCs w:val="22"/>
    </w:rPr>
  </w:style>
  <w:style w:type="character" w:customStyle="1" w:styleId="fontstyle41">
    <w:name w:val="fontstyle41"/>
    <w:basedOn w:val="Fontepargpadro"/>
    <w:rsid w:val="00CD0FD4"/>
    <w:rPr>
      <w:rFonts w:ascii="ArialMT" w:hAnsi="ArialMT" w:hint="default"/>
      <w:b w:val="0"/>
      <w:bCs w:val="0"/>
      <w:i w:val="0"/>
      <w:iCs w:val="0"/>
      <w:color w:val="000000"/>
      <w:sz w:val="20"/>
      <w:szCs w:val="20"/>
    </w:rPr>
  </w:style>
  <w:style w:type="paragraph" w:customStyle="1" w:styleId="Nvel3-R">
    <w:name w:val="Nível 3-R"/>
    <w:basedOn w:val="Normal"/>
    <w:link w:val="Nvel3-RChar1"/>
    <w:autoRedefine/>
    <w:qFormat/>
    <w:rsid w:val="00CD0FD4"/>
    <w:pPr>
      <w:widowControl w:val="0"/>
      <w:numPr>
        <w:ilvl w:val="2"/>
      </w:numPr>
      <w:suppressAutoHyphens w:val="0"/>
      <w:overflowPunct/>
      <w:autoSpaceDN w:val="0"/>
      <w:spacing w:before="120" w:after="120" w:line="276" w:lineRule="auto"/>
      <w:ind w:left="284"/>
      <w:jc w:val="both"/>
      <w:textAlignment w:val="auto"/>
    </w:pPr>
    <w:rPr>
      <w:rFonts w:ascii="Arial" w:eastAsiaTheme="minorEastAsia" w:hAnsi="Arial" w:cs="Arial"/>
      <w:i/>
      <w:iCs/>
      <w:color w:val="000000" w:themeColor="text1"/>
      <w:lang w:val="en-US" w:eastAsia="pt-BR"/>
    </w:rPr>
  </w:style>
  <w:style w:type="character" w:customStyle="1" w:styleId="Nvel3-RChar1">
    <w:name w:val="Nível 3-R Char1"/>
    <w:basedOn w:val="Fontepargpadro"/>
    <w:link w:val="Nvel3-R"/>
    <w:rsid w:val="00CD0FD4"/>
    <w:rPr>
      <w:rFonts w:ascii="Arial" w:eastAsiaTheme="minorEastAsia" w:hAnsi="Arial" w:cs="Arial"/>
      <w:i/>
      <w:iCs/>
      <w:color w:val="000000" w:themeColor="text1"/>
      <w:sz w:val="20"/>
      <w:szCs w:val="20"/>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8850</Words>
  <Characters>47791</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56528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2023-12-01T19:21:00Z</dcterms:created>
  <dcterms:modified xsi:type="dcterms:W3CDTF">2023-12-01T19:21:00Z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